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986C" w14:textId="05DF3F0A" w:rsidR="007C4DC1" w:rsidRPr="007C4DC1" w:rsidRDefault="006929CC" w:rsidP="007C4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7C4DC1" w:rsidRPr="007C4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ПРОЕКТ</w:t>
      </w:r>
    </w:p>
    <w:p w14:paraId="0BEA5096" w14:textId="77777777" w:rsidR="007C4DC1" w:rsidRPr="007C4DC1" w:rsidRDefault="007C4DC1" w:rsidP="007C4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24CCE" w14:textId="77777777" w:rsidR="007C4DC1" w:rsidRPr="007C4DC1" w:rsidRDefault="007C4DC1" w:rsidP="007C4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ПЕТРОВСКОГО ГОРОДСКОГО ОКРУГА</w:t>
      </w:r>
    </w:p>
    <w:p w14:paraId="39E94B29" w14:textId="77777777" w:rsidR="007C4DC1" w:rsidRPr="007C4DC1" w:rsidRDefault="007C4DC1" w:rsidP="007C4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</w:t>
      </w:r>
    </w:p>
    <w:p w14:paraId="45F532F2" w14:textId="77777777" w:rsidR="007C4DC1" w:rsidRPr="007C4DC1" w:rsidRDefault="007C4DC1" w:rsidP="007C4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C4DC1" w:rsidRPr="007C4DC1" w14:paraId="32FE8986" w14:textId="77777777" w:rsidTr="005402E5">
        <w:tc>
          <w:tcPr>
            <w:tcW w:w="3063" w:type="dxa"/>
          </w:tcPr>
          <w:p w14:paraId="6AB03997" w14:textId="77777777" w:rsidR="007C4DC1" w:rsidRPr="007C4DC1" w:rsidRDefault="007C4DC1" w:rsidP="007C4DC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14:paraId="059E413B" w14:textId="77777777" w:rsidR="007C4DC1" w:rsidRPr="007C4DC1" w:rsidRDefault="007C4DC1" w:rsidP="007C4DC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Светлоград</w:t>
            </w:r>
          </w:p>
          <w:p w14:paraId="23393313" w14:textId="77777777" w:rsidR="007C4DC1" w:rsidRPr="007C4DC1" w:rsidRDefault="007C4DC1" w:rsidP="007C4DC1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22" w:type="dxa"/>
          </w:tcPr>
          <w:p w14:paraId="6469340B" w14:textId="77777777" w:rsidR="007C4DC1" w:rsidRPr="007C4DC1" w:rsidRDefault="007C4DC1" w:rsidP="007C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9EEB95C" w14:textId="77777777" w:rsidR="007C4DC1" w:rsidRPr="007C4DC1" w:rsidRDefault="007C4DC1" w:rsidP="007C4DC1">
      <w:pPr>
        <w:shd w:val="clear" w:color="auto" w:fill="FFFFFF"/>
        <w:spacing w:after="0" w:line="240" w:lineRule="exac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7C4DC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hyperlink w:anchor="Par37" w:history="1">
        <w:r w:rsidRPr="007C4D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</w:t>
        </w:r>
      </w:hyperlink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признания сем</w:t>
      </w:r>
      <w:r w:rsidR="00786B03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малоимущей </w:t>
      </w: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Петровском городском округе Ставропольского края в целях обеспечения отдыха и оздоровления детей, проживающих в данных семьях</w:t>
      </w:r>
    </w:p>
    <w:p w14:paraId="0649FCE8" w14:textId="77777777" w:rsidR="007C4DC1" w:rsidRDefault="007C4DC1" w:rsidP="007C4DC1">
      <w:pPr>
        <w:shd w:val="clear" w:color="auto" w:fill="FFFFFF"/>
        <w:spacing w:after="160" w:line="240" w:lineRule="exac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5F77F4C5" w14:textId="77777777" w:rsidR="00096343" w:rsidRPr="007C4DC1" w:rsidRDefault="00096343" w:rsidP="007C4DC1">
      <w:pPr>
        <w:shd w:val="clear" w:color="auto" w:fill="FFFFFF"/>
        <w:spacing w:after="160" w:line="240" w:lineRule="exac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17F61504" w14:textId="77777777" w:rsidR="007C4DC1" w:rsidRPr="007C4DC1" w:rsidRDefault="007C4DC1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7C4D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июля 1999 года № 178-ФЗ «О государственной социальной помощи», Федеральным </w:t>
      </w:r>
      <w:hyperlink r:id="rId5" w:history="1">
        <w:r w:rsidRPr="007C4D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</w:t>
      </w:r>
      <w:hyperlink r:id="rId6" w:history="1">
        <w:r w:rsidRPr="007C4D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19 ноября 2007 года № 56-кз «О государственной социальной помощи населению в Ставропольском крае», </w:t>
      </w:r>
      <w:hyperlink r:id="rId7" w:history="1">
        <w:r w:rsidRPr="007C4D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Ставропольского края от 21 мая 2008 года № 79-п «Об утверждении Положения о размере, условиях и порядке назначения и выплаты государственной социальной помощи населению в Ставропольском крае», администрация Петровского городского округа Ставропольского края постановляет</w:t>
      </w:r>
    </w:p>
    <w:p w14:paraId="5691000F" w14:textId="77777777" w:rsidR="007C4DC1" w:rsidRPr="007C4DC1" w:rsidRDefault="007C4DC1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C35D7" w14:textId="77777777" w:rsidR="007C4DC1" w:rsidRPr="007C4DC1" w:rsidRDefault="007C4DC1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ar37" w:history="1">
        <w:r w:rsidR="00786B03" w:rsidRPr="007C4D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</w:t>
        </w:r>
      </w:hyperlink>
      <w:r w:rsidR="00786B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ок</w:t>
      </w:r>
      <w:r w:rsidR="00786B03"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сем</w:t>
      </w:r>
      <w:r w:rsidR="00786B03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786B03"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малоимущей </w:t>
      </w:r>
      <w:r w:rsidR="00786B03"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Петровском городском округе Ставропольского края в целях обеспечения отдыха и оздоровления детей, проживающих в данных семьях</w:t>
      </w: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6A2C48" w14:textId="77777777" w:rsidR="007C4DC1" w:rsidRDefault="007C4DC1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1A252" w14:textId="77777777" w:rsidR="00B50660" w:rsidRDefault="00B50660" w:rsidP="00B5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органом, уполномоченным осуществлять признание семьи малоимущей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Петровском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городском округе</w:t>
      </w:r>
      <w:r>
        <w:rPr>
          <w:rFonts w:ascii="Times New Roman" w:eastAsia="Times New Roman" w:hAnsi="Times New Roman" w:cs="Times New Roman"/>
          <w:sz w:val="28"/>
        </w:rPr>
        <w:t xml:space="preserve"> Ставропольского края - управление труда и социальной защиты населения администрации Петровского </w:t>
      </w:r>
      <w:r>
        <w:rPr>
          <w:rFonts w:ascii="Times New Roman" w:hAnsi="Times New Roman" w:cs="Times New Roman"/>
          <w:sz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</w:rPr>
        <w:t xml:space="preserve"> Ставропольского края.</w:t>
      </w:r>
    </w:p>
    <w:p w14:paraId="652CE74C" w14:textId="77777777" w:rsidR="00B50660" w:rsidRDefault="00B50660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241B4" w14:textId="77777777" w:rsidR="007C4DC1" w:rsidRPr="007C4DC1" w:rsidRDefault="00B50660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4DC1"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информационных технологий администрации Петровского муниципального округа Ставропольского края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7F8F49DD" w14:textId="77777777" w:rsidR="007C4DC1" w:rsidRPr="007C4DC1" w:rsidRDefault="007C4DC1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19B52" w14:textId="77777777" w:rsidR="007C4DC1" w:rsidRPr="007C4DC1" w:rsidRDefault="00B50660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4DC1"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 w14:paraId="39807254" w14:textId="77777777" w:rsidR="007C4DC1" w:rsidRPr="007C4DC1" w:rsidRDefault="007C4DC1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EDCAE" w14:textId="77777777" w:rsidR="007C4DC1" w:rsidRPr="007C4DC1" w:rsidRDefault="00B50660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7C4DC1"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14:paraId="4254C2B9" w14:textId="77777777" w:rsidR="007C4DC1" w:rsidRDefault="007C4DC1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EFFEF" w14:textId="77777777" w:rsidR="00B50660" w:rsidRDefault="00B50660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D4DA9" w14:textId="77777777" w:rsidR="00B50660" w:rsidRPr="007C4DC1" w:rsidRDefault="00B50660" w:rsidP="007C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9446F" w14:textId="77777777" w:rsidR="003F38B4" w:rsidRPr="003F38B4" w:rsidRDefault="003F38B4" w:rsidP="003F38B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 главы</w:t>
      </w:r>
    </w:p>
    <w:p w14:paraId="13D3095A" w14:textId="77777777" w:rsidR="003F38B4" w:rsidRPr="003F38B4" w:rsidRDefault="003F38B4" w:rsidP="003F38B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38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3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етровского городского округа </w:t>
      </w:r>
    </w:p>
    <w:p w14:paraId="221A8FEC" w14:textId="77777777" w:rsidR="003F38B4" w:rsidRPr="003F38B4" w:rsidRDefault="003F38B4" w:rsidP="003F38B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3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края, первый </w:t>
      </w:r>
    </w:p>
    <w:p w14:paraId="70101C7C" w14:textId="77777777" w:rsidR="003F38B4" w:rsidRPr="003F38B4" w:rsidRDefault="003F38B4" w:rsidP="003F38B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3F3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–</w:t>
      </w:r>
      <w:r w:rsidRPr="003F3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21B363" w14:textId="77777777" w:rsidR="003F38B4" w:rsidRPr="003F38B4" w:rsidRDefault="003F38B4" w:rsidP="003F38B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</w:t>
      </w:r>
      <w:r w:rsidRPr="003F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14:paraId="68EBBDFF" w14:textId="77777777" w:rsidR="003F38B4" w:rsidRPr="003F38B4" w:rsidRDefault="003F38B4" w:rsidP="003F38B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3F3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36E4C218" w14:textId="77777777" w:rsidR="003F38B4" w:rsidRDefault="003F38B4" w:rsidP="003F38B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00F6E020" w14:textId="77777777" w:rsidR="003F38B4" w:rsidRDefault="003F38B4" w:rsidP="003F38B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</w:t>
      </w:r>
      <w:proofErr w:type="spellStart"/>
      <w:r w:rsidRPr="003F3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А.И.Бабыкин</w:t>
      </w:r>
      <w:proofErr w:type="spellEnd"/>
    </w:p>
    <w:p w14:paraId="1A00D117" w14:textId="77777777" w:rsidR="00C73A45" w:rsidRDefault="007C4DC1" w:rsidP="003F38B4">
      <w:pPr>
        <w:shd w:val="clear" w:color="auto" w:fill="FFFFFF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2C62324E" w14:textId="77777777" w:rsidR="007C4DC1" w:rsidRPr="007C4DC1" w:rsidRDefault="00786B03" w:rsidP="00786B0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4DC1"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DC1"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Петровского городского округа</w:t>
      </w:r>
      <w:r w:rsidR="00C7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DC1"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4E309C3C" w14:textId="77777777" w:rsidR="007C4DC1" w:rsidRPr="007C4DC1" w:rsidRDefault="007C4DC1" w:rsidP="00C73A4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14:paraId="39E68D57" w14:textId="77777777" w:rsidR="007C4DC1" w:rsidRPr="007C4DC1" w:rsidRDefault="007C4DC1" w:rsidP="007C4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9152D" w14:textId="77777777" w:rsidR="00786B03" w:rsidRDefault="00786B03" w:rsidP="00786B03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0" w:name="Par37"/>
      <w:bookmarkEnd w:id="0"/>
    </w:p>
    <w:p w14:paraId="293E3FA2" w14:textId="77777777" w:rsidR="00786B03" w:rsidRPr="00786B03" w:rsidRDefault="00786B03" w:rsidP="00786B03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786B03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786B03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</w:r>
      <w:r w:rsidRPr="00786B03">
        <w:rPr>
          <w:rFonts w:ascii="Times New Roman" w:hAnsi="Times New Roman" w:cs="Times New Roman"/>
          <w:b w:val="0"/>
          <w:sz w:val="28"/>
          <w:szCs w:val="28"/>
        </w:rPr>
        <w:t>признания семьи малоимущей в Петровском городском округе Ставропольского края в целях обеспечения отдыха и оздоровления детей, проживающих в данных семьях</w:t>
      </w:r>
      <w:r w:rsidRPr="00786B03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</w:r>
    </w:p>
    <w:p w14:paraId="541BECFD" w14:textId="77777777" w:rsidR="00786B03" w:rsidRDefault="00786B03" w:rsidP="00786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постановления Правительства Ставропольского края от 21 апреля 2010 года № 117-п «Об организации и обеспечении отдыха и оздоровления детей, находящихся в трудной жизненной ситуации, проживающих на территории Ставропольского края», которым предусмотрено выделение бесплатных оздоровительных путевок для детей, проживающих в малоимущих семьях, и определяет механизм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семьи малоимущей</w:t>
      </w:r>
      <w:r>
        <w:rPr>
          <w:rFonts w:ascii="Times New Roman" w:hAnsi="Times New Roman" w:cs="Times New Roman"/>
          <w:sz w:val="28"/>
          <w:szCs w:val="28"/>
        </w:rPr>
        <w:t xml:space="preserve"> в Петровском городском округе Ставропольского края.</w:t>
      </w:r>
    </w:p>
    <w:p w14:paraId="4E5F7628" w14:textId="77777777" w:rsidR="00786B03" w:rsidRDefault="00786B03" w:rsidP="00786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на признание семьи </w:t>
      </w:r>
      <w:r>
        <w:rPr>
          <w:rFonts w:ascii="Times New Roman" w:eastAsia="Times New Roman" w:hAnsi="Times New Roman" w:cs="Times New Roman"/>
          <w:sz w:val="28"/>
          <w:szCs w:val="28"/>
        </w:rPr>
        <w:t>малоимущей</w:t>
      </w:r>
      <w:r>
        <w:rPr>
          <w:rFonts w:ascii="Times New Roman" w:hAnsi="Times New Roman" w:cs="Times New Roman"/>
          <w:sz w:val="28"/>
          <w:szCs w:val="28"/>
        </w:rPr>
        <w:t xml:space="preserve"> в Петровском городском округе Ставропольского края имеют семьи, имеющие по независящим от них причинам среднедушевой доход ниже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величины прожиточного минимума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в Ставропольском крае для соответствующих социально-демографических групп населения.</w:t>
      </w:r>
    </w:p>
    <w:p w14:paraId="3F44CAFA" w14:textId="77777777" w:rsidR="00786B03" w:rsidRDefault="00786B03" w:rsidP="00786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семьи малоимущей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управление труда и социальной защиты населения администрации Петровского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 (далее - управление).</w:t>
      </w:r>
    </w:p>
    <w:p w14:paraId="4D2BA89E" w14:textId="77777777" w:rsidR="00786B03" w:rsidRDefault="00786B03" w:rsidP="00786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sub_102"/>
      <w:r>
        <w:rPr>
          <w:rFonts w:ascii="Times New Roman" w:hAnsi="Times New Roman" w:cs="Times New Roman"/>
          <w:sz w:val="28"/>
          <w:szCs w:val="28"/>
        </w:rPr>
        <w:t xml:space="preserve">При признании </w:t>
      </w:r>
      <w:r>
        <w:rPr>
          <w:rFonts w:ascii="Times New Roman" w:eastAsia="Times New Roman" w:hAnsi="Times New Roman" w:cs="Times New Roman"/>
          <w:sz w:val="28"/>
          <w:szCs w:val="28"/>
        </w:rPr>
        <w:t>семьи малоимущей</w:t>
      </w:r>
      <w:r>
        <w:rPr>
          <w:rFonts w:ascii="Times New Roman" w:hAnsi="Times New Roman" w:cs="Times New Roman"/>
          <w:sz w:val="28"/>
          <w:szCs w:val="28"/>
        </w:rPr>
        <w:t xml:space="preserve"> управление руководствуется:</w:t>
      </w:r>
    </w:p>
    <w:p w14:paraId="1EF0A066" w14:textId="77777777" w:rsidR="00786B03" w:rsidRDefault="00786B03" w:rsidP="00786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Законом Российской Федерации от 05.04.2003 № 44-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</w:p>
    <w:p w14:paraId="10462B38" w14:textId="77777777" w:rsidR="00786B03" w:rsidRDefault="00786B03" w:rsidP="00786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Законом Российской Федерации от 17.07.1999 №178-ФЗ «О государственной социальной помощи»;</w:t>
      </w:r>
    </w:p>
    <w:p w14:paraId="6EF4C5BA" w14:textId="77777777" w:rsidR="00786B03" w:rsidRDefault="00786B03" w:rsidP="00786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Законом Российской Федерации от 24.10.1997 №134-ФЗ «О прожиточном минимуме в Российской Федерации»;</w:t>
      </w:r>
    </w:p>
    <w:p w14:paraId="3F526E3A" w14:textId="77777777" w:rsidR="00786B03" w:rsidRDefault="00786B03" w:rsidP="00786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Законом Ставропольского края от 19.11.2007 № 56-кз «О государственной социальной помощи населению в Ставропольском крае»;</w:t>
      </w:r>
    </w:p>
    <w:p w14:paraId="585B7213" w14:textId="77777777" w:rsidR="00786B03" w:rsidRDefault="00786B03" w:rsidP="00786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Ставропольского края от 21.05.2008 № 79-п «Об утверждении Положения о размере, условиях и порядке назначения и выплаты государственной социальной помощи населению в Ставропольском крае».</w:t>
      </w:r>
    </w:p>
    <w:p w14:paraId="473415EC" w14:textId="77777777" w:rsidR="00786B03" w:rsidRDefault="00786B03" w:rsidP="00786B0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Право на обращение с заявлением о выдаче справки </w:t>
      </w:r>
      <w:r>
        <w:rPr>
          <w:rFonts w:ascii="Times New Roman" w:hAnsi="Times New Roman" w:cs="Times New Roman"/>
          <w:sz w:val="28"/>
        </w:rPr>
        <w:t>о признании семьи малоимущей</w:t>
      </w:r>
      <w:r>
        <w:rPr>
          <w:rFonts w:ascii="Times New Roman" w:hAnsi="Times New Roman" w:cs="Times New Roman"/>
          <w:sz w:val="28"/>
          <w:szCs w:val="28"/>
        </w:rPr>
        <w:t xml:space="preserve"> (далее – справка) имеют лица, перечисленные в </w:t>
      </w:r>
      <w:hyperlink r:id="rId9" w:tooltip="Закон Ставропольского края от 19.11.2007 N 56-кз (ред. от 10.10.2013) &quot;О государственной социальной помощи населению в Ставропольском крае&quot; (принят Государственной Думой Ставропольского края 01.11.2007){КонсультантПлюс}" w:history="1">
        <w:r w:rsidRPr="00F73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19.11.2007 № 56-кз </w:t>
      </w:r>
      <w:r>
        <w:rPr>
          <w:rFonts w:ascii="Times New Roman" w:hAnsi="Times New Roman" w:cs="Times New Roman"/>
          <w:sz w:val="28"/>
          <w:szCs w:val="28"/>
        </w:rPr>
        <w:t>«О государственной социальной помощи населению в Ставропольском крае».</w:t>
      </w:r>
    </w:p>
    <w:p w14:paraId="3439E277" w14:textId="77777777" w:rsidR="00786B03" w:rsidRDefault="00786B03" w:rsidP="00786B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3" w:name="sub_107"/>
      <w:r>
        <w:rPr>
          <w:rFonts w:ascii="Times New Roman" w:hAnsi="Times New Roman" w:cs="Times New Roman"/>
          <w:sz w:val="28"/>
          <w:szCs w:val="28"/>
        </w:rPr>
        <w:t xml:space="preserve">Гражданин, претендующий на признание его семьи </w:t>
      </w:r>
      <w:r>
        <w:rPr>
          <w:rFonts w:ascii="Times New Roman" w:hAnsi="Times New Roman" w:cs="Times New Roman"/>
          <w:sz w:val="28"/>
        </w:rPr>
        <w:t>малоимущей</w:t>
      </w:r>
      <w:r>
        <w:rPr>
          <w:rFonts w:ascii="Times New Roman" w:hAnsi="Times New Roman" w:cs="Times New Roman"/>
          <w:sz w:val="28"/>
          <w:szCs w:val="28"/>
        </w:rPr>
        <w:t xml:space="preserve">, его законный представитель либо доверенное лицо (далее - заявитель) подает в управление по месту жительства либо по месту пребывания гражданина,  заявление о признании </w:t>
      </w:r>
      <w:r>
        <w:rPr>
          <w:rFonts w:ascii="Times New Roman" w:hAnsi="Times New Roman" w:cs="Times New Roman"/>
          <w:sz w:val="28"/>
        </w:rPr>
        <w:t xml:space="preserve">семьи малоимущей </w:t>
      </w:r>
      <w:r>
        <w:rPr>
          <w:rFonts w:ascii="Times New Roman" w:hAnsi="Times New Roman" w:cs="Times New Roman"/>
          <w:sz w:val="28"/>
          <w:szCs w:val="28"/>
        </w:rPr>
        <w:t xml:space="preserve"> (далее - заявление) по форме, согласно приложению 1.</w:t>
      </w:r>
    </w:p>
    <w:p w14:paraId="2BB1C001" w14:textId="77777777" w:rsidR="00786B03" w:rsidRDefault="00786B03" w:rsidP="00786B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законным представителем гражданина, или его доверенным лицом он представляет документ, подтверждающий его полномочия, а также паспорт или иной документ, удостоверяющий его личность.</w:t>
      </w:r>
    </w:p>
    <w:p w14:paraId="5D1FB8DC" w14:textId="77777777" w:rsidR="00786B03" w:rsidRDefault="00786B03" w:rsidP="00786B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 заявлению прилагаются документы, указанные в пункте 5 Положения </w:t>
      </w:r>
      <w:r>
        <w:rPr>
          <w:rFonts w:ascii="Times New Roman" w:hAnsi="Times New Roman" w:cs="Times New Roman"/>
          <w:bCs/>
          <w:sz w:val="28"/>
          <w:szCs w:val="28"/>
        </w:rPr>
        <w:t>о размере, условиях и порядке назначения и выплаты государственной социальной помощи населению в Ставропольском крае, утвержденного Постановлением Правительства Ставропольского края от 21.05.2008 № 79-п.</w:t>
      </w:r>
    </w:p>
    <w:p w14:paraId="2503A93D" w14:textId="77777777" w:rsidR="00786B03" w:rsidRDefault="00786B03" w:rsidP="00786B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Определение среднедушевого дохода семьи осуществляется в соответствии с Федеральным </w:t>
      </w:r>
      <w:hyperlink r:id="rId10" w:tooltip="Федеральный закон от 05.04.2003 N 44-ФЗ (ред. от 02.07.201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{КонсультантП" w:history="1">
        <w:r w:rsidRPr="00F73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и </w:t>
      </w:r>
      <w:hyperlink r:id="rId11" w:tooltip="Постановление Правительства РФ от 20.08.2003 N 512 (ред. от 24.12.2014) &quot;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&quot;{КонсультантПл" w:history="1">
        <w:r w:rsidRPr="00F73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F732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Ставропольского края от 20.08.2003 № 512.</w:t>
      </w:r>
    </w:p>
    <w:p w14:paraId="1880506B" w14:textId="77777777" w:rsidR="00786B03" w:rsidRDefault="00786B03" w:rsidP="00786B0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Решение о признании семьи малоимущей (об отказе в признании семьи малоимущей) принимается управлением в порядке и на условиях,  указанных в Положении </w:t>
      </w:r>
      <w:r>
        <w:rPr>
          <w:rFonts w:ascii="Times New Roman" w:hAnsi="Times New Roman" w:cs="Times New Roman"/>
          <w:bCs/>
          <w:sz w:val="28"/>
          <w:szCs w:val="28"/>
        </w:rPr>
        <w:t>о размере, условиях и порядке назначения и выплаты государственной социальной помощи населению в Ставропольском крае, утвержденном Постановлением Правительства Ставропольского края от 21.05.2008 № 79-п.</w:t>
      </w:r>
    </w:p>
    <w:p w14:paraId="0D99E8C0" w14:textId="77777777" w:rsidR="00786B03" w:rsidRDefault="00786B03" w:rsidP="00786B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Гражданам, семьи которых признаны малоимущими, управлением выдается справка по форме, согласно приложению 2.</w:t>
      </w:r>
    </w:p>
    <w:p w14:paraId="6482B2FD" w14:textId="77777777" w:rsidR="00786B03" w:rsidRDefault="00786B03" w:rsidP="00786B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Выданные справки в обязательном порядке подлежат регистрации в журнале учета выдачи справок о признании семьи малоимущей с присвоением индивидуального регистрационного номера, по форме согласно </w:t>
      </w:r>
      <w:hyperlink r:id="rId12" w:anchor="sub_100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приложен</w:t>
        </w:r>
      </w:hyperlink>
      <w:r>
        <w:rPr>
          <w:rFonts w:ascii="Times New Roman" w:hAnsi="Times New Roman" w:cs="Times New Roman"/>
          <w:sz w:val="28"/>
          <w:szCs w:val="28"/>
        </w:rPr>
        <w:t>ию 3.</w:t>
      </w:r>
    </w:p>
    <w:p w14:paraId="05197851" w14:textId="77777777" w:rsidR="00786B03" w:rsidRDefault="00786B03" w:rsidP="00786B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2"/>
      <w:bookmarkEnd w:id="3"/>
      <w:r>
        <w:rPr>
          <w:rFonts w:ascii="Times New Roman" w:hAnsi="Times New Roman" w:cs="Times New Roman"/>
          <w:sz w:val="28"/>
          <w:szCs w:val="28"/>
        </w:rPr>
        <w:t>12. В случае утери справки - оригинала по письменному заявлению выдается новая справка - дубликат, имеющая номер справки - оригинала.</w:t>
      </w:r>
    </w:p>
    <w:p w14:paraId="3D297E30" w14:textId="77777777" w:rsidR="00786B03" w:rsidRDefault="00786B03" w:rsidP="00786B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"/>
      <w:bookmarkEnd w:id="4"/>
      <w:r>
        <w:rPr>
          <w:rFonts w:ascii="Times New Roman" w:hAnsi="Times New Roman" w:cs="Times New Roman"/>
          <w:sz w:val="28"/>
          <w:szCs w:val="28"/>
        </w:rPr>
        <w:t>13. Справки о признании семьи малоимущей выдаются бесплатно.</w:t>
      </w:r>
    </w:p>
    <w:p w14:paraId="7BDACB34" w14:textId="77777777" w:rsidR="00786B03" w:rsidRDefault="00786B03" w:rsidP="00786B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2"/>
      <w:bookmarkEnd w:id="5"/>
      <w:r>
        <w:rPr>
          <w:rFonts w:ascii="Times New Roman" w:hAnsi="Times New Roman" w:cs="Times New Roman"/>
          <w:sz w:val="28"/>
          <w:szCs w:val="28"/>
        </w:rPr>
        <w:t>14. При изменении доходов членов семьи, ее состава, заявитель обязан в течение 2 недель письменно уведомить об этом управление.</w:t>
      </w:r>
    </w:p>
    <w:p w14:paraId="13B28CF1" w14:textId="77777777" w:rsidR="00786B03" w:rsidRDefault="00786B03" w:rsidP="00786B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bookmarkEnd w:id="6"/>
      <w:r>
        <w:rPr>
          <w:rFonts w:ascii="Times New Roman" w:hAnsi="Times New Roman" w:cs="Times New Roman"/>
          <w:sz w:val="28"/>
          <w:szCs w:val="28"/>
        </w:rPr>
        <w:t xml:space="preserve">15. В случае установления управлением факта недостоверности представленных заявителем сведений или несвоевременного извещения об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изменении указанных сведений, справка о признании семьи малоимуще</w:t>
      </w:r>
      <w:r w:rsidR="00F732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признается недействительной.</w:t>
      </w:r>
    </w:p>
    <w:p w14:paraId="43D5C78D" w14:textId="77777777" w:rsidR="00786B03" w:rsidRDefault="00786B03" w:rsidP="00786B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Право на признание </w:t>
      </w:r>
      <w:r>
        <w:rPr>
          <w:rFonts w:ascii="Times New Roman" w:hAnsi="Times New Roman" w:cs="Times New Roman"/>
          <w:sz w:val="28"/>
        </w:rPr>
        <w:t>семьи малоимущей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не реже 1 раза в год.</w:t>
      </w:r>
    </w:p>
    <w:p w14:paraId="7B55496E" w14:textId="77777777" w:rsidR="00786B03" w:rsidRDefault="00786B03" w:rsidP="00786B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14:paraId="11EEFFAB" w14:textId="77777777" w:rsidR="00786B03" w:rsidRDefault="00786B03" w:rsidP="00786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bookmarkEnd w:id="2"/>
    <w:p w14:paraId="18D2FC98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13112E8" w14:textId="77777777" w:rsidR="00786B03" w:rsidRDefault="00786B03" w:rsidP="00786B03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Управляющий делами администрации </w:t>
      </w:r>
    </w:p>
    <w:p w14:paraId="02AF3743" w14:textId="77777777" w:rsidR="00786B03" w:rsidRDefault="00786B03" w:rsidP="00786B03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Петровского городского округа    </w:t>
      </w:r>
    </w:p>
    <w:p w14:paraId="16E7A4E3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Ю.В. Петрич</w:t>
      </w:r>
    </w:p>
    <w:p w14:paraId="4FAD5E00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FC060F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81420C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CF7C9D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EC33A1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8581DA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D36448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BB0110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2493A9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4193DC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D2341D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262A88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93A6FC3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DE42D6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B6F206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6F8155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C179B6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67212C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705798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DD4E6B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161D70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741EDD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D0E193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6A7D5A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579AF7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E0FB8D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1F39F1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FEDE11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9A1467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0DB8A4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7143EB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476E22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58C713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D9EAA3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0B34AD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F092F0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41BC9C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ED61B9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CAC0C3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51C86A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826099" w14:textId="77777777" w:rsidR="00786B03" w:rsidRDefault="00786B03" w:rsidP="00786B03">
      <w:pPr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C0C278" w14:textId="77777777" w:rsidR="00786B03" w:rsidRDefault="00786B03" w:rsidP="00786B0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15F15D39" w14:textId="77777777" w:rsidR="00786B03" w:rsidRDefault="00786B03" w:rsidP="00786B0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67920F46" w14:textId="77777777" w:rsidR="00786B03" w:rsidRDefault="00786B03" w:rsidP="00786B0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6960D9C7" w14:textId="77777777" w:rsidR="00786B03" w:rsidRDefault="00786B03" w:rsidP="00786B0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438F8FF8" w14:textId="77777777" w:rsidR="00F73204" w:rsidRDefault="00F732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592ED6A" w14:textId="77777777" w:rsidR="00786B03" w:rsidRPr="007C4DC1" w:rsidRDefault="00786B03" w:rsidP="00F7320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20AAF0EC" w14:textId="77777777" w:rsidR="00786B03" w:rsidRDefault="006929CC" w:rsidP="00F73204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hyperlink r:id="rId13" w:anchor="Par37" w:history="1">
        <w:r w:rsidR="00F73204" w:rsidRPr="00F7320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Порядк</w:t>
        </w:r>
      </w:hyperlink>
      <w:r w:rsidR="00F73204" w:rsidRPr="00F7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7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семьи малоимущей в Петровском городском округе Ставропольского края в целях обеспечения отдыха и оздоровления детей, проживающих в данных семьях</w:t>
      </w:r>
    </w:p>
    <w:p w14:paraId="58E9597C" w14:textId="77777777" w:rsidR="00786B03" w:rsidRDefault="00786B03" w:rsidP="00F73204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0B1ADC64" w14:textId="77777777" w:rsidR="00786B03" w:rsidRDefault="00786B03" w:rsidP="0078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5A2D9" w14:textId="77777777" w:rsidR="00786B03" w:rsidRPr="00786B03" w:rsidRDefault="00786B03" w:rsidP="00786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B03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Петровского </w:t>
      </w:r>
    </w:p>
    <w:p w14:paraId="41C5335A" w14:textId="77777777" w:rsidR="00786B03" w:rsidRPr="00786B03" w:rsidRDefault="00786B03" w:rsidP="00786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B0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14:paraId="454FD957" w14:textId="77777777" w:rsidR="00786B03" w:rsidRPr="00786B03" w:rsidRDefault="00786B03" w:rsidP="00786B03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14:paraId="2351A9B0" w14:textId="77777777" w:rsidR="00786B03" w:rsidRDefault="00786B03" w:rsidP="00786B03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Заявление </w:t>
      </w:r>
    </w:p>
    <w:p w14:paraId="0EE77891" w14:textId="77777777" w:rsidR="00786B03" w:rsidRDefault="00786B03" w:rsidP="00786B03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о признании семьи малоимущей</w:t>
      </w:r>
    </w:p>
    <w:p w14:paraId="61090BEB" w14:textId="77777777" w:rsidR="00786B03" w:rsidRDefault="00786B03" w:rsidP="00786B03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331B2DE2" w14:textId="77777777" w:rsidR="00786B03" w:rsidRDefault="00786B03" w:rsidP="00786B03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Гр.________________________________________________________________________</w:t>
      </w:r>
    </w:p>
    <w:p w14:paraId="34BC0614" w14:textId="77777777" w:rsidR="00786B03" w:rsidRDefault="00786B03" w:rsidP="00786B03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Адрес регистрации по месту жительства (пребывания):_______________________________________________________________</w:t>
      </w:r>
    </w:p>
    <w:p w14:paraId="2C41F1FA" w14:textId="77777777" w:rsidR="00786B03" w:rsidRDefault="00786B03" w:rsidP="00786B03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Тел. ___________________________________________</w:t>
      </w:r>
    </w:p>
    <w:p w14:paraId="78ECCCF2" w14:textId="77777777" w:rsidR="00786B03" w:rsidRDefault="00786B03" w:rsidP="00786B03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Документ, удостоверяющий личность, вид документа 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686"/>
        <w:gridCol w:w="1842"/>
        <w:gridCol w:w="2658"/>
      </w:tblGrid>
      <w:tr w:rsidR="00786B03" w14:paraId="47834E9A" w14:textId="77777777" w:rsidTr="00786B0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6AE8" w14:textId="77777777" w:rsidR="00786B03" w:rsidRDefault="00786B03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Серия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1E06" w14:textId="77777777" w:rsidR="00786B03" w:rsidRDefault="00786B03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D9A8D" w14:textId="77777777" w:rsidR="00786B03" w:rsidRDefault="00786B03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Дата выдачи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1347" w14:textId="77777777" w:rsidR="00786B03" w:rsidRDefault="00786B03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786B03" w14:paraId="7292407C" w14:textId="77777777" w:rsidTr="00786B0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528C" w14:textId="77777777" w:rsidR="00786B03" w:rsidRDefault="00786B03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Номер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E38" w14:textId="77777777" w:rsidR="00786B03" w:rsidRDefault="00786B03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EA727" w14:textId="77777777" w:rsidR="00786B03" w:rsidRDefault="00786B03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дата рождения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4E78" w14:textId="77777777" w:rsidR="00786B03" w:rsidRDefault="00786B03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786B03" w14:paraId="643AB5B0" w14:textId="77777777" w:rsidTr="00786B0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0CEA7" w14:textId="77777777" w:rsidR="00786B03" w:rsidRDefault="00786B03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Кем выдан</w:t>
            </w:r>
          </w:p>
        </w:tc>
        <w:tc>
          <w:tcPr>
            <w:tcW w:w="8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D560" w14:textId="77777777" w:rsidR="00786B03" w:rsidRDefault="00786B03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14:paraId="3B591DC5" w14:textId="77777777" w:rsidR="00786B03" w:rsidRDefault="00786B03" w:rsidP="00786B03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</w:p>
    <w:p w14:paraId="64D7D991" w14:textId="77777777" w:rsidR="00786B03" w:rsidRDefault="00786B03" w:rsidP="00786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законном представителе или доверенном лице:</w:t>
      </w:r>
    </w:p>
    <w:p w14:paraId="47C2890F" w14:textId="77777777" w:rsidR="00786B03" w:rsidRDefault="00786B03" w:rsidP="00786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D10E82F" w14:textId="77777777" w:rsidR="00786B03" w:rsidRDefault="00786B03" w:rsidP="00786B03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5CA7FD7B" w14:textId="77777777" w:rsidR="00786B03" w:rsidRDefault="00786B03" w:rsidP="00786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 регистрации по месту жительства (пребывания): </w:t>
      </w:r>
    </w:p>
    <w:p w14:paraId="33B4508B" w14:textId="77777777" w:rsidR="00786B03" w:rsidRDefault="00786B03" w:rsidP="00786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782BDD0" w14:textId="77777777" w:rsidR="00786B03" w:rsidRDefault="00786B03" w:rsidP="00786B03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(населенный пункт, улица, дом, квартира)</w:t>
      </w:r>
    </w:p>
    <w:p w14:paraId="5DB89BD1" w14:textId="77777777" w:rsidR="00786B03" w:rsidRDefault="00786B03" w:rsidP="00786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</w:t>
      </w:r>
    </w:p>
    <w:p w14:paraId="0E3E972A" w14:textId="77777777" w:rsidR="00786B03" w:rsidRDefault="00786B03" w:rsidP="00786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личность, законного представителя или доверенного лица вид документа___________________________________</w:t>
      </w:r>
    </w:p>
    <w:tbl>
      <w:tblPr>
        <w:tblW w:w="0" w:type="auto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1770"/>
        <w:gridCol w:w="2355"/>
        <w:gridCol w:w="2145"/>
        <w:gridCol w:w="2190"/>
      </w:tblGrid>
      <w:tr w:rsidR="00786B03" w14:paraId="53F899FF" w14:textId="77777777" w:rsidTr="00786B03">
        <w:trPr>
          <w:cantSplit/>
          <w:trHeight w:hRule="exact" w:val="348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239F1D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006953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ED57E47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5A3D90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0FA2EEDB" w14:textId="77777777" w:rsidTr="00786B03">
        <w:trPr>
          <w:cantSplit/>
          <w:trHeight w:hRule="exact" w:val="282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338BFEE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3327BD57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hideMark/>
          </w:tcPr>
          <w:p w14:paraId="16978F12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4F587590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53261EA0" w14:textId="77777777" w:rsidTr="00786B03">
        <w:trPr>
          <w:cantSplit/>
          <w:trHeight w:hRule="exact" w:val="286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14:paraId="78B1FD5B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14:paraId="5F5175EE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1C0EE" w14:textId="77777777" w:rsidR="00786B03" w:rsidRDefault="00786B03" w:rsidP="00786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F035E60" w14:textId="77777777" w:rsidR="00786B03" w:rsidRDefault="00786B03" w:rsidP="00786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 или доверенного лица _____________________________________________________________________________</w:t>
      </w:r>
    </w:p>
    <w:p w14:paraId="7F4862B6" w14:textId="77777777" w:rsidR="00786B03" w:rsidRDefault="00786B03" w:rsidP="00786B03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(наименование, номер и серия документа, кем и когда выдан, дата выдачи)</w:t>
      </w:r>
    </w:p>
    <w:p w14:paraId="16FFD828" w14:textId="77777777" w:rsidR="00786B03" w:rsidRDefault="00786B03" w:rsidP="00786B03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</w:p>
    <w:p w14:paraId="701429B4" w14:textId="77777777" w:rsidR="00786B03" w:rsidRDefault="00786B03" w:rsidP="00786B0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Прошу признать мою семью малоимущей и выдать справку о признании семьи малоимущей, т.к. моя семья имеет доход ниже прожиточного минимума по независящим причинам, а именно: _________________________________ </w:t>
      </w:r>
    </w:p>
    <w:p w14:paraId="5090E0EA" w14:textId="77777777" w:rsidR="00786B03" w:rsidRDefault="00786B03" w:rsidP="00786B0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115B08" w14:textId="77777777" w:rsidR="00786B03" w:rsidRDefault="00786B03" w:rsidP="00786B0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71DE1C91" w14:textId="77777777" w:rsidR="00786B03" w:rsidRDefault="00786B03" w:rsidP="00786B0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70FADEA2" w14:textId="77777777" w:rsidR="00786B03" w:rsidRDefault="00786B03" w:rsidP="00786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указанному адресу со мной совместно зарегистрированы и проживают:</w:t>
      </w:r>
    </w:p>
    <w:tbl>
      <w:tblPr>
        <w:tblW w:w="0" w:type="auto"/>
        <w:tblInd w:w="-9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838"/>
        <w:gridCol w:w="1549"/>
        <w:gridCol w:w="1276"/>
        <w:gridCol w:w="1531"/>
        <w:gridCol w:w="2312"/>
      </w:tblGrid>
      <w:tr w:rsidR="00786B03" w14:paraId="56BF972A" w14:textId="77777777" w:rsidTr="00786B03">
        <w:trPr>
          <w:cantSplit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3BE5B6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14:paraId="0BE85083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6A655973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полностью),</w:t>
            </w:r>
          </w:p>
          <w:p w14:paraId="4D2582E5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1B572B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(по месту пребывания)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EBED81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034263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 (свойства)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167F40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(работает, учится, служит, независящие причины)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1C5EF6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  <w:p w14:paraId="2D7403B9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доходы от трудовой, предпринимательской деятельности; выплаты социального характера; полученные алименты; доходы от сдачи в аренду имущества (в том числе доходы от сдачи в аренду земельного пая); иные)</w:t>
            </w:r>
          </w:p>
        </w:tc>
      </w:tr>
      <w:tr w:rsidR="00786B03" w14:paraId="1FFCA444" w14:textId="77777777" w:rsidTr="00786B03">
        <w:trPr>
          <w:cantSplit/>
          <w:trHeight w:val="1250"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700A0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FAFDA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9FAB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4F582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B6128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B08C9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CCC4EA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AF9D5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3F3C65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B03" w14:paraId="26980A63" w14:textId="77777777" w:rsidTr="00786B03">
        <w:trPr>
          <w:cantSplit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699AC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23493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7C41E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B8F22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EFC32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DD2EC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F16986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9FF96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F0963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B03" w14:paraId="6CD0A200" w14:textId="77777777" w:rsidTr="00786B03">
        <w:trPr>
          <w:cantSplit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32F43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8F921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A2E04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45727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024D8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25CB8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DBC80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65FF4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EC0D8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B03" w14:paraId="23AE70B8" w14:textId="77777777" w:rsidTr="00786B03">
        <w:trPr>
          <w:cantSplit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E3DAA8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80DD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89EEB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569BA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5BB92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E98FF4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445B28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9ED5E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3EED7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2708AD" w14:textId="77777777" w:rsidR="00786B03" w:rsidRDefault="00786B03" w:rsidP="00786B03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В случае отсутствия доходов либо увольнения (приема на работу), постановке на учет в органе службы занятости в расчетном периоде указывается дата наступления названных обстоятельств</w:t>
      </w:r>
    </w:p>
    <w:p w14:paraId="5284B9C6" w14:textId="77777777" w:rsidR="00786B03" w:rsidRDefault="00786B03" w:rsidP="00786B0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48D7D48B" w14:textId="77777777" w:rsidR="00786B03" w:rsidRDefault="00786B03" w:rsidP="00786B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исключить из общей суммы дохода моей семьи уплаченные алименты в сумме __________ руб. ___ коп., удерживаемые по _______________________________________</w:t>
      </w:r>
    </w:p>
    <w:p w14:paraId="1B01BCC1" w14:textId="77777777" w:rsidR="00786B03" w:rsidRDefault="00786B03" w:rsidP="00786B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CB2ECF0" w14:textId="77777777" w:rsidR="00786B03" w:rsidRDefault="00786B03" w:rsidP="00786B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(основания для удержания алиментов, Ф.И.О. лица, в пользу которого производится удержание)</w:t>
      </w:r>
    </w:p>
    <w:p w14:paraId="67388F33" w14:textId="77777777" w:rsidR="00786B03" w:rsidRDefault="00786B03" w:rsidP="00786B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A7376" w14:textId="77777777" w:rsidR="00786B03" w:rsidRDefault="00786B03" w:rsidP="00786B0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мне и членам моей семьи на праве собственности принадлежит следующее имущество: 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82"/>
        <w:gridCol w:w="6680"/>
      </w:tblGrid>
      <w:tr w:rsidR="00786B03" w14:paraId="71CD2C93" w14:textId="77777777" w:rsidTr="00786B03">
        <w:trPr>
          <w:cantSplit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8C7132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14:paraId="78DF8AC4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DB67EE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  <w:p w14:paraId="262EF080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(здание, сооружение, жилое (нежилое) помещение, земельный участок, транспорт, сельхозтехника)</w:t>
            </w:r>
          </w:p>
        </w:tc>
      </w:tr>
      <w:tr w:rsidR="00786B03" w14:paraId="568CA3AF" w14:textId="77777777" w:rsidTr="00786B03">
        <w:trPr>
          <w:cantSplit/>
          <w:trHeight w:val="332"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3E794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8136C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DFD56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51024CE8" w14:textId="77777777" w:rsidTr="00786B03">
        <w:trPr>
          <w:cantSplit/>
          <w:trHeight w:val="326"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04970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E37D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71DB98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0DB77903" w14:textId="77777777" w:rsidTr="00786B03">
        <w:trPr>
          <w:cantSplit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D2F54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D9B8F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581F5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62E43E05" w14:textId="77777777" w:rsidTr="00786B03">
        <w:trPr>
          <w:cantSplit/>
        </w:trPr>
        <w:tc>
          <w:tcPr>
            <w:tcW w:w="27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AA15DF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5E52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5CF07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C3708" w14:textId="77777777" w:rsidR="00786B03" w:rsidRDefault="00786B03" w:rsidP="00786B03">
      <w:pPr>
        <w:widowControl w:val="0"/>
        <w:autoSpaceDE w:val="0"/>
        <w:spacing w:after="0" w:line="240" w:lineRule="auto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048195A" w14:textId="77777777" w:rsidR="00786B03" w:rsidRDefault="00786B03" w:rsidP="00786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документы**: 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53"/>
        <w:gridCol w:w="7147"/>
        <w:gridCol w:w="1501"/>
      </w:tblGrid>
      <w:tr w:rsidR="00786B03" w14:paraId="1E6CCFD8" w14:textId="77777777" w:rsidTr="00786B03">
        <w:trPr>
          <w:cantSplit/>
          <w:trHeight w:val="559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017DAB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593ED925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1D39FB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462E59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786B03" w14:paraId="0C1D38AA" w14:textId="77777777" w:rsidTr="00786B03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6E5E32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207E00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8EBE08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7331769E" w14:textId="77777777" w:rsidTr="00786B03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1379B2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307462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совместного проживания заявителя с членами семьи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EDC1D3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0F674453" w14:textId="77777777" w:rsidTr="00786B03">
        <w:trPr>
          <w:cantSplit/>
          <w:trHeight w:val="98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A089BA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D087FF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родство и (или) свойство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FE4344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31D1C445" w14:textId="77777777" w:rsidTr="00786B03">
        <w:trPr>
          <w:cantSplit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B4D59C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7370A7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сведения о доходах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B58C3C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79294FB0" w14:textId="77777777" w:rsidTr="00786B03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63692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C6C296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об имуществе, принадлежащем заявителю (членам семьи) на праве собственности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3A2C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03B88D0F" w14:textId="77777777" w:rsidTr="00786B03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E2FC23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EFA574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независящих причин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AB2BB5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11AC7BF8" w14:textId="77777777" w:rsidTr="00786B03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0824CE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78E10F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документ, удостоверяющий личность, полномочия законного представителя, доверенного лица заявителя 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5EB759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52D8BF27" w14:textId="77777777" w:rsidTr="00786B03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1C9A22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51D74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совершеннолетних членов семьи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BD93B8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A15AE" w14:textId="77777777" w:rsidR="00786B03" w:rsidRDefault="00786B03" w:rsidP="00786B03">
      <w:pPr>
        <w:widowControl w:val="0"/>
        <w:autoSpaceDE w:val="0"/>
        <w:spacing w:after="0" w:line="240" w:lineRule="auto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8E9E3C" w14:textId="77777777" w:rsidR="00786B03" w:rsidRDefault="00786B03" w:rsidP="00786B0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14:paraId="7F593E75" w14:textId="77777777" w:rsidR="00786B03" w:rsidRDefault="00786B03" w:rsidP="00786B0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DBE0677" w14:textId="77777777" w:rsidR="00786B03" w:rsidRDefault="00786B03" w:rsidP="00786B0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0AD5BB" w14:textId="77777777" w:rsidR="00786B03" w:rsidRDefault="00786B03" w:rsidP="00786B0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B619E3" w14:textId="77777777" w:rsidR="00786B03" w:rsidRDefault="00786B03" w:rsidP="00786B03">
      <w:pPr>
        <w:spacing w:after="0" w:line="100" w:lineRule="atLeast"/>
        <w:jc w:val="both"/>
      </w:pPr>
    </w:p>
    <w:p w14:paraId="050BE0BA" w14:textId="77777777" w:rsidR="00786B03" w:rsidRDefault="00786B03" w:rsidP="00786B03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Согласен(а) на проведение проверки представленных мною сведений. Правильность сообщаемых мною сведений подтверждаю; об ответственности за предоставление недостоверных сведений предупрежден(а).</w:t>
      </w:r>
    </w:p>
    <w:p w14:paraId="33B8E915" w14:textId="77777777" w:rsidR="00786B03" w:rsidRDefault="00786B03" w:rsidP="00786B03">
      <w:pPr>
        <w:pStyle w:val="1"/>
        <w:spacing w:before="0" w:after="0"/>
        <w:rPr>
          <w:rFonts w:ascii="Times New Roman" w:eastAsiaTheme="minorEastAsia" w:hAnsi="Times New Roman" w:cs="Times New Roman"/>
        </w:rPr>
      </w:pPr>
    </w:p>
    <w:p w14:paraId="57D2963B" w14:textId="77777777" w:rsidR="00786B03" w:rsidRDefault="00786B03" w:rsidP="00786B03">
      <w:pPr>
        <w:spacing w:after="0" w:line="10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4DA39D6" w14:textId="77777777" w:rsidR="00786B03" w:rsidRDefault="00786B03" w:rsidP="00786B0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2E9AFDF" w14:textId="77777777" w:rsidR="00786B03" w:rsidRDefault="00786B03" w:rsidP="00786B0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 ______________   20__ г.  _______________      ____________________</w:t>
      </w:r>
    </w:p>
    <w:p w14:paraId="5A0CAB6B" w14:textId="77777777" w:rsidR="00786B03" w:rsidRDefault="00786B03" w:rsidP="00786B03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(подпись заявителя)                     (расшифровка подписи) </w:t>
      </w:r>
    </w:p>
    <w:p w14:paraId="33190490" w14:textId="77777777" w:rsidR="00786B03" w:rsidRDefault="00786B03" w:rsidP="0078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0C6E0" w14:textId="77777777" w:rsidR="00786B03" w:rsidRDefault="00786B03" w:rsidP="0078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A72EB" w14:textId="77777777" w:rsidR="00786B03" w:rsidRDefault="00786B03" w:rsidP="0078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7584C" w14:textId="77777777" w:rsidR="00786B03" w:rsidRDefault="00786B03" w:rsidP="0078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3148D" w14:textId="77777777" w:rsidR="00786B03" w:rsidRDefault="00786B03" w:rsidP="0078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8673A" w14:textId="77777777" w:rsidR="00786B03" w:rsidRDefault="00786B03" w:rsidP="00786B03">
      <w:pPr>
        <w:pStyle w:val="1"/>
        <w:spacing w:before="0" w:after="0"/>
        <w:rPr>
          <w:rFonts w:ascii="Times New Roman" w:eastAsiaTheme="minorEastAsia" w:hAnsi="Times New Roman" w:cs="Times New Roman"/>
          <w:b w:val="0"/>
          <w:bCs w:val="0"/>
        </w:rPr>
      </w:pPr>
      <w:r>
        <w:rPr>
          <w:rFonts w:ascii="Times New Roman" w:eastAsiaTheme="minorEastAsia" w:hAnsi="Times New Roman" w:cs="Times New Roman"/>
          <w:b w:val="0"/>
          <w:bCs w:val="0"/>
        </w:rPr>
        <w:t>Расписка-уведомление в приеме документов</w:t>
      </w:r>
    </w:p>
    <w:p w14:paraId="7DECD53D" w14:textId="77777777" w:rsidR="00786B03" w:rsidRDefault="00786B03" w:rsidP="00786B0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1BD75B5" w14:textId="77777777" w:rsidR="00786B03" w:rsidRDefault="00786B03" w:rsidP="0078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 приняты _________________</w:t>
      </w:r>
    </w:p>
    <w:p w14:paraId="5C594DA2" w14:textId="77777777" w:rsidR="00786B03" w:rsidRDefault="00786B03" w:rsidP="0078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зарегистрированы № ________________</w:t>
      </w:r>
    </w:p>
    <w:p w14:paraId="6904387C" w14:textId="77777777" w:rsidR="00786B03" w:rsidRDefault="00786B03" w:rsidP="0078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1F7EED2" w14:textId="77777777" w:rsidR="00786B03" w:rsidRDefault="00786B03" w:rsidP="00786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инициалы и подпись специалиста, принявшего документы)</w:t>
      </w:r>
    </w:p>
    <w:p w14:paraId="7F91DF34" w14:textId="77777777" w:rsidR="00786B03" w:rsidRDefault="00786B03" w:rsidP="0078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CC3D5" w14:textId="77777777" w:rsidR="00786B03" w:rsidRDefault="00786B03" w:rsidP="0078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617242" w14:textId="77777777" w:rsidR="00F73204" w:rsidRDefault="00F73204" w:rsidP="0078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92A70" w14:textId="77777777" w:rsidR="00F73204" w:rsidRDefault="00F73204" w:rsidP="0078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8DEA12" w14:textId="77777777" w:rsidR="00F73204" w:rsidRDefault="00F73204" w:rsidP="0078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99726" w14:textId="77777777" w:rsidR="00F73204" w:rsidRDefault="00F73204" w:rsidP="0078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0841C7" w14:textId="77777777" w:rsidR="00F73204" w:rsidRDefault="00F73204" w:rsidP="0078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D0593F" w14:textId="77777777" w:rsidR="00F73204" w:rsidRDefault="00F73204" w:rsidP="0078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C735F" w14:textId="77777777" w:rsidR="00786B03" w:rsidRDefault="00786B03" w:rsidP="0078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E2C0CD" w14:textId="77777777" w:rsidR="00786B03" w:rsidRDefault="00786B03" w:rsidP="0078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Недостающие документы, запрашиваемые в порядке межведомственного информационного взаимодействия</w:t>
      </w:r>
    </w:p>
    <w:p w14:paraId="320B68A5" w14:textId="77777777" w:rsidR="00786B03" w:rsidRDefault="00786B03" w:rsidP="0078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85"/>
        <w:gridCol w:w="1786"/>
        <w:gridCol w:w="2069"/>
        <w:gridCol w:w="1980"/>
      </w:tblGrid>
      <w:tr w:rsidR="00786B03" w14:paraId="55EAB02B" w14:textId="77777777" w:rsidTr="00786B03">
        <w:trPr>
          <w:cantSplit/>
        </w:trPr>
        <w:tc>
          <w:tcPr>
            <w:tcW w:w="88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BA4932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Недостающие документы,</w:t>
            </w:r>
          </w:p>
          <w:p w14:paraId="5796F966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запрашиваемые в порядке межведомственного информационного взаимодействия</w:t>
            </w:r>
          </w:p>
        </w:tc>
      </w:tr>
      <w:tr w:rsidR="00786B03" w14:paraId="33296DB2" w14:textId="77777777" w:rsidTr="00786B03">
        <w:trPr>
          <w:cantSplit/>
        </w:trPr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7553F7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документа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22E540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 (организация),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распоряжении которого находится документ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C19CC4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 получения документа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A80735" w14:textId="77777777" w:rsidR="00786B03" w:rsidRDefault="00786B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фамилия, инициалы, подпись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специалиста, получившего документ</w:t>
            </w:r>
          </w:p>
        </w:tc>
      </w:tr>
      <w:tr w:rsidR="00786B03" w14:paraId="1E9CE70F" w14:textId="77777777" w:rsidTr="00786B03">
        <w:trPr>
          <w:cantSplit/>
        </w:trPr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621FC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E904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A2DB9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8E1EE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404B7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08302945" w14:textId="77777777" w:rsidTr="00786B03">
        <w:trPr>
          <w:cantSplit/>
        </w:trPr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58EC77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445AE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203BF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768090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F0DC5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03" w14:paraId="35E816FE" w14:textId="77777777" w:rsidTr="00786B03">
        <w:trPr>
          <w:cantSplit/>
        </w:trPr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ABE25B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8FED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F97340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75DB3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29B2E" w14:textId="77777777" w:rsidR="00786B03" w:rsidRDefault="00786B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6DB9A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367CF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1220E8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инициалы, подпись специалиста, получившего документ)</w:t>
      </w:r>
    </w:p>
    <w:p w14:paraId="73851A4D" w14:textId="77777777" w:rsidR="00786B03" w:rsidRDefault="00786B03" w:rsidP="00786B03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Cs w:val="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5"/>
        <w:gridCol w:w="4011"/>
      </w:tblGrid>
      <w:tr w:rsidR="00786B03" w14:paraId="2F5EE949" w14:textId="77777777" w:rsidTr="00786B03">
        <w:tc>
          <w:tcPr>
            <w:tcW w:w="5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4EFAC0" w14:textId="77777777" w:rsidR="00786B03" w:rsidRDefault="00786B03">
            <w:pPr>
              <w:pStyle w:val="a4"/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 заполняется специалистом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7E79" w14:textId="77777777" w:rsidR="00786B03" w:rsidRDefault="00786B03">
            <w:pPr>
              <w:pStyle w:val="a4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6B03" w14:paraId="3C385339" w14:textId="77777777" w:rsidTr="00786B03">
        <w:tc>
          <w:tcPr>
            <w:tcW w:w="5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285CC6" w14:textId="77777777" w:rsidR="00786B03" w:rsidRDefault="00786B03">
            <w:pPr>
              <w:pStyle w:val="a4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доход семьи /гражданина</w:t>
            </w:r>
          </w:p>
        </w:tc>
        <w:tc>
          <w:tcPr>
            <w:tcW w:w="4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0E2B" w14:textId="77777777" w:rsidR="00786B03" w:rsidRDefault="00786B03">
            <w:pPr>
              <w:pStyle w:val="a4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6B03" w14:paraId="7909CC60" w14:textId="77777777" w:rsidTr="00786B03">
        <w:tc>
          <w:tcPr>
            <w:tcW w:w="5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DD961C" w14:textId="77777777" w:rsidR="00786B03" w:rsidRDefault="00786B03">
            <w:pPr>
              <w:pStyle w:val="a4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Среднедушевой доход семьи/гражданина</w:t>
            </w:r>
          </w:p>
        </w:tc>
        <w:tc>
          <w:tcPr>
            <w:tcW w:w="4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4994B" w14:textId="77777777" w:rsidR="00786B03" w:rsidRDefault="00786B03">
            <w:pPr>
              <w:pStyle w:val="a4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6B03" w14:paraId="09FB8314" w14:textId="77777777" w:rsidTr="00786B03">
        <w:tc>
          <w:tcPr>
            <w:tcW w:w="5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F28214" w14:textId="77777777" w:rsidR="00786B03" w:rsidRDefault="00786B03">
            <w:pPr>
              <w:pStyle w:val="a4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прожиточного минимума для данной семьи</w:t>
            </w:r>
          </w:p>
        </w:tc>
        <w:tc>
          <w:tcPr>
            <w:tcW w:w="4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4EED6" w14:textId="77777777" w:rsidR="00786B03" w:rsidRDefault="00786B03">
            <w:pPr>
              <w:pStyle w:val="a4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0E04925" w14:textId="77777777" w:rsidR="00786B03" w:rsidRDefault="00786B03" w:rsidP="00786B03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0762D0BC" w14:textId="77777777" w:rsidR="00786B03" w:rsidRDefault="00786B03" w:rsidP="00786B03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4EE69ED" w14:textId="77777777" w:rsidR="00786B03" w:rsidRDefault="00786B03" w:rsidP="00786B03">
      <w:pPr>
        <w:pStyle w:val="ConsPlusNormal"/>
        <w:widowControl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произвел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                И.О. Фамилия</w:t>
      </w:r>
    </w:p>
    <w:p w14:paraId="79629AB0" w14:textId="77777777" w:rsidR="00786B03" w:rsidRDefault="00786B03" w:rsidP="00786B03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rPr>
          <w:rFonts w:ascii="Times New Roman" w:hAnsi="Times New Roman" w:cs="Times New Roman"/>
          <w:sz w:val="24"/>
          <w:szCs w:val="24"/>
        </w:rPr>
      </w:pPr>
    </w:p>
    <w:p w14:paraId="56D539DD" w14:textId="77777777" w:rsidR="00786B03" w:rsidRDefault="00786B03" w:rsidP="00786B03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проверил                   подпись                 И.О. Фамилия</w:t>
      </w:r>
    </w:p>
    <w:p w14:paraId="4D19AABA" w14:textId="77777777" w:rsidR="00786B03" w:rsidRDefault="00786B03" w:rsidP="00786B03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B77A6F" w14:textId="77777777" w:rsidR="00786B03" w:rsidRDefault="00786B03" w:rsidP="00786B03">
      <w:pPr>
        <w:pStyle w:val="ConsPlusNormal"/>
        <w:widowControl/>
        <w:tabs>
          <w:tab w:val="left" w:pos="5812"/>
          <w:tab w:val="left" w:pos="7380"/>
          <w:tab w:val="left" w:pos="7740"/>
          <w:tab w:val="left" w:pos="9000"/>
        </w:tabs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УТСЗН                подпись                И.О. Фамилия</w:t>
      </w:r>
    </w:p>
    <w:p w14:paraId="55E0DE7F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496D0" w14:textId="77777777" w:rsidR="00786B03" w:rsidRDefault="00786B03" w:rsidP="00786B03">
      <w:pPr>
        <w:pStyle w:val="1"/>
        <w:spacing w:before="0" w:after="0"/>
        <w:rPr>
          <w:rFonts w:ascii="Times New Roman" w:eastAsiaTheme="minorEastAsia" w:hAnsi="Times New Roman" w:cs="Times New Roman"/>
          <w:bCs w:val="0"/>
        </w:rPr>
      </w:pPr>
    </w:p>
    <w:p w14:paraId="46DA79E3" w14:textId="77777777" w:rsidR="00786B03" w:rsidRDefault="00786B03" w:rsidP="00786B03">
      <w:pPr>
        <w:rPr>
          <w:rFonts w:eastAsiaTheme="minorEastAsia"/>
        </w:rPr>
      </w:pPr>
    </w:p>
    <w:p w14:paraId="4682C884" w14:textId="77777777" w:rsidR="00786B03" w:rsidRDefault="00786B03" w:rsidP="00786B03"/>
    <w:p w14:paraId="22533BA2" w14:textId="77777777" w:rsidR="00786B03" w:rsidRDefault="00786B03" w:rsidP="00786B03">
      <w:pPr>
        <w:pStyle w:val="1"/>
        <w:spacing w:before="0" w:after="0"/>
        <w:rPr>
          <w:rFonts w:ascii="Times New Roman" w:eastAsiaTheme="minorEastAsia" w:hAnsi="Times New Roman" w:cs="Times New Roman"/>
          <w:bCs w:val="0"/>
        </w:rPr>
      </w:pPr>
    </w:p>
    <w:p w14:paraId="6E237ADC" w14:textId="77777777" w:rsidR="00786B03" w:rsidRDefault="00786B03" w:rsidP="00786B03">
      <w:pPr>
        <w:jc w:val="both"/>
        <w:rPr>
          <w:rFonts w:eastAsiaTheme="minorEastAsia"/>
        </w:rPr>
      </w:pPr>
    </w:p>
    <w:p w14:paraId="622D2EEC" w14:textId="77777777" w:rsidR="00786B03" w:rsidRDefault="00786B03" w:rsidP="00786B03">
      <w:pPr>
        <w:jc w:val="both"/>
      </w:pPr>
    </w:p>
    <w:p w14:paraId="7A6E0E3D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B2539B0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22F4C6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150FB1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07E93F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8BD7BF" w14:textId="77777777" w:rsidR="00786B03" w:rsidRDefault="00786B03" w:rsidP="00786B0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E0ADA1" w14:textId="77777777" w:rsidR="00786B03" w:rsidRDefault="00786B03" w:rsidP="00786B03">
      <w:pPr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71BB0C" w14:textId="77777777" w:rsidR="00786B03" w:rsidRDefault="00786B03" w:rsidP="00786B0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5621B917" w14:textId="77777777" w:rsidR="00F73204" w:rsidRDefault="00F732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6C67966" w14:textId="77777777" w:rsidR="00786B03" w:rsidRPr="007C4DC1" w:rsidRDefault="00786B03" w:rsidP="00F73204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672C3A49" w14:textId="77777777" w:rsidR="00786B03" w:rsidRDefault="00786B03" w:rsidP="00F73204">
      <w:pPr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4" w:anchor="Par37" w:history="1">
        <w:r w:rsidR="00F73204" w:rsidRPr="00F7320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Порядк</w:t>
        </w:r>
      </w:hyperlink>
      <w:r w:rsidR="00F73204" w:rsidRPr="00F732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семьи малоимущей в Петровском городском округе Ставропольского края в целях обеспечения отдыха и оздоровления детей, проживающих в данных семьях</w:t>
      </w:r>
    </w:p>
    <w:p w14:paraId="26C4E281" w14:textId="77777777" w:rsidR="00786B03" w:rsidRDefault="00786B03" w:rsidP="00786B0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6A323C7D" w14:textId="77777777" w:rsidR="00786B03" w:rsidRDefault="00786B03" w:rsidP="00786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76825" w14:textId="77777777" w:rsidR="00786B03" w:rsidRDefault="00786B03" w:rsidP="00786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(СПРАВКА-ДУБЛИКАТ)</w:t>
      </w:r>
    </w:p>
    <w:p w14:paraId="62731A06" w14:textId="77777777" w:rsidR="00786B03" w:rsidRDefault="00786B03" w:rsidP="00786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BA3610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гр. ___________________________________________________</w:t>
      </w:r>
    </w:p>
    <w:p w14:paraId="26B8F482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(Ф.И.О. полностью)</w:t>
      </w:r>
    </w:p>
    <w:p w14:paraId="2088D9E6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проживающему (ей) по адресу: ___________________________________</w:t>
      </w:r>
    </w:p>
    <w:p w14:paraId="3D1C08A6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8495B4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его семья в составе:</w:t>
      </w:r>
    </w:p>
    <w:p w14:paraId="34700C95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</w:p>
    <w:p w14:paraId="499F8313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14:paraId="07744CAB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14:paraId="13ADEAA8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</w:t>
      </w:r>
    </w:p>
    <w:p w14:paraId="120FDACB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___________________________________________________________</w:t>
      </w:r>
    </w:p>
    <w:p w14:paraId="05495439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</w:t>
      </w:r>
    </w:p>
    <w:p w14:paraId="6930C434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(Ф.И.О. полностью, год рождения, степень родства)</w:t>
      </w:r>
    </w:p>
    <w:p w14:paraId="0EE3F342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среднедушевой доход ниже величины прожиточного минимума, установленного в Ставропольском крае и признана в установленном порядке малоимущей.</w:t>
      </w:r>
    </w:p>
    <w:p w14:paraId="59F7E1D3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F33FF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«____» ______________ 20 ____ г.  </w:t>
      </w:r>
    </w:p>
    <w:p w14:paraId="179A7709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действительна по «____» ___________ 20 ____ г.</w:t>
      </w:r>
    </w:p>
    <w:p w14:paraId="1BD54CFE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77301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3D930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предъявления в ГБУСО «Петровский ЦСОН»</w:t>
      </w:r>
    </w:p>
    <w:p w14:paraId="7EAFC885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C9E76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7F05B" w14:textId="77777777" w:rsidR="00786B03" w:rsidRDefault="00786B03" w:rsidP="007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14:paraId="4FDCA494" w14:textId="77777777" w:rsidR="00786B03" w:rsidRDefault="00786B03" w:rsidP="0078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A2B395" w14:textId="77777777" w:rsidR="00786B03" w:rsidRDefault="00786B03" w:rsidP="0078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D03199" w14:textId="77777777" w:rsidR="00786B03" w:rsidRDefault="00786B03" w:rsidP="0078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0B8596" w14:textId="77777777" w:rsidR="00786B03" w:rsidRDefault="00786B03" w:rsidP="0078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109E83" w14:textId="77777777" w:rsidR="00786B03" w:rsidRDefault="00786B03" w:rsidP="0078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9DEB51" w14:textId="77777777" w:rsidR="00786B03" w:rsidRDefault="00786B03" w:rsidP="0078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597991" w14:textId="77777777" w:rsidR="00786B03" w:rsidRDefault="00786B03" w:rsidP="0078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995BCF" w14:textId="77777777" w:rsidR="00096343" w:rsidRDefault="000963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63ED84" w14:textId="77777777" w:rsidR="00786B03" w:rsidRPr="007C4DC1" w:rsidRDefault="00786B03" w:rsidP="00F7320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779BBF36" w14:textId="77777777" w:rsidR="00786B03" w:rsidRPr="007C4DC1" w:rsidRDefault="00786B03" w:rsidP="00F7320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5" w:anchor="Par37" w:history="1">
        <w:r w:rsidR="00F73204" w:rsidRPr="00F7320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Порядк</w:t>
        </w:r>
      </w:hyperlink>
      <w:r w:rsidR="00F7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признания семьи малоимущей в Петровском городском округе Ставропольского края в целях обеспечения отдыха и оздоровления детей, проживающих в данных семьях</w:t>
      </w:r>
    </w:p>
    <w:p w14:paraId="2D0367CA" w14:textId="77777777" w:rsidR="00786B03" w:rsidRDefault="00786B03" w:rsidP="00786B03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14:paraId="76B17CE2" w14:textId="77777777" w:rsidR="00786B03" w:rsidRDefault="00786B03" w:rsidP="00786B0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210D567" w14:textId="77777777" w:rsidR="00786B03" w:rsidRDefault="00786B03" w:rsidP="00786B0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</w:p>
    <w:p w14:paraId="2AD78817" w14:textId="77777777" w:rsidR="00786B03" w:rsidRDefault="00786B03" w:rsidP="00786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выдачи справок о признании семьи  малоимущей</w:t>
      </w:r>
    </w:p>
    <w:p w14:paraId="298CB29F" w14:textId="77777777" w:rsidR="00786B03" w:rsidRDefault="00786B03" w:rsidP="00786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51"/>
        <w:gridCol w:w="1532"/>
        <w:gridCol w:w="1707"/>
        <w:gridCol w:w="1577"/>
        <w:gridCol w:w="1445"/>
        <w:gridCol w:w="1281"/>
        <w:gridCol w:w="1377"/>
      </w:tblGrid>
      <w:tr w:rsidR="00786B03" w14:paraId="699BD801" w14:textId="77777777" w:rsidTr="00786B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D568E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E426E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 обращения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73C52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1DEC4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C0242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 справки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F7DF5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 выдачи справки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013FF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Подпись заявителя</w:t>
            </w:r>
          </w:p>
        </w:tc>
      </w:tr>
      <w:tr w:rsidR="00786B03" w14:paraId="4C10373E" w14:textId="77777777" w:rsidTr="00786B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A8B50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F3397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ACBD3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A1852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3EFC0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14E67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97AFD" w14:textId="77777777" w:rsidR="00786B03" w:rsidRDefault="00786B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5241E9D" w14:textId="77777777" w:rsidR="00786B03" w:rsidRDefault="00786B03" w:rsidP="00786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B745BF" w14:textId="77777777" w:rsidR="007C4DC1" w:rsidRPr="007C4DC1" w:rsidRDefault="007C4DC1" w:rsidP="00450FD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BB2FD" w14:textId="77777777" w:rsidR="007C4DC1" w:rsidRPr="007C4DC1" w:rsidRDefault="007C4DC1" w:rsidP="007C4DC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4DC1" w:rsidRPr="007C4DC1" w:rsidSect="00F73204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DC1"/>
    <w:rsid w:val="00096343"/>
    <w:rsid w:val="003A658B"/>
    <w:rsid w:val="003B2E5B"/>
    <w:rsid w:val="003F38B4"/>
    <w:rsid w:val="00450FD5"/>
    <w:rsid w:val="0057025F"/>
    <w:rsid w:val="005F2983"/>
    <w:rsid w:val="005F54E7"/>
    <w:rsid w:val="006929CC"/>
    <w:rsid w:val="00786B03"/>
    <w:rsid w:val="007C4DC1"/>
    <w:rsid w:val="00B50660"/>
    <w:rsid w:val="00B96D9B"/>
    <w:rsid w:val="00C0497B"/>
    <w:rsid w:val="00C37847"/>
    <w:rsid w:val="00C73A45"/>
    <w:rsid w:val="00F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CACF"/>
  <w15:docId w15:val="{C5EEAF10-CE45-48FC-93B5-43B7DBA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B03"/>
  </w:style>
  <w:style w:type="paragraph" w:styleId="1">
    <w:name w:val="heading 1"/>
    <w:basedOn w:val="a"/>
    <w:next w:val="a"/>
    <w:link w:val="10"/>
    <w:uiPriority w:val="99"/>
    <w:qFormat/>
    <w:rsid w:val="00786B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6B0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6B03"/>
    <w:rPr>
      <w:color w:val="0000FF" w:themeColor="hyperlink"/>
      <w:u w:val="single"/>
    </w:rPr>
  </w:style>
  <w:style w:type="paragraph" w:customStyle="1" w:styleId="ConsPlusNormal">
    <w:name w:val="ConsPlusNormal"/>
    <w:rsid w:val="00786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786B03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786B03"/>
    <w:rPr>
      <w:color w:val="106BBE"/>
    </w:rPr>
  </w:style>
  <w:style w:type="table" w:styleId="a6">
    <w:name w:val="Table Grid"/>
    <w:basedOn w:val="a1"/>
    <w:uiPriority w:val="59"/>
    <w:rsid w:val="00786B0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06253.0" TargetMode="External"/><Relationship Id="rId13" Type="http://schemas.openxmlformats.org/officeDocument/2006/relationships/hyperlink" Target="file:///D:\&#1084;&#1086;&#1103;\&#1087;&#1086;&#1089;&#1090;&#1072;&#1085;&#1086;&#1074;&#1083;&#1077;&#1085;&#1080;&#1103;\2022\&#1084;&#1072;&#1083;&#1086;&#1080;&#1084;&#1091;&#1097;&#1080;&#107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519FE194F3ACF04BBB99E0B3E5E45DFC23CEAD0A19A60341C4C4D69AB48AAD57102E806A600C12CDB30C807E5D8D118AUFF7O" TargetMode="External"/><Relationship Id="rId12" Type="http://schemas.openxmlformats.org/officeDocument/2006/relationships/hyperlink" Target="file:///C:\Users\Admin\Downloads\&#1055;&#1088;&#1086;&#1077;&#1082;&#1090;%20&#1055;&#1054;&#1057;&#1058;&#1040;&#1053;&#1054;&#1042;&#1051;&#1045;&#1053;&#1048;&#1071;%20&#1087;&#1086;%20&#1084;&#1072;&#1083;&#1086;&#1080;&#1084;&#1091;&#1097;&#1080;&#1084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9FE194F3ACF04BBB99E0B3E5E45DFC23CEAD0A19A5004ACCC4D69AB48AAD57102E806A600C12CDB30C807E5D8D118AUFF7O" TargetMode="External"/><Relationship Id="rId11" Type="http://schemas.openxmlformats.org/officeDocument/2006/relationships/hyperlink" Target="consultantplus://offline/ref=4CD3777CA627AF4B24A96497B47ECD6B97FA3B9741319ED69A0ADAF64BA12D3F192B869CB4770CA6Z340K" TargetMode="External"/><Relationship Id="rId5" Type="http://schemas.openxmlformats.org/officeDocument/2006/relationships/hyperlink" Target="consultantplus://offline/ref=7F519FE194F3ACF04BBB87EDA589BA57F82D95A8031DA8501498C281C5E48CF8055070D93A2C471ECCA510817CU4F2O" TargetMode="External"/><Relationship Id="rId15" Type="http://schemas.openxmlformats.org/officeDocument/2006/relationships/hyperlink" Target="file:///D:\&#1084;&#1086;&#1103;\&#1087;&#1086;&#1089;&#1090;&#1072;&#1085;&#1086;&#1074;&#1083;&#1077;&#1085;&#1080;&#1103;\2022\&#1084;&#1072;&#1083;&#1086;&#1080;&#1084;&#1091;&#1097;&#1080;&#1077;.docx" TargetMode="External"/><Relationship Id="rId10" Type="http://schemas.openxmlformats.org/officeDocument/2006/relationships/hyperlink" Target="consultantplus://offline/ref=4CD3777CA627AF4B24A96497B47ECD6B97F9309D45309ED69A0ADAF64BZA41K" TargetMode="External"/><Relationship Id="rId4" Type="http://schemas.openxmlformats.org/officeDocument/2006/relationships/hyperlink" Target="consultantplus://offline/ref=7F519FE194F3ACF04BBB87EDA589BA57F82097A1091EA8501498C281C5E48CF8055070D93A2C471ECCA510817CU4F2O" TargetMode="External"/><Relationship Id="rId9" Type="http://schemas.openxmlformats.org/officeDocument/2006/relationships/hyperlink" Target="consultantplus://offline/ref=4CD3777CA627AF4B24A96494A612936191F6669940309188C55581AB1CA827685E64DFDEF07A0DA730C276Z044K" TargetMode="External"/><Relationship Id="rId14" Type="http://schemas.openxmlformats.org/officeDocument/2006/relationships/hyperlink" Target="file:///D:\&#1084;&#1086;&#1103;\&#1087;&#1086;&#1089;&#1090;&#1072;&#1085;&#1086;&#1074;&#1083;&#1077;&#1085;&#1080;&#1103;\2022\&#1084;&#1072;&#1083;&#1086;&#1080;&#1084;&#1091;&#1097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Федорян Наталья Васильевна</cp:lastModifiedBy>
  <cp:revision>3</cp:revision>
  <cp:lastPrinted>2022-09-19T09:03:00Z</cp:lastPrinted>
  <dcterms:created xsi:type="dcterms:W3CDTF">2022-09-19T13:31:00Z</dcterms:created>
  <dcterms:modified xsi:type="dcterms:W3CDTF">2022-09-20T06:39:00Z</dcterms:modified>
</cp:coreProperties>
</file>