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B67FAB" w:rsidRDefault="001B3358" w:rsidP="006441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9319E4" w:rsidRPr="00B67FAB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B67FAB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B67FAB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Pr="00B67FAB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123931">
        <w:rPr>
          <w:rFonts w:ascii="Times New Roman" w:hAnsi="Times New Roman" w:cs="Times New Roman"/>
          <w:sz w:val="28"/>
          <w:szCs w:val="28"/>
        </w:rPr>
        <w:t>«</w:t>
      </w:r>
      <w:r w:rsidR="009A141F" w:rsidRPr="009A141F">
        <w:rPr>
          <w:rFonts w:ascii="Times New Roman" w:eastAsia="Andale Sans UI" w:hAnsi="Times New Roman" w:cs="Times New Roman"/>
          <w:kern w:val="2"/>
          <w:sz w:val="28"/>
          <w:szCs w:val="28"/>
        </w:rPr>
        <w:t>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 государственной услуги «Участие в урегулировании коллективных трудовых споров», утвержденный постановлением администрации Петровского городского округа Ставропольского края от 25 мая 2018</w:t>
      </w:r>
      <w:proofErr w:type="gramEnd"/>
      <w:r w:rsidR="009A141F" w:rsidRPr="009A141F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г. № 800</w:t>
      </w:r>
      <w:r w:rsidR="009A141F">
        <w:rPr>
          <w:rFonts w:ascii="Times New Roman" w:eastAsia="Andale Sans UI" w:hAnsi="Times New Roman" w:cs="Times New Roman"/>
          <w:kern w:val="2"/>
          <w:sz w:val="28"/>
          <w:szCs w:val="28"/>
        </w:rPr>
        <w:t>»</w:t>
      </w:r>
      <w:r w:rsidR="00285602" w:rsidRPr="00B67FA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67FAB">
        <w:rPr>
          <w:rFonts w:ascii="Times New Roman" w:hAnsi="Times New Roman" w:cs="Times New Roman"/>
          <w:sz w:val="28"/>
          <w:szCs w:val="28"/>
        </w:rPr>
        <w:t xml:space="preserve"> </w:t>
      </w:r>
      <w:r w:rsidR="009319E4" w:rsidRPr="00B67FAB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 w:rsidRPr="00B67FAB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г. Светлоград, пл. 50 лет Октября, 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B67F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 w:rsidRPr="00B67FAB">
        <w:rPr>
          <w:rFonts w:ascii="Times New Roman" w:eastAsia="Times New Roman" w:hAnsi="Times New Roman" w:cs="Times New Roman"/>
          <w:sz w:val="28"/>
          <w:szCs w:val="28"/>
          <w:lang w:val="en-US"/>
        </w:rPr>
        <w:t>petr</w:t>
      </w:r>
      <w:proofErr w:type="spellEnd"/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>_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  <w:lang w:val="en-US"/>
        </w:rPr>
        <w:t>sob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>@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="001B3358" w:rsidRPr="00B67F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 w:rsidRPr="00B67FAB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B67F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 w:rsidRPr="00B67FAB">
        <w:rPr>
          <w:rFonts w:ascii="Times New Roman" w:eastAsia="Times New Roman" w:hAnsi="Times New Roman" w:cs="Times New Roman"/>
          <w:sz w:val="28"/>
          <w:szCs w:val="28"/>
        </w:rPr>
        <w:t>8865474-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B3358" w:rsidRPr="00B67FA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B67F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1B79ED">
        <w:rPr>
          <w:rFonts w:ascii="Times New Roman" w:eastAsia="Times New Roman" w:hAnsi="Times New Roman" w:cs="Times New Roman"/>
          <w:sz w:val="28"/>
          <w:szCs w:val="28"/>
        </w:rPr>
        <w:t>0</w:t>
      </w:r>
      <w:r w:rsidR="009A141F">
        <w:rPr>
          <w:rFonts w:ascii="Times New Roman" w:eastAsia="Times New Roman" w:hAnsi="Times New Roman" w:cs="Times New Roman"/>
          <w:sz w:val="28"/>
          <w:szCs w:val="28"/>
        </w:rPr>
        <w:t>8</w:t>
      </w:r>
      <w:r w:rsidR="00995ECF" w:rsidRPr="00B67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41F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B79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B79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9A141F">
        <w:rPr>
          <w:rFonts w:ascii="Times New Roman" w:eastAsia="Times New Roman" w:hAnsi="Times New Roman" w:cs="Times New Roman"/>
          <w:sz w:val="28"/>
          <w:szCs w:val="28"/>
        </w:rPr>
        <w:t>4</w:t>
      </w:r>
      <w:r w:rsidR="00B67FAB" w:rsidRPr="00B67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41F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B79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 w:rsidRPr="00B67FAB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 w:rsidRPr="00B67FAB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B67F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1B79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9A141F">
        <w:rPr>
          <w:rFonts w:ascii="Times New Roman" w:eastAsia="Times New Roman" w:hAnsi="Times New Roman" w:cs="Times New Roman"/>
          <w:sz w:val="28"/>
          <w:szCs w:val="28"/>
        </w:rPr>
        <w:t>5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A141F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B79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FAB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DA6CAA" w:rsidRPr="00B67FAB" w:rsidRDefault="009319E4" w:rsidP="00984C28">
      <w:pPr>
        <w:spacing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87B20" w:rsidRPr="00B67FAB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Петровского городского округа Ставропольского края </w:t>
      </w:r>
      <w:r w:rsidR="00B67FAB" w:rsidRPr="00B67FAB">
        <w:rPr>
          <w:rFonts w:ascii="Times New Roman" w:hAnsi="Times New Roman" w:cs="Times New Roman"/>
          <w:sz w:val="28"/>
          <w:szCs w:val="28"/>
        </w:rPr>
        <w:t>«</w:t>
      </w:r>
      <w:r w:rsidR="009A141F" w:rsidRPr="009A141F">
        <w:rPr>
          <w:rFonts w:ascii="Times New Roman" w:eastAsia="Andale Sans UI" w:hAnsi="Times New Roman" w:cs="Times New Roman"/>
          <w:kern w:val="2"/>
          <w:sz w:val="28"/>
          <w:szCs w:val="28"/>
        </w:rPr>
        <w:t>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 государственной услуги «Участие в урегулировании коллективных трудовых споров», утвержденный постановлением администрации Петровского городского округа Ставропольского края от 25 мая 2018 г. № 800</w:t>
      </w:r>
      <w:r w:rsidR="00984C28">
        <w:rPr>
          <w:rFonts w:ascii="Times New Roman" w:eastAsia="Lucida Sans Unicode" w:hAnsi="Times New Roman" w:cs="Times New Roman"/>
          <w:kern w:val="2"/>
          <w:sz w:val="28"/>
          <w:szCs w:val="28"/>
        </w:rPr>
        <w:t>»</w:t>
      </w:r>
      <w:r w:rsidR="00DA6CAA" w:rsidRPr="00B67FA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:rsidR="009319E4" w:rsidRPr="00B67FAB" w:rsidRDefault="009319E4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об ответственном лице 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 w:rsidR="00285602" w:rsidRPr="00B67FAB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B67FAB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B67FAB" w:rsidRDefault="001114CA" w:rsidP="00B67FA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7FAB">
        <w:rPr>
          <w:rFonts w:ascii="Times New Roman" w:eastAsia="Times New Roman" w:hAnsi="Times New Roman" w:cs="Times New Roman"/>
          <w:sz w:val="28"/>
          <w:szCs w:val="28"/>
        </w:rPr>
        <w:lastRenderedPageBreak/>
        <w:t>Заботкина</w:t>
      </w:r>
      <w:proofErr w:type="spellEnd"/>
      <w:r w:rsidRPr="00B67FAB">
        <w:rPr>
          <w:rFonts w:ascii="Times New Roman" w:eastAsia="Times New Roman" w:hAnsi="Times New Roman" w:cs="Times New Roman"/>
          <w:sz w:val="28"/>
          <w:szCs w:val="28"/>
        </w:rPr>
        <w:t xml:space="preserve"> Любовь Анатольевна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67FAB"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-юрисконсульт </w:t>
      </w:r>
      <w:r w:rsidRPr="00B67FAB"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D87B20" w:rsidRPr="00B67FA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края.</w:t>
      </w:r>
    </w:p>
    <w:p w:rsidR="009319E4" w:rsidRPr="00B67FAB" w:rsidRDefault="00AB2C38" w:rsidP="00B67FA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FAB">
        <w:rPr>
          <w:rFonts w:ascii="Times New Roman" w:eastAsia="Times New Roman" w:hAnsi="Times New Roman" w:cs="Times New Roman"/>
          <w:sz w:val="28"/>
          <w:szCs w:val="28"/>
        </w:rPr>
        <w:t>Тел. 886547 4-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B67FA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B67FAB">
        <w:rPr>
          <w:rFonts w:ascii="Times New Roman" w:eastAsia="Times New Roman" w:hAnsi="Times New Roman" w:cs="Times New Roman"/>
          <w:sz w:val="28"/>
          <w:szCs w:val="28"/>
        </w:rPr>
        <w:t>63</w:t>
      </w:r>
      <w:r w:rsidR="00285602" w:rsidRPr="00B67FAB">
        <w:rPr>
          <w:rFonts w:ascii="Times New Roman" w:eastAsia="Times New Roman" w:hAnsi="Times New Roman" w:cs="Times New Roman"/>
          <w:sz w:val="28"/>
          <w:szCs w:val="28"/>
        </w:rPr>
        <w:t>, факс 886547-4-38-48.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931" w:rsidRDefault="0012393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931" w:rsidRDefault="0012393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Pr="00A1283E" w:rsidRDefault="009A141F" w:rsidP="001114CA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="004256CC" w:rsidRPr="00A1283E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4256CC" w:rsidRPr="00A1283E">
        <w:rPr>
          <w:rFonts w:ascii="Times New Roman" w:hAnsi="Times New Roman"/>
          <w:sz w:val="28"/>
          <w:szCs w:val="28"/>
        </w:rPr>
        <w:t xml:space="preserve"> </w:t>
      </w:r>
      <w:r w:rsidR="001114CA">
        <w:rPr>
          <w:rFonts w:ascii="Times New Roman" w:hAnsi="Times New Roman"/>
          <w:sz w:val="28"/>
          <w:szCs w:val="28"/>
        </w:rPr>
        <w:t xml:space="preserve">УТСЗН АПГО СК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1114CA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П</w:t>
      </w:r>
      <w:r w:rsidR="001114C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Кулакова</w:t>
      </w:r>
    </w:p>
    <w:p w:rsidR="009A141F" w:rsidRDefault="009A141F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A141F" w:rsidRDefault="009A141F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A141F" w:rsidRDefault="009A141F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A141F" w:rsidRDefault="009A141F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A141F" w:rsidRDefault="009A141F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1114CA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1114CA">
        <w:rPr>
          <w:rFonts w:ascii="Times New Roman" w:hAnsi="Times New Roman" w:cs="Times New Roman"/>
          <w:i/>
          <w:sz w:val="20"/>
          <w:szCs w:val="20"/>
        </w:rPr>
        <w:t xml:space="preserve"> Л.А.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256CC" w:rsidRPr="00C016CB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1114CA">
        <w:rPr>
          <w:rFonts w:ascii="Times New Roman" w:hAnsi="Times New Roman" w:cs="Times New Roman"/>
          <w:i/>
          <w:sz w:val="20"/>
          <w:szCs w:val="20"/>
        </w:rPr>
        <w:t>04</w:t>
      </w:r>
      <w:r w:rsidRPr="00C016CB">
        <w:rPr>
          <w:rFonts w:ascii="Times New Roman" w:hAnsi="Times New Roman" w:cs="Times New Roman"/>
          <w:i/>
          <w:sz w:val="20"/>
          <w:szCs w:val="20"/>
        </w:rPr>
        <w:t>-</w:t>
      </w:r>
      <w:r w:rsidR="001114CA">
        <w:rPr>
          <w:rFonts w:ascii="Times New Roman" w:hAnsi="Times New Roman" w:cs="Times New Roman"/>
          <w:i/>
          <w:sz w:val="20"/>
          <w:szCs w:val="20"/>
        </w:rPr>
        <w:t>63</w:t>
      </w:r>
    </w:p>
    <w:p w:rsidR="004256CC" w:rsidRPr="006426F1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984" w:rsidRDefault="00233984" w:rsidP="00B83DE2">
      <w:pPr>
        <w:rPr>
          <w:szCs w:val="28"/>
        </w:rPr>
      </w:pPr>
    </w:p>
    <w:sectPr w:rsidR="00233984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1114CA"/>
    <w:rsid w:val="00123931"/>
    <w:rsid w:val="00186E70"/>
    <w:rsid w:val="001B3358"/>
    <w:rsid w:val="001B79ED"/>
    <w:rsid w:val="00233984"/>
    <w:rsid w:val="00285602"/>
    <w:rsid w:val="00375AAF"/>
    <w:rsid w:val="004256CC"/>
    <w:rsid w:val="00431EFA"/>
    <w:rsid w:val="00644152"/>
    <w:rsid w:val="00714511"/>
    <w:rsid w:val="009319E4"/>
    <w:rsid w:val="00984C28"/>
    <w:rsid w:val="00995ECF"/>
    <w:rsid w:val="009A141F"/>
    <w:rsid w:val="009D2E01"/>
    <w:rsid w:val="009E066F"/>
    <w:rsid w:val="00AB2C38"/>
    <w:rsid w:val="00AB3391"/>
    <w:rsid w:val="00AE3790"/>
    <w:rsid w:val="00B16883"/>
    <w:rsid w:val="00B67FAB"/>
    <w:rsid w:val="00B83DE2"/>
    <w:rsid w:val="00B85A10"/>
    <w:rsid w:val="00C47578"/>
    <w:rsid w:val="00CC2FA0"/>
    <w:rsid w:val="00D36225"/>
    <w:rsid w:val="00D40B8B"/>
    <w:rsid w:val="00D87B20"/>
    <w:rsid w:val="00D92AE9"/>
    <w:rsid w:val="00DA6CAA"/>
    <w:rsid w:val="00F25850"/>
    <w:rsid w:val="00FA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DA6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5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26</cp:revision>
  <cp:lastPrinted>2022-12-07T11:29:00Z</cp:lastPrinted>
  <dcterms:created xsi:type="dcterms:W3CDTF">2020-03-18T13:06:00Z</dcterms:created>
  <dcterms:modified xsi:type="dcterms:W3CDTF">2022-12-07T11:30:00Z</dcterms:modified>
</cp:coreProperties>
</file>