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E4" w:rsidRPr="00731F88" w:rsidRDefault="00966176" w:rsidP="00B0170C">
      <w:pPr>
        <w:shd w:val="clear" w:color="auto" w:fill="FFFFFF"/>
        <w:spacing w:after="0" w:line="240" w:lineRule="auto"/>
        <w:jc w:val="center"/>
        <w:outlineLvl w:val="0"/>
        <w:rPr>
          <w:rFonts w:ascii="Times New Roman" w:hAnsi="Times New Roman"/>
          <w:b/>
          <w:sz w:val="24"/>
          <w:szCs w:val="24"/>
        </w:rPr>
      </w:pPr>
      <w:r w:rsidRPr="00731F88">
        <w:rPr>
          <w:rFonts w:ascii="Times New Roman" w:hAnsi="Times New Roman"/>
          <w:b/>
          <w:sz w:val="24"/>
          <w:szCs w:val="24"/>
        </w:rPr>
        <w:t>ГОДОВОЙ ОТЧЕТ</w:t>
      </w:r>
    </w:p>
    <w:p w:rsidR="00966176" w:rsidRPr="00731F88" w:rsidRDefault="00966176" w:rsidP="00B0170C">
      <w:pPr>
        <w:shd w:val="clear" w:color="auto" w:fill="FFFFFF"/>
        <w:spacing w:after="0" w:line="240" w:lineRule="auto"/>
        <w:jc w:val="center"/>
        <w:outlineLvl w:val="0"/>
        <w:rPr>
          <w:rFonts w:ascii="Times New Roman" w:hAnsi="Times New Roman"/>
          <w:b/>
          <w:sz w:val="24"/>
          <w:szCs w:val="24"/>
        </w:rPr>
      </w:pPr>
      <w:r w:rsidRPr="00731F88">
        <w:rPr>
          <w:rFonts w:ascii="Times New Roman" w:hAnsi="Times New Roman"/>
          <w:b/>
          <w:sz w:val="24"/>
          <w:szCs w:val="24"/>
        </w:rPr>
        <w:t xml:space="preserve">о ходе реализации муниципальной программы Петровского </w:t>
      </w:r>
      <w:r w:rsidR="00137E21" w:rsidRPr="00731F88">
        <w:rPr>
          <w:rFonts w:ascii="Times New Roman" w:hAnsi="Times New Roman"/>
          <w:b/>
          <w:sz w:val="24"/>
          <w:szCs w:val="24"/>
        </w:rPr>
        <w:t>городского округа</w:t>
      </w:r>
      <w:r w:rsidRPr="00731F88">
        <w:rPr>
          <w:rFonts w:ascii="Times New Roman" w:hAnsi="Times New Roman"/>
          <w:b/>
          <w:sz w:val="24"/>
          <w:szCs w:val="24"/>
        </w:rPr>
        <w:t xml:space="preserve"> Ставропольского края «</w:t>
      </w:r>
      <w:r w:rsidR="005754A2" w:rsidRPr="00731F88">
        <w:rPr>
          <w:rFonts w:ascii="Times New Roman" w:hAnsi="Times New Roman"/>
          <w:b/>
          <w:sz w:val="24"/>
          <w:szCs w:val="24"/>
        </w:rPr>
        <w:t>Совершенствование организации деятельности органов местного самоуправления</w:t>
      </w:r>
      <w:r w:rsidRPr="00731F88">
        <w:rPr>
          <w:rFonts w:ascii="Times New Roman" w:hAnsi="Times New Roman"/>
          <w:b/>
          <w:sz w:val="24"/>
          <w:szCs w:val="24"/>
        </w:rPr>
        <w:t>» за 20</w:t>
      </w:r>
      <w:r w:rsidR="00E85643" w:rsidRPr="00731F88">
        <w:rPr>
          <w:rFonts w:ascii="Times New Roman" w:hAnsi="Times New Roman"/>
          <w:b/>
          <w:sz w:val="24"/>
          <w:szCs w:val="24"/>
        </w:rPr>
        <w:t xml:space="preserve">20 </w:t>
      </w:r>
      <w:r w:rsidRPr="00731F88">
        <w:rPr>
          <w:rFonts w:ascii="Times New Roman" w:hAnsi="Times New Roman"/>
          <w:b/>
          <w:sz w:val="24"/>
          <w:szCs w:val="24"/>
        </w:rPr>
        <w:t>год</w:t>
      </w:r>
    </w:p>
    <w:p w:rsidR="00966176" w:rsidRPr="00731F88" w:rsidRDefault="00966176" w:rsidP="00440202">
      <w:pPr>
        <w:shd w:val="clear" w:color="auto" w:fill="FFFFFF"/>
        <w:spacing w:after="0" w:line="240" w:lineRule="auto"/>
        <w:ind w:firstLine="709"/>
        <w:jc w:val="both"/>
        <w:outlineLvl w:val="0"/>
        <w:rPr>
          <w:rFonts w:ascii="Times New Roman" w:hAnsi="Times New Roman"/>
          <w:sz w:val="24"/>
          <w:szCs w:val="24"/>
        </w:rPr>
      </w:pPr>
    </w:p>
    <w:p w:rsidR="00966176" w:rsidRPr="00731F88" w:rsidRDefault="00EA1486" w:rsidP="00412908">
      <w:pPr>
        <w:spacing w:after="0" w:line="240" w:lineRule="auto"/>
        <w:jc w:val="both"/>
        <w:rPr>
          <w:rFonts w:ascii="Times New Roman" w:eastAsia="Calibri" w:hAnsi="Times New Roman"/>
          <w:sz w:val="24"/>
          <w:szCs w:val="24"/>
          <w:lang w:eastAsia="en-US"/>
        </w:rPr>
      </w:pPr>
      <w:r w:rsidRPr="00731F88">
        <w:rPr>
          <w:rFonts w:ascii="Times New Roman" w:hAnsi="Times New Roman"/>
          <w:sz w:val="24"/>
          <w:szCs w:val="24"/>
        </w:rPr>
        <w:tab/>
      </w:r>
      <w:r w:rsidR="004C13E4" w:rsidRPr="00731F88">
        <w:rPr>
          <w:rFonts w:ascii="Times New Roman" w:hAnsi="Times New Roman"/>
          <w:sz w:val="24"/>
          <w:szCs w:val="24"/>
        </w:rPr>
        <w:t xml:space="preserve">Муниципальная программа Петровского </w:t>
      </w:r>
      <w:r w:rsidR="00137E21" w:rsidRPr="00731F88">
        <w:rPr>
          <w:rFonts w:ascii="Times New Roman" w:hAnsi="Times New Roman"/>
          <w:sz w:val="24"/>
          <w:szCs w:val="24"/>
        </w:rPr>
        <w:t>городского округа</w:t>
      </w:r>
      <w:r w:rsidR="004C13E4" w:rsidRPr="00731F88">
        <w:rPr>
          <w:rFonts w:ascii="Times New Roman" w:hAnsi="Times New Roman"/>
          <w:sz w:val="24"/>
          <w:szCs w:val="24"/>
        </w:rPr>
        <w:t xml:space="preserve"> Ставропольского края «</w:t>
      </w:r>
      <w:r w:rsidR="0054708D" w:rsidRPr="00731F88">
        <w:rPr>
          <w:rFonts w:ascii="Times New Roman" w:hAnsi="Times New Roman"/>
          <w:sz w:val="24"/>
          <w:szCs w:val="24"/>
        </w:rPr>
        <w:t>Совершенствование организации деятельности органов местного самоуправления</w:t>
      </w:r>
      <w:r w:rsidR="004C13E4" w:rsidRPr="00731F88">
        <w:rPr>
          <w:rFonts w:ascii="Times New Roman" w:hAnsi="Times New Roman"/>
          <w:sz w:val="24"/>
          <w:szCs w:val="24"/>
        </w:rPr>
        <w:t xml:space="preserve">» утверждена постановлением администрации </w:t>
      </w:r>
      <w:r w:rsidR="00A024E0" w:rsidRPr="00731F88">
        <w:rPr>
          <w:rFonts w:ascii="Times New Roman" w:hAnsi="Times New Roman"/>
          <w:sz w:val="24"/>
          <w:szCs w:val="24"/>
        </w:rPr>
        <w:t>П</w:t>
      </w:r>
      <w:r w:rsidR="004C13E4" w:rsidRPr="00731F88">
        <w:rPr>
          <w:rFonts w:ascii="Times New Roman" w:hAnsi="Times New Roman"/>
          <w:sz w:val="24"/>
          <w:szCs w:val="24"/>
        </w:rPr>
        <w:t xml:space="preserve">етровского </w:t>
      </w:r>
      <w:r w:rsidR="00137E21" w:rsidRPr="00731F88">
        <w:rPr>
          <w:rFonts w:ascii="Times New Roman" w:hAnsi="Times New Roman"/>
          <w:sz w:val="24"/>
          <w:szCs w:val="24"/>
        </w:rPr>
        <w:t>городского округа</w:t>
      </w:r>
      <w:r w:rsidR="00FB735C" w:rsidRPr="00731F88">
        <w:rPr>
          <w:rFonts w:ascii="Times New Roman" w:hAnsi="Times New Roman"/>
          <w:sz w:val="24"/>
          <w:szCs w:val="24"/>
        </w:rPr>
        <w:t xml:space="preserve"> Ставропольского края </w:t>
      </w:r>
      <w:r w:rsidR="0054708D" w:rsidRPr="00731F88">
        <w:rPr>
          <w:rFonts w:ascii="Times New Roman" w:hAnsi="Times New Roman"/>
          <w:sz w:val="24"/>
          <w:szCs w:val="24"/>
          <w:shd w:val="clear" w:color="auto" w:fill="FFFFFF"/>
        </w:rPr>
        <w:t>от 29 декабря 2017 г. № 17</w:t>
      </w:r>
      <w:r w:rsidRPr="00731F88">
        <w:rPr>
          <w:rFonts w:ascii="Times New Roman" w:hAnsi="Times New Roman"/>
          <w:sz w:val="24"/>
          <w:szCs w:val="24"/>
          <w:shd w:val="clear" w:color="auto" w:fill="FFFFFF"/>
        </w:rPr>
        <w:t xml:space="preserve"> </w:t>
      </w:r>
      <w:r w:rsidRPr="00731F88">
        <w:rPr>
          <w:rFonts w:ascii="Times New Roman" w:hAnsi="Times New Roman"/>
          <w:sz w:val="24"/>
          <w:szCs w:val="24"/>
        </w:rPr>
        <w:t xml:space="preserve">(в ред. </w:t>
      </w:r>
      <w:r w:rsidRPr="00731F88">
        <w:rPr>
          <w:rFonts w:ascii="Times New Roman" w:hAnsi="Times New Roman"/>
          <w:snapToGrid w:val="0"/>
          <w:sz w:val="24"/>
          <w:szCs w:val="24"/>
        </w:rPr>
        <w:t>от 26 декабря 2019 г. № 2694, от 06 июля 2020 № 878)</w:t>
      </w:r>
      <w:r w:rsidR="004C13E4" w:rsidRPr="00731F88">
        <w:rPr>
          <w:rFonts w:ascii="Times New Roman" w:hAnsi="Times New Roman"/>
          <w:sz w:val="24"/>
          <w:szCs w:val="24"/>
        </w:rPr>
        <w:t xml:space="preserve"> (далее – </w:t>
      </w:r>
      <w:r w:rsidR="00896DBA" w:rsidRPr="00731F88">
        <w:rPr>
          <w:rFonts w:ascii="Times New Roman" w:hAnsi="Times New Roman"/>
          <w:sz w:val="24"/>
          <w:szCs w:val="24"/>
        </w:rPr>
        <w:t xml:space="preserve">Программа). Программа включает </w:t>
      </w:r>
      <w:r w:rsidR="0054708D" w:rsidRPr="00731F88">
        <w:rPr>
          <w:rFonts w:ascii="Times New Roman" w:hAnsi="Times New Roman"/>
          <w:sz w:val="24"/>
          <w:szCs w:val="24"/>
        </w:rPr>
        <w:t>6</w:t>
      </w:r>
      <w:r w:rsidR="004C13E4" w:rsidRPr="00731F88">
        <w:rPr>
          <w:rFonts w:ascii="Times New Roman" w:hAnsi="Times New Roman"/>
          <w:sz w:val="24"/>
          <w:szCs w:val="24"/>
        </w:rPr>
        <w:t xml:space="preserve"> подпрограмм.</w:t>
      </w:r>
    </w:p>
    <w:p w:rsidR="00BB54D7" w:rsidRPr="00731F88" w:rsidRDefault="00BB54D7" w:rsidP="00440202">
      <w:pPr>
        <w:tabs>
          <w:tab w:val="left" w:pos="708"/>
          <w:tab w:val="center" w:pos="4153"/>
          <w:tab w:val="right" w:pos="8306"/>
        </w:tabs>
        <w:spacing w:after="0" w:line="240" w:lineRule="auto"/>
        <w:ind w:firstLine="709"/>
        <w:jc w:val="both"/>
        <w:rPr>
          <w:rFonts w:ascii="Times New Roman" w:hAnsi="Times New Roman"/>
          <w:sz w:val="24"/>
          <w:szCs w:val="24"/>
        </w:rPr>
      </w:pPr>
    </w:p>
    <w:p w:rsidR="00BB54D7" w:rsidRPr="00731F88" w:rsidRDefault="00481CB2" w:rsidP="00440202">
      <w:pPr>
        <w:tabs>
          <w:tab w:val="left" w:pos="708"/>
          <w:tab w:val="center" w:pos="4153"/>
          <w:tab w:val="right" w:pos="8306"/>
        </w:tabs>
        <w:spacing w:after="0" w:line="240" w:lineRule="auto"/>
        <w:jc w:val="both"/>
        <w:rPr>
          <w:rFonts w:ascii="Times New Roman" w:hAnsi="Times New Roman"/>
          <w:b/>
          <w:sz w:val="24"/>
          <w:szCs w:val="24"/>
        </w:rPr>
      </w:pPr>
      <w:r w:rsidRPr="00731F88">
        <w:rPr>
          <w:rFonts w:ascii="Times New Roman" w:hAnsi="Times New Roman"/>
          <w:b/>
          <w:sz w:val="24"/>
          <w:szCs w:val="24"/>
        </w:rPr>
        <w:t xml:space="preserve">1. </w:t>
      </w:r>
      <w:r w:rsidR="000D4177" w:rsidRPr="00731F88">
        <w:rPr>
          <w:rFonts w:ascii="Times New Roman" w:hAnsi="Times New Roman"/>
          <w:b/>
          <w:sz w:val="24"/>
          <w:szCs w:val="24"/>
        </w:rPr>
        <w:t xml:space="preserve">Конечные результаты реализации Программы, достигнутые за отчетный период, в том числе характеристика влияния основных результатов </w:t>
      </w:r>
      <w:r w:rsidR="00610268" w:rsidRPr="00731F88">
        <w:rPr>
          <w:rFonts w:ascii="Times New Roman" w:hAnsi="Times New Roman"/>
          <w:b/>
          <w:sz w:val="24"/>
          <w:szCs w:val="24"/>
        </w:rPr>
        <w:t>на</w:t>
      </w:r>
      <w:r w:rsidR="000D4177" w:rsidRPr="00731F88">
        <w:rPr>
          <w:rFonts w:ascii="Times New Roman" w:hAnsi="Times New Roman"/>
          <w:b/>
          <w:sz w:val="24"/>
          <w:szCs w:val="24"/>
        </w:rPr>
        <w:t xml:space="preserve"> решени</w:t>
      </w:r>
      <w:r w:rsidR="00610268" w:rsidRPr="00731F88">
        <w:rPr>
          <w:rFonts w:ascii="Times New Roman" w:hAnsi="Times New Roman"/>
          <w:b/>
          <w:sz w:val="24"/>
          <w:szCs w:val="24"/>
        </w:rPr>
        <w:t>е</w:t>
      </w:r>
      <w:r w:rsidR="000D4177" w:rsidRPr="00731F88">
        <w:rPr>
          <w:rFonts w:ascii="Times New Roman" w:hAnsi="Times New Roman"/>
          <w:b/>
          <w:sz w:val="24"/>
          <w:szCs w:val="24"/>
        </w:rPr>
        <w:t xml:space="preserve"> задач подпрограмм и достижени</w:t>
      </w:r>
      <w:r w:rsidR="00610268" w:rsidRPr="00731F88">
        <w:rPr>
          <w:rFonts w:ascii="Times New Roman" w:hAnsi="Times New Roman"/>
          <w:b/>
          <w:sz w:val="24"/>
          <w:szCs w:val="24"/>
        </w:rPr>
        <w:t>е</w:t>
      </w:r>
      <w:r w:rsidR="000D4177" w:rsidRPr="00731F88">
        <w:rPr>
          <w:rFonts w:ascii="Times New Roman" w:hAnsi="Times New Roman"/>
          <w:b/>
          <w:sz w:val="24"/>
          <w:szCs w:val="24"/>
        </w:rPr>
        <w:t xml:space="preserve"> целей Программы</w:t>
      </w:r>
    </w:p>
    <w:p w:rsidR="00E36ED8" w:rsidRPr="00731F88" w:rsidRDefault="00E36ED8" w:rsidP="00440202">
      <w:pPr>
        <w:tabs>
          <w:tab w:val="left" w:pos="708"/>
          <w:tab w:val="center" w:pos="4153"/>
          <w:tab w:val="right" w:pos="8306"/>
        </w:tabs>
        <w:spacing w:after="0" w:line="240" w:lineRule="auto"/>
        <w:jc w:val="both"/>
        <w:rPr>
          <w:rFonts w:ascii="Times New Roman" w:hAnsi="Times New Roman"/>
          <w:b/>
          <w:sz w:val="24"/>
          <w:szCs w:val="24"/>
        </w:rPr>
      </w:pPr>
    </w:p>
    <w:p w:rsidR="00C95AC5" w:rsidRPr="00731F88" w:rsidRDefault="00C95AC5" w:rsidP="00440202">
      <w:pPr>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shd w:val="clear" w:color="auto" w:fill="FFFFFF"/>
        </w:rPr>
        <w:t>Реализация м</w:t>
      </w:r>
      <w:r w:rsidRPr="00731F88">
        <w:rPr>
          <w:rFonts w:ascii="Times New Roman" w:hAnsi="Times New Roman"/>
          <w:sz w:val="24"/>
          <w:szCs w:val="24"/>
        </w:rPr>
        <w:t>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(далее –</w:t>
      </w:r>
      <w:r w:rsidR="002518B9" w:rsidRPr="00731F88">
        <w:rPr>
          <w:rFonts w:ascii="Times New Roman" w:hAnsi="Times New Roman"/>
          <w:sz w:val="24"/>
          <w:szCs w:val="24"/>
        </w:rPr>
        <w:t xml:space="preserve"> </w:t>
      </w:r>
      <w:r w:rsidRPr="00731F88">
        <w:rPr>
          <w:rFonts w:ascii="Times New Roman" w:hAnsi="Times New Roman"/>
          <w:sz w:val="24"/>
          <w:szCs w:val="24"/>
          <w:shd w:val="clear" w:color="auto" w:fill="FFFFFF"/>
        </w:rPr>
        <w:t>м</w:t>
      </w:r>
      <w:r w:rsidRPr="00731F88">
        <w:rPr>
          <w:rFonts w:ascii="Times New Roman" w:hAnsi="Times New Roman"/>
          <w:sz w:val="24"/>
          <w:szCs w:val="24"/>
        </w:rPr>
        <w:t>униципальная программа) была направлена в 20</w:t>
      </w:r>
      <w:r w:rsidR="00B764C7" w:rsidRPr="00731F88">
        <w:rPr>
          <w:rFonts w:ascii="Times New Roman" w:hAnsi="Times New Roman"/>
          <w:sz w:val="24"/>
          <w:szCs w:val="24"/>
        </w:rPr>
        <w:t>20</w:t>
      </w:r>
      <w:r w:rsidRPr="00731F88">
        <w:rPr>
          <w:rFonts w:ascii="Times New Roman" w:hAnsi="Times New Roman"/>
          <w:sz w:val="24"/>
          <w:szCs w:val="24"/>
        </w:rPr>
        <w:t xml:space="preserve"> году на повышение профессионализма и компетентности муниципальных служащих; формирование открытого информационного пространства на территории Петровского городского округа, удовлетворяющего требованиям реализации прав граждан на доступ к информации о деятельности органов местного самоуправления и обеспечение публичности деятельности органов местного самоуправления; укрепление атмосферы доверия граждан к органам местного самоуправления; снижение административных барьеров, оптимизацию и повышение качества предоставления государственных и муниципальных услуг в Петровском городском округе, в том числе на базе многофункционального центра; </w:t>
      </w:r>
      <w:r w:rsidR="009E17AF" w:rsidRPr="00731F88">
        <w:rPr>
          <w:rFonts w:ascii="Times New Roman" w:hAnsi="Times New Roman"/>
          <w:sz w:val="24"/>
          <w:szCs w:val="24"/>
        </w:rPr>
        <w:t>организацию и проведение официальных мероприятий на территории сельских населенных пунктов Петровского городского округа</w:t>
      </w:r>
      <w:r w:rsidRPr="00731F88">
        <w:rPr>
          <w:rFonts w:ascii="Times New Roman" w:hAnsi="Times New Roman"/>
          <w:sz w:val="24"/>
          <w:szCs w:val="24"/>
        </w:rPr>
        <w:t>; внедрение информационных технологий в систему муниципального управления Петровского городского округа</w:t>
      </w:r>
      <w:r w:rsidRPr="00731F88">
        <w:rPr>
          <w:rFonts w:ascii="Times New Roman" w:eastAsia="Cambria" w:hAnsi="Times New Roman"/>
          <w:sz w:val="24"/>
          <w:szCs w:val="24"/>
        </w:rPr>
        <w:t>.</w:t>
      </w:r>
    </w:p>
    <w:p w:rsidR="00E36ED8" w:rsidRPr="00731F88" w:rsidRDefault="00E36ED8" w:rsidP="00440202">
      <w:pPr>
        <w:spacing w:after="0" w:line="240" w:lineRule="auto"/>
        <w:ind w:firstLine="709"/>
        <w:jc w:val="both"/>
        <w:rPr>
          <w:rFonts w:ascii="Times New Roman" w:hAnsi="Times New Roman"/>
          <w:sz w:val="24"/>
          <w:szCs w:val="24"/>
        </w:rPr>
      </w:pPr>
    </w:p>
    <w:p w:rsidR="00C35E8C" w:rsidRPr="00731F88" w:rsidRDefault="000030E1" w:rsidP="00440202">
      <w:pPr>
        <w:spacing w:after="0" w:line="240" w:lineRule="auto"/>
        <w:ind w:firstLine="709"/>
        <w:jc w:val="both"/>
        <w:rPr>
          <w:rFonts w:ascii="Times New Roman" w:hAnsi="Times New Roman"/>
          <w:sz w:val="24"/>
          <w:szCs w:val="24"/>
        </w:rPr>
      </w:pPr>
      <w:r w:rsidRPr="00731F88">
        <w:rPr>
          <w:rFonts w:ascii="Times New Roman" w:hAnsi="Times New Roman"/>
          <w:b/>
          <w:bCs/>
          <w:sz w:val="24"/>
          <w:szCs w:val="24"/>
        </w:rPr>
        <w:t>Цель 1 Программы</w:t>
      </w:r>
      <w:r w:rsidRPr="00731F88">
        <w:rPr>
          <w:rFonts w:ascii="Times New Roman" w:hAnsi="Times New Roman"/>
          <w:sz w:val="24"/>
          <w:szCs w:val="24"/>
        </w:rPr>
        <w:t xml:space="preserve"> «Повышение профессионализма и компетентности муниципальных служащих»</w:t>
      </w:r>
      <w:r w:rsidR="00C35E8C" w:rsidRPr="00731F88">
        <w:rPr>
          <w:rFonts w:ascii="Times New Roman" w:hAnsi="Times New Roman"/>
          <w:sz w:val="24"/>
          <w:szCs w:val="24"/>
        </w:rPr>
        <w:t>.</w:t>
      </w:r>
    </w:p>
    <w:p w:rsidR="00631292" w:rsidRPr="00731F88" w:rsidRDefault="00631292" w:rsidP="00A91D79">
      <w:pPr>
        <w:widowControl w:val="0"/>
        <w:autoSpaceDE w:val="0"/>
        <w:snapToGrid w:val="0"/>
        <w:spacing w:after="0" w:line="240" w:lineRule="auto"/>
        <w:jc w:val="both"/>
        <w:rPr>
          <w:rFonts w:ascii="Times New Roman" w:hAnsi="Times New Roman"/>
          <w:sz w:val="24"/>
          <w:szCs w:val="24"/>
        </w:rPr>
      </w:pPr>
      <w:r w:rsidRPr="00731F88">
        <w:rPr>
          <w:rFonts w:ascii="Times New Roman" w:hAnsi="Times New Roman"/>
          <w:sz w:val="24"/>
          <w:szCs w:val="24"/>
        </w:rPr>
        <w:tab/>
        <w:t>Цель достигнута, доля муниципальных служащих, признанных соответствующими замещаемой должности муниципальной службы, на основании решения аттестационной комиссии в общей численности муниципальных служащих составила 100%.</w:t>
      </w:r>
    </w:p>
    <w:p w:rsidR="00211C83" w:rsidRPr="00731F88" w:rsidRDefault="00211C83" w:rsidP="00440202">
      <w:pPr>
        <w:spacing w:after="0" w:line="240" w:lineRule="auto"/>
        <w:ind w:firstLine="709"/>
        <w:jc w:val="both"/>
        <w:rPr>
          <w:rFonts w:ascii="Times New Roman" w:hAnsi="Times New Roman"/>
          <w:sz w:val="24"/>
          <w:szCs w:val="24"/>
        </w:rPr>
      </w:pPr>
      <w:r w:rsidRPr="00731F88">
        <w:rPr>
          <w:rFonts w:ascii="Times New Roman" w:hAnsi="Times New Roman"/>
          <w:sz w:val="24"/>
          <w:szCs w:val="24"/>
        </w:rPr>
        <w:t>На достижение цели направлен</w:t>
      </w:r>
      <w:r w:rsidR="000030E1" w:rsidRPr="00731F88">
        <w:rPr>
          <w:rFonts w:ascii="Times New Roman" w:hAnsi="Times New Roman"/>
          <w:sz w:val="24"/>
          <w:szCs w:val="24"/>
        </w:rPr>
        <w:t>ы</w:t>
      </w:r>
      <w:r w:rsidRPr="00731F88">
        <w:rPr>
          <w:rFonts w:ascii="Times New Roman" w:hAnsi="Times New Roman"/>
          <w:sz w:val="24"/>
          <w:szCs w:val="24"/>
        </w:rPr>
        <w:t xml:space="preserve"> </w:t>
      </w:r>
      <w:r w:rsidR="000030E1" w:rsidRPr="00731F88">
        <w:rPr>
          <w:rFonts w:ascii="Times New Roman" w:hAnsi="Times New Roman"/>
          <w:sz w:val="24"/>
          <w:szCs w:val="24"/>
        </w:rPr>
        <w:t>2</w:t>
      </w:r>
      <w:r w:rsidRPr="00731F88">
        <w:rPr>
          <w:rFonts w:ascii="Times New Roman" w:hAnsi="Times New Roman"/>
          <w:sz w:val="24"/>
          <w:szCs w:val="24"/>
        </w:rPr>
        <w:t xml:space="preserve"> задач</w:t>
      </w:r>
      <w:r w:rsidR="000030E1" w:rsidRPr="00731F88">
        <w:rPr>
          <w:rFonts w:ascii="Times New Roman" w:hAnsi="Times New Roman"/>
          <w:sz w:val="24"/>
          <w:szCs w:val="24"/>
        </w:rPr>
        <w:t>и</w:t>
      </w:r>
      <w:r w:rsidR="00A91D79" w:rsidRPr="00731F88">
        <w:rPr>
          <w:rFonts w:ascii="Times New Roman" w:hAnsi="Times New Roman"/>
          <w:sz w:val="24"/>
          <w:szCs w:val="24"/>
        </w:rPr>
        <w:t>.</w:t>
      </w:r>
    </w:p>
    <w:p w:rsidR="00A91D79" w:rsidRPr="00731F88" w:rsidRDefault="00A91D79" w:rsidP="00440202">
      <w:pPr>
        <w:spacing w:after="0" w:line="240" w:lineRule="auto"/>
        <w:ind w:firstLine="709"/>
        <w:jc w:val="both"/>
        <w:rPr>
          <w:rFonts w:ascii="Times New Roman" w:hAnsi="Times New Roman"/>
          <w:sz w:val="24"/>
          <w:szCs w:val="24"/>
        </w:rPr>
      </w:pPr>
      <w:r w:rsidRPr="00B766A0">
        <w:rPr>
          <w:rFonts w:ascii="Times New Roman" w:hAnsi="Times New Roman"/>
          <w:i/>
          <w:iCs/>
          <w:sz w:val="24"/>
          <w:szCs w:val="24"/>
        </w:rPr>
        <w:t>Задача 1</w:t>
      </w:r>
      <w:r w:rsidRPr="00731F88">
        <w:rPr>
          <w:rFonts w:ascii="Times New Roman" w:hAnsi="Times New Roman"/>
          <w:sz w:val="24"/>
          <w:szCs w:val="24"/>
        </w:rPr>
        <w:t xml:space="preserve"> «Р</w:t>
      </w:r>
      <w:r w:rsidR="00AF7BB1" w:rsidRPr="00731F88">
        <w:rPr>
          <w:rFonts w:ascii="Times New Roman" w:hAnsi="Times New Roman"/>
          <w:sz w:val="24"/>
          <w:szCs w:val="24"/>
          <w:lang w:bidi="ru-RU"/>
        </w:rPr>
        <w:t>азвитие нормативного правового и методического обеспечения муниципальной службы и создание условий для профессионального развития и подготовки кадров муниципальной службы</w:t>
      </w:r>
      <w:r w:rsidRPr="00731F88">
        <w:rPr>
          <w:rFonts w:ascii="Times New Roman" w:hAnsi="Times New Roman"/>
          <w:sz w:val="24"/>
          <w:szCs w:val="24"/>
        </w:rPr>
        <w:t>».</w:t>
      </w:r>
    </w:p>
    <w:p w:rsidR="00A91D79" w:rsidRPr="00731F88" w:rsidRDefault="00A91D79" w:rsidP="00A91D79">
      <w:pPr>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Одним из инструментов повышения эффективности муниципального управления в 2020 году являлось усовершенствование нормативной правовой базы, регулирующей вопросы муниципальной службы и повышение эффективности кадровой политики в системе муниципальной службы в целях улучшения кадрового состава муниципальных служащих.</w:t>
      </w:r>
    </w:p>
    <w:p w:rsidR="00A91D79" w:rsidRPr="00731F88" w:rsidRDefault="00A91D79" w:rsidP="00A91D79">
      <w:pPr>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Так, в рамках реализации обозначенных задач в отчетном периоде в соответствии с законодательством Российской Федерации и законодательством Ставропольского края разработаны и утверждены 6 правовых актов администрации Петровского городского округа, регулирующих вопросы муниципальной службы.</w:t>
      </w:r>
    </w:p>
    <w:p w:rsidR="00A91D79" w:rsidRPr="00731F88" w:rsidRDefault="00856E0A" w:rsidP="00856E0A">
      <w:pPr>
        <w:spacing w:after="0" w:line="240" w:lineRule="auto"/>
        <w:jc w:val="both"/>
        <w:rPr>
          <w:rFonts w:ascii="Times New Roman" w:hAnsi="Times New Roman"/>
          <w:sz w:val="24"/>
          <w:szCs w:val="24"/>
        </w:rPr>
      </w:pPr>
      <w:r w:rsidRPr="00731F88">
        <w:rPr>
          <w:rFonts w:ascii="Times New Roman" w:hAnsi="Times New Roman"/>
          <w:sz w:val="24"/>
          <w:szCs w:val="24"/>
        </w:rPr>
        <w:tab/>
        <w:t xml:space="preserve">Доля принятых нормативно-правовых актов в соответствии с Федеральным и краевым законодательством регулирующих вопросы муниципальной службы в </w:t>
      </w:r>
      <w:r w:rsidRPr="00731F88">
        <w:rPr>
          <w:rFonts w:ascii="Times New Roman" w:hAnsi="Times New Roman"/>
          <w:sz w:val="24"/>
          <w:szCs w:val="24"/>
        </w:rPr>
        <w:lastRenderedPageBreak/>
        <w:t xml:space="preserve">соответствии с законодательством Ставропольского края и законодательством Российской Федерации </w:t>
      </w:r>
      <w:r w:rsidR="00D83736" w:rsidRPr="00731F88">
        <w:rPr>
          <w:rFonts w:ascii="Times New Roman" w:hAnsi="Times New Roman"/>
          <w:sz w:val="24"/>
          <w:szCs w:val="24"/>
        </w:rPr>
        <w:t>составила 100%.</w:t>
      </w:r>
    </w:p>
    <w:p w:rsidR="00A91D79" w:rsidRPr="00731F88" w:rsidRDefault="00A91D79" w:rsidP="00A91D79">
      <w:pPr>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Целенаправленно велась работа по формированию, подготовке и использованию кадрового резерва Петровского городского округа Ставропольского края. </w:t>
      </w:r>
    </w:p>
    <w:p w:rsidR="00A91D79" w:rsidRPr="00731F88" w:rsidRDefault="00A91D79" w:rsidP="00A91D79">
      <w:pPr>
        <w:pStyle w:val="a5"/>
        <w:jc w:val="both"/>
        <w:rPr>
          <w:sz w:val="24"/>
          <w:szCs w:val="24"/>
        </w:rPr>
      </w:pPr>
      <w:r w:rsidRPr="00731F88">
        <w:rPr>
          <w:sz w:val="24"/>
          <w:szCs w:val="24"/>
        </w:rPr>
        <w:tab/>
        <w:t>Список кадрового резерва для замещения вакантных должностей муниципальной службы в администрации Петровского городского округа Ставропольского края на             2018-2021 годы утвержден распоряжением администрации Петровского городского округа Ставропольского края от 03 сентября 2018 г. № 456-р (в редакции от 18 декабря 2018 г. № 715-р, от 06 февраля 2019 г. № 49-р, от 21 марта 2019 г. № 120-р, от 12 апреля 2019 г. № 184-р, от 13 сентября 2019 г. № 526-р, от 11 октября 2019 г. № 620-р, от            21 октября 2019 г. № 640-р, от 30 октября 2019 г. № 671-р, от 29 января 2020 г. № 57-р, от 28 мая 2020 г. № 292-р), а также списки кадрового резерва для замещения вакантных должностей муниципальной службы, утвержденные ранее в:</w:t>
      </w:r>
    </w:p>
    <w:p w:rsidR="00A91D79" w:rsidRPr="00731F88" w:rsidRDefault="00A91D79" w:rsidP="00A91D79">
      <w:pPr>
        <w:spacing w:after="0" w:line="240" w:lineRule="auto"/>
        <w:jc w:val="both"/>
        <w:rPr>
          <w:rFonts w:ascii="Times New Roman" w:hAnsi="Times New Roman"/>
          <w:sz w:val="24"/>
          <w:szCs w:val="24"/>
        </w:rPr>
      </w:pPr>
      <w:r w:rsidRPr="00731F88">
        <w:rPr>
          <w:rFonts w:ascii="Times New Roman" w:hAnsi="Times New Roman"/>
          <w:sz w:val="24"/>
          <w:szCs w:val="24"/>
        </w:rPr>
        <w:tab/>
        <w:t xml:space="preserve">- управлении по делам территорий администрации Петровского городского округа Ставропольского края; </w:t>
      </w:r>
    </w:p>
    <w:p w:rsidR="00A91D79" w:rsidRPr="00731F88" w:rsidRDefault="00A91D79" w:rsidP="00A91D79">
      <w:pPr>
        <w:spacing w:after="0" w:line="240" w:lineRule="auto"/>
        <w:jc w:val="both"/>
        <w:rPr>
          <w:rFonts w:ascii="Times New Roman" w:hAnsi="Times New Roman"/>
          <w:sz w:val="24"/>
          <w:szCs w:val="24"/>
        </w:rPr>
      </w:pPr>
      <w:r w:rsidRPr="00731F88">
        <w:rPr>
          <w:rFonts w:ascii="Times New Roman" w:hAnsi="Times New Roman"/>
          <w:sz w:val="24"/>
          <w:szCs w:val="24"/>
        </w:rPr>
        <w:tab/>
        <w:t xml:space="preserve">- отделе образования администрации Петровского городского округа Ставропольского края; </w:t>
      </w:r>
    </w:p>
    <w:p w:rsidR="00A91D79" w:rsidRPr="00731F88" w:rsidRDefault="00A91D79" w:rsidP="00A91D79">
      <w:pPr>
        <w:spacing w:after="0" w:line="240" w:lineRule="auto"/>
        <w:jc w:val="both"/>
        <w:rPr>
          <w:rFonts w:ascii="Times New Roman" w:hAnsi="Times New Roman"/>
          <w:sz w:val="24"/>
          <w:szCs w:val="24"/>
        </w:rPr>
      </w:pPr>
      <w:r w:rsidRPr="00731F88">
        <w:rPr>
          <w:rFonts w:ascii="Times New Roman" w:hAnsi="Times New Roman"/>
          <w:sz w:val="24"/>
          <w:szCs w:val="24"/>
        </w:rPr>
        <w:tab/>
        <w:t xml:space="preserve">- управлении муниципального хозяйства администрации Петровского городского округа Ставропольского края; </w:t>
      </w:r>
    </w:p>
    <w:p w:rsidR="00A91D79" w:rsidRPr="00731F88" w:rsidRDefault="00A91D79" w:rsidP="00A91D79">
      <w:pPr>
        <w:spacing w:after="0" w:line="240" w:lineRule="auto"/>
        <w:jc w:val="both"/>
        <w:rPr>
          <w:rFonts w:ascii="Times New Roman" w:hAnsi="Times New Roman"/>
          <w:sz w:val="24"/>
          <w:szCs w:val="24"/>
        </w:rPr>
      </w:pPr>
      <w:r w:rsidRPr="00731F88">
        <w:rPr>
          <w:rFonts w:ascii="Times New Roman" w:hAnsi="Times New Roman"/>
          <w:sz w:val="24"/>
          <w:szCs w:val="24"/>
        </w:rPr>
        <w:tab/>
        <w:t xml:space="preserve">- отделе культуры администрации Петровского городского округа Ставропольского края; </w:t>
      </w:r>
    </w:p>
    <w:p w:rsidR="00A91D79" w:rsidRPr="00731F88" w:rsidRDefault="00A91D79" w:rsidP="00A91D79">
      <w:pPr>
        <w:spacing w:after="0" w:line="240" w:lineRule="auto"/>
        <w:jc w:val="both"/>
        <w:rPr>
          <w:rFonts w:ascii="Times New Roman" w:hAnsi="Times New Roman"/>
          <w:sz w:val="24"/>
          <w:szCs w:val="24"/>
        </w:rPr>
      </w:pPr>
      <w:r w:rsidRPr="00731F88">
        <w:rPr>
          <w:rFonts w:ascii="Times New Roman" w:hAnsi="Times New Roman"/>
          <w:sz w:val="24"/>
          <w:szCs w:val="24"/>
        </w:rPr>
        <w:tab/>
        <w:t xml:space="preserve">- отделе физической культуры и спорта администрации Петровского городского округа Ставропольского края; </w:t>
      </w:r>
    </w:p>
    <w:p w:rsidR="00A91D79" w:rsidRPr="00731F88" w:rsidRDefault="00A91D79" w:rsidP="00A91D79">
      <w:pPr>
        <w:spacing w:after="0" w:line="240" w:lineRule="auto"/>
        <w:jc w:val="both"/>
        <w:rPr>
          <w:rFonts w:ascii="Times New Roman" w:hAnsi="Times New Roman"/>
          <w:sz w:val="24"/>
          <w:szCs w:val="24"/>
        </w:rPr>
      </w:pPr>
      <w:r w:rsidRPr="00731F88">
        <w:rPr>
          <w:rFonts w:ascii="Times New Roman" w:hAnsi="Times New Roman"/>
          <w:sz w:val="24"/>
          <w:szCs w:val="24"/>
        </w:rPr>
        <w:tab/>
        <w:t>- управлении труда и социальной защиты населения администрации Петровского городского округа Ставропольского края на 2018-2021 годы содержатся на официальном сайте администрации Петровского городского округа Ставропольского края в информационно-телекоммуникационной сети «Интернет».</w:t>
      </w:r>
    </w:p>
    <w:p w:rsidR="00A91D79" w:rsidRPr="00731F88" w:rsidRDefault="00A91D79" w:rsidP="00A91D79">
      <w:pPr>
        <w:spacing w:after="0" w:line="240" w:lineRule="auto"/>
        <w:jc w:val="both"/>
        <w:rPr>
          <w:rFonts w:ascii="Times New Roman" w:hAnsi="Times New Roman"/>
          <w:sz w:val="24"/>
          <w:szCs w:val="24"/>
        </w:rPr>
      </w:pPr>
      <w:r w:rsidRPr="00731F88">
        <w:rPr>
          <w:rFonts w:ascii="Times New Roman" w:hAnsi="Times New Roman"/>
          <w:sz w:val="24"/>
          <w:szCs w:val="24"/>
        </w:rPr>
        <w:tab/>
        <w:t>В отчетном периоде актуализированы списки кадрового резерва для замещения вакантных должностей муниципальной службы на 2018-2021 годы в администрации Петровского городского округа Ставропольского края, управления труда и социальной защиты населения администрации Петровского городского округа Ставропольского края и управлении по делам территории администрации Петровского городского округа Ставропольского края.</w:t>
      </w:r>
    </w:p>
    <w:p w:rsidR="00A91D79" w:rsidRPr="00731F88" w:rsidRDefault="00A91D79" w:rsidP="00A91D7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ab/>
        <w:t>Актуализированный список кадрового резерва для замещения вакантных должностей муниципальной службы в администрации Петровского городского округа Ставропольского края на 2018-2021 годы размещен на официальном сайте администрации Петровского городского округа Ставропольского края.</w:t>
      </w:r>
    </w:p>
    <w:p w:rsidR="00A91D79" w:rsidRPr="00731F88" w:rsidRDefault="00A91D79" w:rsidP="00A91D79">
      <w:pPr>
        <w:widowControl w:val="0"/>
        <w:autoSpaceDE w:val="0"/>
        <w:autoSpaceDN w:val="0"/>
        <w:spacing w:after="0" w:line="240" w:lineRule="auto"/>
        <w:ind w:firstLine="506"/>
        <w:jc w:val="both"/>
        <w:rPr>
          <w:rFonts w:ascii="Times New Roman" w:hAnsi="Times New Roman"/>
          <w:sz w:val="24"/>
          <w:szCs w:val="24"/>
        </w:rPr>
      </w:pPr>
      <w:r w:rsidRPr="00731F88">
        <w:rPr>
          <w:rFonts w:ascii="Times New Roman" w:hAnsi="Times New Roman"/>
          <w:sz w:val="24"/>
          <w:szCs w:val="24"/>
        </w:rPr>
        <w:t>Вакантные должности муниципальной службы в администрации Петровского городского округа, на которые сформирован кадровый резерв, замещаются из кадрового резерва. На вакантную должность из кадрового резерва на замещение вакантных должностей муниципальной службы в 2020 году назначено 6 кандидатов.</w:t>
      </w:r>
    </w:p>
    <w:p w:rsidR="00A91D79" w:rsidRPr="00731F88" w:rsidRDefault="00A91D79" w:rsidP="00A91D79">
      <w:pPr>
        <w:widowControl w:val="0"/>
        <w:autoSpaceDE w:val="0"/>
        <w:autoSpaceDN w:val="0"/>
        <w:spacing w:after="0" w:line="240" w:lineRule="auto"/>
        <w:ind w:firstLine="506"/>
        <w:jc w:val="both"/>
        <w:rPr>
          <w:rFonts w:ascii="Times New Roman" w:hAnsi="Times New Roman"/>
          <w:sz w:val="24"/>
          <w:szCs w:val="24"/>
        </w:rPr>
      </w:pPr>
      <w:r w:rsidRPr="00731F88">
        <w:rPr>
          <w:rFonts w:ascii="Times New Roman" w:hAnsi="Times New Roman"/>
          <w:sz w:val="24"/>
          <w:szCs w:val="24"/>
        </w:rPr>
        <w:t>Д</w:t>
      </w:r>
      <w:r w:rsidRPr="00731F88">
        <w:rPr>
          <w:rFonts w:ascii="Times New Roman" w:eastAsia="Cambria" w:hAnsi="Times New Roman"/>
          <w:sz w:val="24"/>
          <w:szCs w:val="24"/>
        </w:rPr>
        <w:t xml:space="preserve">оля </w:t>
      </w:r>
      <w:r w:rsidRPr="00731F88">
        <w:rPr>
          <w:rFonts w:ascii="Times New Roman" w:hAnsi="Times New Roman"/>
          <w:sz w:val="24"/>
          <w:szCs w:val="24"/>
        </w:rPr>
        <w:t>назначений на должности муниципальной службы из кадрового резерва, в общем объеме назначений на должности муниципальной службы, на которые сформирован кадровый резерв, в отчетном периоде составила 100%.</w:t>
      </w:r>
    </w:p>
    <w:p w:rsidR="007E4265" w:rsidRPr="00731F88" w:rsidRDefault="00A91D79" w:rsidP="00A91D79">
      <w:pPr>
        <w:spacing w:after="0" w:line="240" w:lineRule="auto"/>
        <w:ind w:firstLine="506"/>
        <w:jc w:val="both"/>
        <w:rPr>
          <w:rFonts w:ascii="Times New Roman" w:eastAsia="Cambria" w:hAnsi="Times New Roman"/>
          <w:sz w:val="24"/>
          <w:szCs w:val="24"/>
          <w:lang w:eastAsia="ar-SA"/>
        </w:rPr>
      </w:pPr>
      <w:r w:rsidRPr="00731F88">
        <w:rPr>
          <w:rFonts w:ascii="Times New Roman" w:hAnsi="Times New Roman"/>
          <w:sz w:val="24"/>
          <w:szCs w:val="24"/>
        </w:rPr>
        <w:t xml:space="preserve">В связи с изменением экономической ситуации и наличием рисков снижения в 2020 году доходов местных бюджетов, обусловленных </w:t>
      </w:r>
      <w:bookmarkStart w:id="0" w:name="_Hlk66290376"/>
      <w:r w:rsidRPr="00731F88">
        <w:rPr>
          <w:rFonts w:ascii="Times New Roman" w:hAnsi="Times New Roman"/>
          <w:sz w:val="24"/>
          <w:szCs w:val="24"/>
        </w:rPr>
        <w:t xml:space="preserve">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w:t>
      </w:r>
      <w:r w:rsidRPr="00731F88">
        <w:rPr>
          <w:rFonts w:ascii="Times New Roman" w:hAnsi="Times New Roman"/>
          <w:sz w:val="24"/>
          <w:szCs w:val="24"/>
        </w:rPr>
        <w:lastRenderedPageBreak/>
        <w:t>расходов производи</w:t>
      </w:r>
      <w:r w:rsidR="00A80976">
        <w:rPr>
          <w:rFonts w:ascii="Times New Roman" w:hAnsi="Times New Roman"/>
          <w:sz w:val="24"/>
          <w:szCs w:val="24"/>
        </w:rPr>
        <w:t>лось</w:t>
      </w:r>
      <w:r w:rsidRPr="00731F88">
        <w:rPr>
          <w:rFonts w:ascii="Times New Roman" w:hAnsi="Times New Roman"/>
          <w:sz w:val="24"/>
          <w:szCs w:val="24"/>
        </w:rPr>
        <w:t xml:space="preserve">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финансирование мероприятия сокращено, в связи с чем, м</w:t>
      </w:r>
      <w:r w:rsidRPr="00731F88">
        <w:rPr>
          <w:rFonts w:ascii="Times New Roman" w:eastAsia="Cambria" w:hAnsi="Times New Roman"/>
          <w:sz w:val="24"/>
          <w:szCs w:val="24"/>
          <w:lang w:eastAsia="ar-SA"/>
        </w:rPr>
        <w:t>униципальные служащие не получали дополнительного профессионального образования в 2020 году</w:t>
      </w:r>
      <w:r w:rsidR="007E4265" w:rsidRPr="00731F88">
        <w:rPr>
          <w:rFonts w:ascii="Times New Roman" w:eastAsia="Cambria" w:hAnsi="Times New Roman"/>
          <w:sz w:val="24"/>
          <w:szCs w:val="24"/>
          <w:lang w:eastAsia="ar-SA"/>
        </w:rPr>
        <w:t xml:space="preserve"> (</w:t>
      </w:r>
      <w:r w:rsidR="007E4265" w:rsidRPr="00731F88">
        <w:rPr>
          <w:rFonts w:ascii="Times New Roman" w:hAnsi="Times New Roman"/>
          <w:sz w:val="24"/>
          <w:szCs w:val="24"/>
        </w:rPr>
        <w:t xml:space="preserve">число муниципальных </w:t>
      </w:r>
      <w:bookmarkEnd w:id="0"/>
      <w:r w:rsidR="007E4265" w:rsidRPr="00731F88">
        <w:rPr>
          <w:rFonts w:ascii="Times New Roman" w:hAnsi="Times New Roman"/>
          <w:sz w:val="24"/>
          <w:szCs w:val="24"/>
        </w:rPr>
        <w:t xml:space="preserve">служащих, получивших дополнительное профессиональное образование (с выдачей документа государственного образца) составило 0 человек). Указанные обстоятельства не позволили достичь </w:t>
      </w:r>
      <w:r w:rsidR="00943D7E" w:rsidRPr="00731F88">
        <w:rPr>
          <w:rFonts w:ascii="Times New Roman" w:hAnsi="Times New Roman"/>
          <w:sz w:val="24"/>
          <w:szCs w:val="24"/>
        </w:rPr>
        <w:t>запланированного показателя.</w:t>
      </w:r>
    </w:p>
    <w:p w:rsidR="00A91D79" w:rsidRPr="00731F88" w:rsidRDefault="00A91D79" w:rsidP="00A91D79">
      <w:pPr>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Муниципальные служащие, в том числе лица, включенные в кадровый резерв, приняли </w:t>
      </w:r>
      <w:r w:rsidRPr="00731F88">
        <w:rPr>
          <w:rFonts w:ascii="Times New Roman" w:hAnsi="Times New Roman"/>
          <w:bCs/>
          <w:sz w:val="24"/>
          <w:szCs w:val="24"/>
        </w:rPr>
        <w:t xml:space="preserve">участие </w:t>
      </w:r>
      <w:r w:rsidRPr="00731F88">
        <w:rPr>
          <w:rFonts w:ascii="Times New Roman" w:hAnsi="Times New Roman"/>
          <w:sz w:val="24"/>
          <w:szCs w:val="24"/>
        </w:rPr>
        <w:t>в 27 мероприятиях</w:t>
      </w:r>
      <w:r w:rsidRPr="00731F88">
        <w:rPr>
          <w:rFonts w:ascii="Times New Roman" w:hAnsi="Times New Roman"/>
          <w:bCs/>
          <w:sz w:val="24"/>
          <w:szCs w:val="24"/>
        </w:rPr>
        <w:t xml:space="preserve"> (</w:t>
      </w:r>
      <w:r w:rsidRPr="00731F88">
        <w:rPr>
          <w:rFonts w:ascii="Times New Roman" w:hAnsi="Times New Roman"/>
          <w:sz w:val="24"/>
          <w:szCs w:val="24"/>
        </w:rPr>
        <w:t>семинарах, конференциях и других мероприятиях) по вопросам, входящим в компетенцию органов местного самоуправления.</w:t>
      </w:r>
    </w:p>
    <w:p w:rsidR="00631292" w:rsidRPr="00731F88" w:rsidRDefault="00A91D79" w:rsidP="00943D7E">
      <w:pPr>
        <w:spacing w:after="0" w:line="240" w:lineRule="auto"/>
        <w:jc w:val="both"/>
        <w:rPr>
          <w:rFonts w:ascii="Times New Roman" w:hAnsi="Times New Roman"/>
          <w:sz w:val="24"/>
          <w:szCs w:val="24"/>
        </w:rPr>
      </w:pPr>
      <w:r w:rsidRPr="00731F88">
        <w:rPr>
          <w:rFonts w:ascii="Times New Roman" w:hAnsi="Times New Roman"/>
          <w:sz w:val="24"/>
          <w:szCs w:val="24"/>
        </w:rPr>
        <w:tab/>
        <w:t>Шесть муниципальных служащих, включенных в кадровый резерв, приняли участие в семинарах, конференциях и других мероприятиях по вопросам, входящим в компетенцию органов местного самоуправления.</w:t>
      </w:r>
    </w:p>
    <w:p w:rsidR="00943D7E" w:rsidRPr="00731F88" w:rsidRDefault="00943D7E" w:rsidP="00440202">
      <w:pPr>
        <w:spacing w:after="0" w:line="240" w:lineRule="auto"/>
        <w:ind w:firstLine="709"/>
        <w:jc w:val="both"/>
        <w:rPr>
          <w:rFonts w:ascii="Times New Roman" w:hAnsi="Times New Roman"/>
          <w:sz w:val="24"/>
          <w:szCs w:val="24"/>
        </w:rPr>
      </w:pPr>
    </w:p>
    <w:p w:rsidR="0030624F" w:rsidRPr="00731F88" w:rsidRDefault="00943D7E" w:rsidP="00440202">
      <w:pPr>
        <w:spacing w:after="0" w:line="240" w:lineRule="auto"/>
        <w:ind w:firstLine="851"/>
        <w:jc w:val="both"/>
        <w:rPr>
          <w:rFonts w:ascii="Times New Roman" w:hAnsi="Times New Roman"/>
          <w:sz w:val="24"/>
          <w:szCs w:val="24"/>
        </w:rPr>
      </w:pPr>
      <w:r w:rsidRPr="00B766A0">
        <w:rPr>
          <w:rFonts w:ascii="Times New Roman" w:hAnsi="Times New Roman"/>
          <w:i/>
          <w:iCs/>
          <w:sz w:val="24"/>
          <w:szCs w:val="24"/>
        </w:rPr>
        <w:t>Задача 2</w:t>
      </w:r>
      <w:r w:rsidRPr="00731F88">
        <w:rPr>
          <w:rFonts w:ascii="Times New Roman" w:hAnsi="Times New Roman"/>
          <w:sz w:val="24"/>
          <w:szCs w:val="24"/>
        </w:rPr>
        <w:t xml:space="preserve"> «П</w:t>
      </w:r>
      <w:r w:rsidR="00AF7BB1" w:rsidRPr="00731F88">
        <w:rPr>
          <w:rFonts w:ascii="Times New Roman" w:hAnsi="Times New Roman"/>
          <w:sz w:val="24"/>
          <w:szCs w:val="24"/>
        </w:rPr>
        <w:t>овышение престижа муниципальной службы и авторитета муниципальных служащих</w:t>
      </w:r>
      <w:r w:rsidR="0094464C" w:rsidRPr="00731F88">
        <w:rPr>
          <w:rFonts w:ascii="Times New Roman" w:hAnsi="Times New Roman"/>
          <w:sz w:val="24"/>
          <w:szCs w:val="24"/>
        </w:rPr>
        <w:t>»</w:t>
      </w:r>
      <w:r w:rsidR="00AA4CEF" w:rsidRPr="00731F88">
        <w:rPr>
          <w:rFonts w:ascii="Times New Roman" w:hAnsi="Times New Roman"/>
          <w:sz w:val="24"/>
          <w:szCs w:val="24"/>
        </w:rPr>
        <w:t>.</w:t>
      </w:r>
    </w:p>
    <w:p w:rsidR="006A5A64" w:rsidRPr="00731F88" w:rsidRDefault="00D03394" w:rsidP="0006024B">
      <w:pPr>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В целях удовлетворения потребности в молодых высококвалифицированных специалистах проводи</w:t>
      </w:r>
      <w:r w:rsidR="00F86DFD" w:rsidRPr="00731F88">
        <w:rPr>
          <w:rFonts w:ascii="Times New Roman" w:hAnsi="Times New Roman"/>
          <w:sz w:val="24"/>
          <w:szCs w:val="24"/>
        </w:rPr>
        <w:t>лась</w:t>
      </w:r>
      <w:r w:rsidRPr="00731F88">
        <w:rPr>
          <w:rFonts w:ascii="Times New Roman" w:hAnsi="Times New Roman"/>
          <w:sz w:val="24"/>
          <w:szCs w:val="24"/>
        </w:rPr>
        <w:t xml:space="preserve"> целенаправленная работа по привлечению на муниципальную службу молодых перспективных специалистов. В 20</w:t>
      </w:r>
      <w:r w:rsidR="00957A27" w:rsidRPr="00731F88">
        <w:rPr>
          <w:rFonts w:ascii="Times New Roman" w:hAnsi="Times New Roman"/>
          <w:sz w:val="24"/>
          <w:szCs w:val="24"/>
        </w:rPr>
        <w:t>20</w:t>
      </w:r>
      <w:r w:rsidRPr="00731F88">
        <w:rPr>
          <w:rFonts w:ascii="Times New Roman" w:hAnsi="Times New Roman"/>
          <w:sz w:val="24"/>
          <w:szCs w:val="24"/>
        </w:rPr>
        <w:t xml:space="preserve"> году </w:t>
      </w:r>
      <w:r w:rsidR="00957A27" w:rsidRPr="00731F88">
        <w:rPr>
          <w:rFonts w:ascii="Times New Roman" w:hAnsi="Times New Roman"/>
          <w:sz w:val="24"/>
          <w:szCs w:val="24"/>
        </w:rPr>
        <w:t>2</w:t>
      </w:r>
      <w:r w:rsidRPr="00731F88">
        <w:rPr>
          <w:rFonts w:ascii="Times New Roman" w:hAnsi="Times New Roman"/>
          <w:sz w:val="24"/>
          <w:szCs w:val="24"/>
        </w:rPr>
        <w:t xml:space="preserve"> студент</w:t>
      </w:r>
      <w:r w:rsidR="003150BE" w:rsidRPr="00731F88">
        <w:rPr>
          <w:rFonts w:ascii="Times New Roman" w:hAnsi="Times New Roman"/>
          <w:sz w:val="24"/>
          <w:szCs w:val="24"/>
        </w:rPr>
        <w:t>а</w:t>
      </w:r>
      <w:r w:rsidRPr="00731F88">
        <w:rPr>
          <w:rFonts w:ascii="Times New Roman" w:hAnsi="Times New Roman"/>
          <w:sz w:val="24"/>
          <w:szCs w:val="24"/>
        </w:rPr>
        <w:t xml:space="preserve"> образовательных организаций прошли </w:t>
      </w:r>
      <w:r w:rsidR="003150BE" w:rsidRPr="00731F88">
        <w:rPr>
          <w:rFonts w:ascii="Times New Roman" w:hAnsi="Times New Roman"/>
          <w:sz w:val="24"/>
          <w:szCs w:val="24"/>
          <w:lang w:bidi="ru-RU"/>
        </w:rPr>
        <w:t xml:space="preserve">производственную практику </w:t>
      </w:r>
      <w:r w:rsidRPr="00731F88">
        <w:rPr>
          <w:rFonts w:ascii="Times New Roman" w:hAnsi="Times New Roman"/>
          <w:sz w:val="24"/>
          <w:szCs w:val="24"/>
        </w:rPr>
        <w:t>в</w:t>
      </w:r>
      <w:r w:rsidR="00957A27" w:rsidRPr="00731F88">
        <w:rPr>
          <w:rFonts w:ascii="Times New Roman" w:hAnsi="Times New Roman"/>
          <w:sz w:val="24"/>
          <w:szCs w:val="24"/>
        </w:rPr>
        <w:t xml:space="preserve"> аппарате администрации и органе</w:t>
      </w:r>
      <w:r w:rsidRPr="00731F88">
        <w:rPr>
          <w:rFonts w:ascii="Times New Roman" w:hAnsi="Times New Roman"/>
          <w:sz w:val="24"/>
          <w:szCs w:val="24"/>
        </w:rPr>
        <w:t xml:space="preserve"> администрации Петровского городского округа Ставропольского края. </w:t>
      </w:r>
    </w:p>
    <w:p w:rsidR="00E26CD2" w:rsidRPr="00731F88" w:rsidRDefault="00D03394" w:rsidP="00440202">
      <w:pPr>
        <w:widowControl w:val="0"/>
        <w:suppressAutoHyphens/>
        <w:spacing w:after="0" w:line="240" w:lineRule="auto"/>
        <w:ind w:firstLine="708"/>
        <w:jc w:val="both"/>
        <w:rPr>
          <w:rFonts w:ascii="Times New Roman" w:hAnsi="Times New Roman"/>
          <w:bCs/>
          <w:sz w:val="24"/>
          <w:szCs w:val="24"/>
        </w:rPr>
      </w:pPr>
      <w:r w:rsidRPr="00731F88">
        <w:rPr>
          <w:rFonts w:ascii="Times New Roman" w:hAnsi="Times New Roman"/>
          <w:bCs/>
          <w:sz w:val="24"/>
          <w:szCs w:val="24"/>
        </w:rPr>
        <w:t xml:space="preserve">Усовершенствование системы профессионального развития </w:t>
      </w:r>
      <w:r w:rsidRPr="00731F88">
        <w:rPr>
          <w:rFonts w:ascii="Times New Roman" w:hAnsi="Times New Roman"/>
          <w:sz w:val="24"/>
          <w:szCs w:val="24"/>
        </w:rPr>
        <w:t xml:space="preserve">позволит </w:t>
      </w:r>
      <w:r w:rsidRPr="00731F88">
        <w:rPr>
          <w:rFonts w:ascii="Times New Roman" w:hAnsi="Times New Roman"/>
          <w:bCs/>
          <w:sz w:val="24"/>
          <w:szCs w:val="24"/>
        </w:rPr>
        <w:t>повысить профессиональный уровень муниципальных служащих администрации, обеспечивающий качественное выполнение задач и функций, возложенных на органы местного самоуправления.</w:t>
      </w:r>
    </w:p>
    <w:p w:rsidR="00943D7E" w:rsidRPr="00731F88" w:rsidRDefault="00943D7E" w:rsidP="00943D7E">
      <w:pPr>
        <w:spacing w:after="0" w:line="240" w:lineRule="auto"/>
        <w:jc w:val="both"/>
        <w:rPr>
          <w:rFonts w:ascii="Times New Roman" w:hAnsi="Times New Roman"/>
          <w:sz w:val="24"/>
          <w:szCs w:val="24"/>
        </w:rPr>
      </w:pPr>
      <w:r w:rsidRPr="00731F88">
        <w:rPr>
          <w:rFonts w:ascii="Times New Roman" w:hAnsi="Times New Roman"/>
          <w:sz w:val="24"/>
          <w:szCs w:val="24"/>
        </w:rPr>
        <w:tab/>
        <w:t xml:space="preserve">Показатель </w:t>
      </w:r>
      <w:r w:rsidR="0094464C" w:rsidRPr="00731F88">
        <w:rPr>
          <w:rFonts w:ascii="Times New Roman" w:hAnsi="Times New Roman"/>
          <w:sz w:val="24"/>
          <w:szCs w:val="24"/>
        </w:rPr>
        <w:t>вы</w:t>
      </w:r>
      <w:r w:rsidRPr="00731F88">
        <w:rPr>
          <w:rFonts w:ascii="Times New Roman" w:hAnsi="Times New Roman"/>
          <w:sz w:val="24"/>
          <w:szCs w:val="24"/>
        </w:rPr>
        <w:t>полнения задачи достигнут, доля студентов образовательных учреждений, прошедших практику в администрации Петровского городского округа и органах администрации Петровского городского округа от общего числа студентов образовательных организаций</w:t>
      </w:r>
      <w:r w:rsidR="0094464C" w:rsidRPr="00731F88">
        <w:rPr>
          <w:rFonts w:ascii="Times New Roman" w:hAnsi="Times New Roman"/>
          <w:sz w:val="24"/>
          <w:szCs w:val="24"/>
        </w:rPr>
        <w:t>,</w:t>
      </w:r>
      <w:r w:rsidRPr="00731F88">
        <w:rPr>
          <w:rFonts w:ascii="Times New Roman" w:hAnsi="Times New Roman"/>
          <w:sz w:val="24"/>
          <w:szCs w:val="24"/>
        </w:rPr>
        <w:t xml:space="preserve"> с которыми заключены договора составила 100%.</w:t>
      </w:r>
    </w:p>
    <w:p w:rsidR="00943D7E" w:rsidRPr="00731F88" w:rsidRDefault="00943D7E" w:rsidP="00440202">
      <w:pPr>
        <w:widowControl w:val="0"/>
        <w:suppressAutoHyphens/>
        <w:spacing w:after="0" w:line="240" w:lineRule="auto"/>
        <w:ind w:firstLine="708"/>
        <w:jc w:val="both"/>
        <w:rPr>
          <w:rFonts w:ascii="Times New Roman" w:hAnsi="Times New Roman"/>
          <w:sz w:val="24"/>
          <w:szCs w:val="24"/>
        </w:rPr>
      </w:pPr>
    </w:p>
    <w:p w:rsidR="00FE15A8" w:rsidRPr="00731F88" w:rsidRDefault="00E94D0D" w:rsidP="00440202">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b/>
          <w:bCs/>
          <w:sz w:val="24"/>
          <w:szCs w:val="24"/>
        </w:rPr>
        <w:t>Цель 2 Программы</w:t>
      </w:r>
      <w:r w:rsidRPr="00731F88">
        <w:rPr>
          <w:rFonts w:ascii="Times New Roman" w:hAnsi="Times New Roman"/>
          <w:sz w:val="24"/>
          <w:szCs w:val="24"/>
        </w:rPr>
        <w:t>: «</w:t>
      </w:r>
      <w:r w:rsidR="00CF4700" w:rsidRPr="00731F88">
        <w:rPr>
          <w:rFonts w:ascii="Times New Roman" w:hAnsi="Times New Roman"/>
          <w:sz w:val="24"/>
          <w:szCs w:val="24"/>
        </w:rPr>
        <w:t>Формирование открытого информационного пространства на территории Петровского городского округа,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w:t>
      </w:r>
      <w:r w:rsidRPr="00731F88">
        <w:rPr>
          <w:rFonts w:ascii="Times New Roman" w:hAnsi="Times New Roman"/>
          <w:sz w:val="24"/>
          <w:szCs w:val="24"/>
        </w:rPr>
        <w:t>»</w:t>
      </w:r>
      <w:r w:rsidR="00EB5804" w:rsidRPr="00731F88">
        <w:rPr>
          <w:rFonts w:ascii="Times New Roman" w:hAnsi="Times New Roman"/>
          <w:sz w:val="24"/>
          <w:szCs w:val="24"/>
        </w:rPr>
        <w:t>.</w:t>
      </w:r>
    </w:p>
    <w:p w:rsidR="00E40A85" w:rsidRPr="00731F88" w:rsidRDefault="00E40A85" w:rsidP="00440202">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Цель достигнута. Количество информационных ресурсов, в которых освещена деятельность органов местного самоуправления Петровского городского округа - 7.</w:t>
      </w:r>
    </w:p>
    <w:p w:rsidR="00CD16A6" w:rsidRPr="00731F88" w:rsidRDefault="00E94D0D" w:rsidP="00440202">
      <w:pPr>
        <w:spacing w:after="0" w:line="240" w:lineRule="auto"/>
        <w:ind w:firstLine="709"/>
        <w:jc w:val="both"/>
        <w:rPr>
          <w:rFonts w:ascii="Times New Roman" w:hAnsi="Times New Roman"/>
          <w:sz w:val="24"/>
          <w:szCs w:val="24"/>
        </w:rPr>
      </w:pPr>
      <w:r w:rsidRPr="00731F88">
        <w:rPr>
          <w:rFonts w:ascii="Times New Roman" w:hAnsi="Times New Roman"/>
          <w:sz w:val="24"/>
          <w:szCs w:val="24"/>
        </w:rPr>
        <w:t>На достижение данной цели направлен</w:t>
      </w:r>
      <w:r w:rsidR="00E2321A" w:rsidRPr="00731F88">
        <w:rPr>
          <w:rFonts w:ascii="Times New Roman" w:hAnsi="Times New Roman"/>
          <w:sz w:val="24"/>
          <w:szCs w:val="24"/>
        </w:rPr>
        <w:t>а 1</w:t>
      </w:r>
      <w:r w:rsidRPr="00731F88">
        <w:rPr>
          <w:rFonts w:ascii="Times New Roman" w:hAnsi="Times New Roman"/>
          <w:sz w:val="24"/>
          <w:szCs w:val="24"/>
        </w:rPr>
        <w:t xml:space="preserve"> задач</w:t>
      </w:r>
      <w:r w:rsidR="00E2321A" w:rsidRPr="00731F88">
        <w:rPr>
          <w:rFonts w:ascii="Times New Roman" w:hAnsi="Times New Roman"/>
          <w:sz w:val="24"/>
          <w:szCs w:val="24"/>
        </w:rPr>
        <w:t>а</w:t>
      </w:r>
      <w:r w:rsidR="00CD16A6" w:rsidRPr="00731F88">
        <w:rPr>
          <w:rFonts w:ascii="Times New Roman" w:hAnsi="Times New Roman"/>
          <w:sz w:val="24"/>
          <w:szCs w:val="24"/>
        </w:rPr>
        <w:t xml:space="preserve"> - </w:t>
      </w:r>
      <w:r w:rsidR="00CF4700" w:rsidRPr="00731F88">
        <w:rPr>
          <w:rFonts w:ascii="Times New Roman" w:hAnsi="Times New Roman"/>
          <w:sz w:val="24"/>
          <w:szCs w:val="24"/>
        </w:rPr>
        <w:t>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w:t>
      </w:r>
      <w:r w:rsidR="00163BCC" w:rsidRPr="00731F88">
        <w:rPr>
          <w:rFonts w:ascii="Times New Roman" w:hAnsi="Times New Roman"/>
          <w:sz w:val="24"/>
          <w:szCs w:val="24"/>
        </w:rPr>
        <w:t>,</w:t>
      </w:r>
      <w:r w:rsidR="00CD16A6" w:rsidRPr="00731F88">
        <w:rPr>
          <w:rFonts w:ascii="Times New Roman" w:hAnsi="Times New Roman"/>
          <w:sz w:val="24"/>
          <w:szCs w:val="24"/>
        </w:rPr>
        <w:t xml:space="preserve"> </w:t>
      </w:r>
      <w:r w:rsidR="00163BCC" w:rsidRPr="00731F88">
        <w:rPr>
          <w:rFonts w:ascii="Times New Roman" w:hAnsi="Times New Roman"/>
          <w:sz w:val="24"/>
          <w:szCs w:val="24"/>
        </w:rPr>
        <w:t>в рамках реализации которой</w:t>
      </w:r>
      <w:r w:rsidR="00CD16A6" w:rsidRPr="00731F88">
        <w:rPr>
          <w:rFonts w:ascii="Times New Roman" w:hAnsi="Times New Roman"/>
          <w:sz w:val="24"/>
          <w:szCs w:val="24"/>
        </w:rPr>
        <w:t xml:space="preserve"> открытое информационное пространство на территории Петровского городского округа, удовлетворяющее требованиям реализации прав граждан на доступ к информации о деятельности органов местного самоуправления, и обеспечение публичности деятельности органов местного самоуправления, формировалось путем освещения </w:t>
      </w:r>
      <w:r w:rsidR="00CD16A6" w:rsidRPr="00731F88">
        <w:rPr>
          <w:rFonts w:ascii="Times New Roman" w:hAnsi="Times New Roman"/>
          <w:sz w:val="24"/>
          <w:szCs w:val="24"/>
          <w:shd w:val="clear" w:color="auto" w:fill="FFFFFF"/>
        </w:rPr>
        <w:t>деятельности о</w:t>
      </w:r>
      <w:bookmarkStart w:id="1" w:name="_Hlk493163095"/>
      <w:r w:rsidR="00CD16A6" w:rsidRPr="00731F88">
        <w:rPr>
          <w:rFonts w:ascii="Times New Roman" w:hAnsi="Times New Roman"/>
          <w:sz w:val="24"/>
          <w:szCs w:val="24"/>
          <w:shd w:val="clear" w:color="auto" w:fill="FFFFFF"/>
        </w:rPr>
        <w:t xml:space="preserve">рганов местного самоуправления Петровского городского округа </w:t>
      </w:r>
      <w:bookmarkEnd w:id="1"/>
      <w:r w:rsidR="00CD16A6" w:rsidRPr="00731F88">
        <w:rPr>
          <w:rFonts w:ascii="Times New Roman" w:hAnsi="Times New Roman"/>
          <w:sz w:val="24"/>
          <w:szCs w:val="24"/>
          <w:shd w:val="clear" w:color="auto" w:fill="FFFFFF"/>
        </w:rPr>
        <w:t>в информационно-телекоммуникационной сети «Интернет» (</w:t>
      </w:r>
      <w:r w:rsidR="00CD16A6" w:rsidRPr="00731F88">
        <w:rPr>
          <w:rFonts w:ascii="Times New Roman" w:hAnsi="Times New Roman"/>
          <w:sz w:val="24"/>
          <w:szCs w:val="24"/>
        </w:rPr>
        <w:t xml:space="preserve">официальный сайт администрации Петровского городского округа Ставропольского края в информационно-телекоммуникационной сети «Интернет» - </w:t>
      </w:r>
      <w:hyperlink r:id="rId7" w:history="1">
        <w:r w:rsidR="00CD16A6" w:rsidRPr="00731F88">
          <w:rPr>
            <w:rFonts w:ascii="Times New Roman" w:hAnsi="Times New Roman"/>
            <w:sz w:val="24"/>
            <w:szCs w:val="24"/>
          </w:rPr>
          <w:t>http://petrgosk.ru/</w:t>
        </w:r>
      </w:hyperlink>
      <w:r w:rsidR="00CD16A6" w:rsidRPr="00731F88">
        <w:rPr>
          <w:rFonts w:ascii="Times New Roman" w:hAnsi="Times New Roman"/>
          <w:sz w:val="24"/>
          <w:szCs w:val="24"/>
        </w:rPr>
        <w:t xml:space="preserve"> (далее – официальный сайт администрации)</w:t>
      </w:r>
      <w:r w:rsidR="003E35E7" w:rsidRPr="00731F88">
        <w:rPr>
          <w:rFonts w:ascii="Times New Roman" w:hAnsi="Times New Roman"/>
          <w:sz w:val="24"/>
          <w:szCs w:val="24"/>
        </w:rPr>
        <w:t>,</w:t>
      </w:r>
      <w:r w:rsidR="00CD16A6" w:rsidRPr="00731F88">
        <w:rPr>
          <w:rFonts w:ascii="Times New Roman" w:hAnsi="Times New Roman"/>
          <w:sz w:val="24"/>
          <w:szCs w:val="24"/>
          <w:shd w:val="clear" w:color="auto" w:fill="FFFFFF"/>
        </w:rPr>
        <w:t xml:space="preserve"> </w:t>
      </w:r>
      <w:r w:rsidR="00CD16A6" w:rsidRPr="00731F88">
        <w:rPr>
          <w:rFonts w:ascii="Times New Roman" w:hAnsi="Times New Roman"/>
          <w:sz w:val="24"/>
          <w:szCs w:val="24"/>
        </w:rPr>
        <w:t>в печатных средствах массовой информации (газета «Петровские вести», газета «Вестник Петровского городского округа»).</w:t>
      </w:r>
    </w:p>
    <w:p w:rsidR="003E35E7" w:rsidRPr="00731F88" w:rsidRDefault="003E35E7" w:rsidP="003E35E7">
      <w:pPr>
        <w:widowControl w:val="0"/>
        <w:autoSpaceDE w:val="0"/>
        <w:autoSpaceDN w:val="0"/>
        <w:adjustRightInd w:val="0"/>
        <w:spacing w:after="0" w:line="240" w:lineRule="auto"/>
        <w:ind w:right="-57" w:firstLine="567"/>
        <w:jc w:val="both"/>
        <w:rPr>
          <w:rFonts w:ascii="Times New Roman" w:hAnsi="Times New Roman"/>
          <w:sz w:val="24"/>
          <w:szCs w:val="24"/>
        </w:rPr>
      </w:pPr>
      <w:r w:rsidRPr="00731F88">
        <w:rPr>
          <w:rFonts w:ascii="Times New Roman" w:hAnsi="Times New Roman"/>
          <w:sz w:val="24"/>
          <w:szCs w:val="24"/>
        </w:rPr>
        <w:t xml:space="preserve">Успешно осуществляется реализация механизмов эффективного информационного </w:t>
      </w:r>
      <w:r w:rsidRPr="00731F88">
        <w:rPr>
          <w:rFonts w:ascii="Times New Roman" w:hAnsi="Times New Roman"/>
          <w:sz w:val="24"/>
          <w:szCs w:val="24"/>
        </w:rPr>
        <w:lastRenderedPageBreak/>
        <w:t>взаимодействия с населением, в том числе и через официальные информационные ресурсы в сети «Интернет» - аккаунты администрации и главы округа в социальных сетях «Инстаграм», «Одноклассники», «В контакте».</w:t>
      </w:r>
    </w:p>
    <w:p w:rsidR="003E35E7" w:rsidRPr="00731F88" w:rsidRDefault="003E35E7" w:rsidP="003E35E7">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Использование данных информационных ресурсов в сети «Интернет» позволило оперативно доводить достоверную информацию до населения и обеспечить максимальный охват жителей Петровского городского округа Ставропольского края.</w:t>
      </w:r>
    </w:p>
    <w:p w:rsidR="00CD16A6" w:rsidRPr="00731F88" w:rsidRDefault="00CD16A6" w:rsidP="00440202">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pacing w:val="-4"/>
          <w:sz w:val="24"/>
          <w:szCs w:val="24"/>
        </w:rPr>
        <w:t>Д</w:t>
      </w:r>
      <w:r w:rsidRPr="00731F88">
        <w:rPr>
          <w:rFonts w:ascii="Times New Roman" w:hAnsi="Times New Roman"/>
          <w:sz w:val="24"/>
          <w:szCs w:val="24"/>
        </w:rPr>
        <w:t>еятельность органов местного самоуправления в части обеспечения публичной деятельности и информационной открытости осуществлялась в соответствии с Федеральным законом № 8-ФЗ «Об обеспечении доступа к информации о деятельности государственных органов и органов местного самоуправления» посредством опубликования сведений, относящихся к информации открытого доступа, на официальном сайте администрации (далее – официальный сайт администрации), в частности:</w:t>
      </w:r>
    </w:p>
    <w:p w:rsidR="00A34D7C" w:rsidRPr="00731F88" w:rsidRDefault="00A34D7C" w:rsidP="00A34D7C">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общая информация об администрации Петровского городского округа Ставропольского края (далее – администрация);</w:t>
      </w:r>
    </w:p>
    <w:p w:rsidR="00A34D7C" w:rsidRPr="00731F88" w:rsidRDefault="00A34D7C" w:rsidP="00A34D7C">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информация о нормотворческой деятельности администрации;</w:t>
      </w:r>
    </w:p>
    <w:p w:rsidR="00A34D7C" w:rsidRPr="00731F88" w:rsidRDefault="00A34D7C" w:rsidP="00A34D7C">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статистическая информация о деятельности администрации;</w:t>
      </w:r>
    </w:p>
    <w:p w:rsidR="00A34D7C" w:rsidRPr="00731F88" w:rsidRDefault="00A34D7C" w:rsidP="00A34D7C">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информация о кадровом обеспечении администрации;</w:t>
      </w:r>
    </w:p>
    <w:p w:rsidR="00A34D7C" w:rsidRPr="00731F88" w:rsidRDefault="00A34D7C" w:rsidP="00A34D7C">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информация об антикоррупционной деятельности в администрации;</w:t>
      </w:r>
    </w:p>
    <w:p w:rsidR="00A34D7C" w:rsidRPr="00731F88" w:rsidRDefault="00A34D7C" w:rsidP="00A34D7C">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информация о координационных и совещательных органах, образованных в администрации;</w:t>
      </w:r>
    </w:p>
    <w:p w:rsidR="00A34D7C" w:rsidRPr="00731F88" w:rsidRDefault="00A34D7C" w:rsidP="00A34D7C">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информация о деятельности администрации в форме открытых данных;</w:t>
      </w:r>
    </w:p>
    <w:p w:rsidR="00A34D7C" w:rsidRPr="00731F88" w:rsidRDefault="00A34D7C" w:rsidP="00A34D7C">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информация о работе администрации с обращениями граждан (физических лиц), организаций (юридических лиц), общественных объединений, государственных органов, поступающими в адрес главы администрации и др.</w:t>
      </w:r>
    </w:p>
    <w:p w:rsidR="006B2255" w:rsidRPr="00731F88" w:rsidRDefault="006B2255" w:rsidP="006B2255">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Мониторинг информационной открытости органов местного самоуправления Петровского городского округа Ставропольского края за 20</w:t>
      </w:r>
      <w:r w:rsidR="00A731EA" w:rsidRPr="00731F88">
        <w:rPr>
          <w:rFonts w:ascii="Times New Roman" w:hAnsi="Times New Roman"/>
          <w:sz w:val="24"/>
          <w:szCs w:val="24"/>
        </w:rPr>
        <w:t>20</w:t>
      </w:r>
      <w:r w:rsidRPr="00731F88">
        <w:rPr>
          <w:rFonts w:ascii="Times New Roman" w:hAnsi="Times New Roman"/>
          <w:sz w:val="24"/>
          <w:szCs w:val="24"/>
        </w:rPr>
        <w:t xml:space="preserve"> год показал, что общее количество наиболее значимых информационных материалов (пресс-релизов, новостей, анонсов, статей и иных материалов, отражающих деятельность органов местного самоуправления Петровского городского округа) о деятельности органов местного самоуправления Петровского городского округа, размещенных на официальном сайте администрации Петровского городского округа в информационно-телекоммуникационной сети «Интернет», составило </w:t>
      </w:r>
      <w:r w:rsidR="00A731EA" w:rsidRPr="00731F88">
        <w:rPr>
          <w:rFonts w:ascii="Times New Roman" w:hAnsi="Times New Roman"/>
          <w:sz w:val="24"/>
          <w:szCs w:val="24"/>
        </w:rPr>
        <w:t>680</w:t>
      </w:r>
      <w:r w:rsidRPr="00731F88">
        <w:rPr>
          <w:rFonts w:ascii="Times New Roman" w:hAnsi="Times New Roman"/>
          <w:sz w:val="24"/>
          <w:szCs w:val="24"/>
        </w:rPr>
        <w:t xml:space="preserve"> единицы.</w:t>
      </w:r>
    </w:p>
    <w:p w:rsidR="006B2255" w:rsidRPr="00731F88" w:rsidRDefault="006B2255" w:rsidP="006B2255">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shd w:val="clear" w:color="auto" w:fill="FFFFFF"/>
        </w:rPr>
        <w:t xml:space="preserve">В </w:t>
      </w:r>
      <w:r w:rsidRPr="00731F88">
        <w:rPr>
          <w:rFonts w:ascii="Times New Roman" w:hAnsi="Times New Roman"/>
          <w:sz w:val="24"/>
          <w:szCs w:val="24"/>
        </w:rPr>
        <w:t>целях формирования открытого информационного пространства на территории Петровского городского округа организовано эффективное взаимодействие администрации с печатным средством массовой информации, действующим на территории Петровского округа (газета «Петровские вести»), по вопросам освещения деятельности органов местного самоуправления Петровского городского округа.</w:t>
      </w:r>
    </w:p>
    <w:p w:rsidR="006B2255" w:rsidRPr="00731F88" w:rsidRDefault="006B2255" w:rsidP="006B2255">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xml:space="preserve">Активно используется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Петровского района Ставропольского края, о развитии его общественной инфраструктуры и иной официальной информации </w:t>
      </w:r>
      <w:r w:rsidRPr="00731F88">
        <w:rPr>
          <w:rFonts w:ascii="Times New Roman" w:hAnsi="Times New Roman"/>
          <w:sz w:val="24"/>
          <w:szCs w:val="24"/>
          <w:shd w:val="clear" w:color="auto" w:fill="FFFFFF"/>
        </w:rPr>
        <w:t xml:space="preserve">газета </w:t>
      </w:r>
      <w:r w:rsidRPr="00731F88">
        <w:rPr>
          <w:rFonts w:ascii="Times New Roman" w:hAnsi="Times New Roman"/>
          <w:bCs/>
          <w:sz w:val="24"/>
          <w:szCs w:val="24"/>
          <w:shd w:val="clear" w:color="auto" w:fill="FFFFFF"/>
        </w:rPr>
        <w:t xml:space="preserve">«Вестник Петровского городского округа» - </w:t>
      </w:r>
      <w:r w:rsidRPr="00731F88">
        <w:rPr>
          <w:rFonts w:ascii="Times New Roman" w:hAnsi="Times New Roman"/>
          <w:sz w:val="24"/>
          <w:szCs w:val="24"/>
          <w:shd w:val="clear" w:color="auto" w:fill="FFFFFF"/>
        </w:rPr>
        <w:t xml:space="preserve">печатное средство массовой информации - учрежденное решением Совета депутатов Петровского городского округа Ставропольского края. </w:t>
      </w:r>
      <w:r w:rsidRPr="00731F88">
        <w:rPr>
          <w:rFonts w:ascii="Times New Roman" w:hAnsi="Times New Roman"/>
          <w:sz w:val="24"/>
          <w:szCs w:val="24"/>
        </w:rPr>
        <w:t xml:space="preserve">Она является </w:t>
      </w:r>
      <w:r w:rsidRPr="00731F88">
        <w:rPr>
          <w:rFonts w:ascii="Times New Roman" w:hAnsi="Times New Roman"/>
          <w:sz w:val="24"/>
          <w:szCs w:val="24"/>
          <w:shd w:val="clear" w:color="auto" w:fill="FFFFFF"/>
        </w:rPr>
        <w:t>периодическим печатным изданием Совета депутатов Петровского городского округа Ставропольского края и администрации Петровского городского округа Ставропольского края.</w:t>
      </w:r>
    </w:p>
    <w:p w:rsidR="00537CCF" w:rsidRPr="00731F88" w:rsidRDefault="00537CCF" w:rsidP="00537CCF">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Так, по итогам 20</w:t>
      </w:r>
      <w:r w:rsidR="00E92860" w:rsidRPr="00731F88">
        <w:rPr>
          <w:rFonts w:ascii="Times New Roman" w:hAnsi="Times New Roman"/>
          <w:sz w:val="24"/>
          <w:szCs w:val="24"/>
        </w:rPr>
        <w:t>20</w:t>
      </w:r>
      <w:r w:rsidRPr="00731F88">
        <w:rPr>
          <w:rFonts w:ascii="Times New Roman" w:hAnsi="Times New Roman"/>
          <w:sz w:val="24"/>
          <w:szCs w:val="24"/>
        </w:rPr>
        <w:t xml:space="preserve"> года общее количество информационных сообщений и иных материалов, отражающих деятельность органов местного самоуправления Петровского городского округа, опубликованных в печатных СМИ составило </w:t>
      </w:r>
      <w:r w:rsidR="009525C2" w:rsidRPr="00731F88">
        <w:rPr>
          <w:rFonts w:ascii="Times New Roman" w:hAnsi="Times New Roman"/>
          <w:sz w:val="24"/>
          <w:szCs w:val="24"/>
        </w:rPr>
        <w:t>546</w:t>
      </w:r>
      <w:r w:rsidRPr="00731F88">
        <w:rPr>
          <w:rFonts w:ascii="Times New Roman" w:hAnsi="Times New Roman"/>
          <w:sz w:val="24"/>
          <w:szCs w:val="24"/>
        </w:rPr>
        <w:t xml:space="preserve"> единиц:</w:t>
      </w:r>
    </w:p>
    <w:p w:rsidR="00537CCF" w:rsidRPr="00731F88" w:rsidRDefault="00537CCF" w:rsidP="00537CCF">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lastRenderedPageBreak/>
        <w:t xml:space="preserve">в газете «Вестник Петровского ГО» - </w:t>
      </w:r>
      <w:r w:rsidR="00E92860" w:rsidRPr="00731F88">
        <w:rPr>
          <w:rFonts w:ascii="Times New Roman" w:hAnsi="Times New Roman"/>
          <w:sz w:val="24"/>
          <w:szCs w:val="24"/>
        </w:rPr>
        <w:t>4</w:t>
      </w:r>
      <w:r w:rsidR="00B22F51" w:rsidRPr="00731F88">
        <w:rPr>
          <w:rFonts w:ascii="Times New Roman" w:hAnsi="Times New Roman"/>
          <w:sz w:val="24"/>
          <w:szCs w:val="24"/>
        </w:rPr>
        <w:t>65</w:t>
      </w:r>
      <w:r w:rsidRPr="00731F88">
        <w:rPr>
          <w:rFonts w:ascii="Times New Roman" w:hAnsi="Times New Roman"/>
          <w:sz w:val="24"/>
          <w:szCs w:val="24"/>
        </w:rPr>
        <w:t xml:space="preserve"> материал</w:t>
      </w:r>
      <w:r w:rsidR="00B22F51" w:rsidRPr="00731F88">
        <w:rPr>
          <w:rFonts w:ascii="Times New Roman" w:hAnsi="Times New Roman"/>
          <w:sz w:val="24"/>
          <w:szCs w:val="24"/>
        </w:rPr>
        <w:t>ов</w:t>
      </w:r>
      <w:r w:rsidRPr="00731F88">
        <w:rPr>
          <w:rFonts w:ascii="Times New Roman" w:hAnsi="Times New Roman"/>
          <w:sz w:val="24"/>
          <w:szCs w:val="24"/>
        </w:rPr>
        <w:t xml:space="preserve"> (нормативные правовые акты, извещения, объявления и иная информация) (выпущено 6</w:t>
      </w:r>
      <w:r w:rsidR="00B22F51" w:rsidRPr="00731F88">
        <w:rPr>
          <w:rFonts w:ascii="Times New Roman" w:hAnsi="Times New Roman"/>
          <w:sz w:val="24"/>
          <w:szCs w:val="24"/>
        </w:rPr>
        <w:t>1</w:t>
      </w:r>
      <w:r w:rsidRPr="00731F88">
        <w:rPr>
          <w:rFonts w:ascii="Times New Roman" w:hAnsi="Times New Roman"/>
          <w:sz w:val="24"/>
          <w:szCs w:val="24"/>
        </w:rPr>
        <w:t xml:space="preserve"> номер); </w:t>
      </w:r>
    </w:p>
    <w:p w:rsidR="00537CCF" w:rsidRPr="00731F88" w:rsidRDefault="00537CCF" w:rsidP="00537CCF">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xml:space="preserve">в газете «Петровские вести» - </w:t>
      </w:r>
      <w:r w:rsidR="009525C2" w:rsidRPr="00731F88">
        <w:rPr>
          <w:rFonts w:ascii="Times New Roman" w:hAnsi="Times New Roman"/>
          <w:sz w:val="24"/>
          <w:szCs w:val="24"/>
        </w:rPr>
        <w:t>81</w:t>
      </w:r>
      <w:r w:rsidRPr="00731F88">
        <w:rPr>
          <w:rFonts w:ascii="Times New Roman" w:hAnsi="Times New Roman"/>
          <w:sz w:val="24"/>
          <w:szCs w:val="24"/>
        </w:rPr>
        <w:t xml:space="preserve"> информационны</w:t>
      </w:r>
      <w:r w:rsidR="00E92860" w:rsidRPr="00731F88">
        <w:rPr>
          <w:rFonts w:ascii="Times New Roman" w:hAnsi="Times New Roman"/>
          <w:sz w:val="24"/>
          <w:szCs w:val="24"/>
        </w:rPr>
        <w:t>й</w:t>
      </w:r>
      <w:r w:rsidRPr="00731F88">
        <w:rPr>
          <w:rFonts w:ascii="Times New Roman" w:hAnsi="Times New Roman"/>
          <w:sz w:val="24"/>
          <w:szCs w:val="24"/>
        </w:rPr>
        <w:t xml:space="preserve"> материал (пресс-релизы, новости, анонсы, статьи и иные материалы).</w:t>
      </w:r>
    </w:p>
    <w:p w:rsidR="00537CCF" w:rsidRPr="00E07886" w:rsidRDefault="00537CCF" w:rsidP="00537CCF">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xml:space="preserve">Из них наиболее значимых информационных сообщений (пресс-релизов, новостей, анонсов, статей и иных материалов, отражающих деятельность органов местного самоуправления Петровского городского округа) о деятельности органов местного самоуправления Петровского городского округа, опубликованных в печатных СМИ - </w:t>
      </w:r>
      <w:r w:rsidR="00E07886" w:rsidRPr="00E07886">
        <w:rPr>
          <w:rFonts w:ascii="Times New Roman" w:hAnsi="Times New Roman"/>
          <w:sz w:val="24"/>
          <w:szCs w:val="24"/>
        </w:rPr>
        <w:t>81</w:t>
      </w:r>
      <w:r w:rsidRPr="00731F88">
        <w:rPr>
          <w:rFonts w:ascii="Times New Roman" w:hAnsi="Times New Roman"/>
          <w:sz w:val="24"/>
          <w:szCs w:val="24"/>
        </w:rPr>
        <w:t xml:space="preserve"> ед</w:t>
      </w:r>
      <w:r w:rsidR="009636D4" w:rsidRPr="00731F88">
        <w:rPr>
          <w:rFonts w:ascii="Times New Roman" w:hAnsi="Times New Roman"/>
          <w:sz w:val="24"/>
          <w:szCs w:val="24"/>
        </w:rPr>
        <w:t>иниц</w:t>
      </w:r>
      <w:r w:rsidR="00E07886">
        <w:rPr>
          <w:rFonts w:ascii="Times New Roman" w:hAnsi="Times New Roman"/>
          <w:sz w:val="24"/>
          <w:szCs w:val="24"/>
        </w:rPr>
        <w:t>а.</w:t>
      </w:r>
    </w:p>
    <w:p w:rsidR="00537CCF" w:rsidRPr="00731F88" w:rsidRDefault="00537CCF" w:rsidP="00537CCF">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xml:space="preserve">Количество телепрограмм, репортажей с участием главы Петровского городского округа – </w:t>
      </w:r>
      <w:r w:rsidR="005C21C7" w:rsidRPr="00731F88">
        <w:rPr>
          <w:rFonts w:ascii="Times New Roman" w:hAnsi="Times New Roman"/>
          <w:sz w:val="24"/>
          <w:szCs w:val="24"/>
        </w:rPr>
        <w:t>1</w:t>
      </w:r>
      <w:r w:rsidRPr="00731F88">
        <w:rPr>
          <w:rFonts w:ascii="Times New Roman" w:hAnsi="Times New Roman"/>
          <w:sz w:val="24"/>
          <w:szCs w:val="24"/>
        </w:rPr>
        <w:t>3.</w:t>
      </w:r>
    </w:p>
    <w:p w:rsidR="00CD16A6" w:rsidRPr="00731F88" w:rsidRDefault="00CD16A6" w:rsidP="00440202">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xml:space="preserve">Использование данных информационных ресурсов позволило оперативно доносить </w:t>
      </w:r>
      <w:r w:rsidR="007060B7" w:rsidRPr="00731F88">
        <w:rPr>
          <w:rFonts w:ascii="Times New Roman" w:hAnsi="Times New Roman"/>
          <w:sz w:val="24"/>
          <w:szCs w:val="24"/>
        </w:rPr>
        <w:t xml:space="preserve">достоверную </w:t>
      </w:r>
      <w:r w:rsidRPr="00731F88">
        <w:rPr>
          <w:rFonts w:ascii="Times New Roman" w:hAnsi="Times New Roman"/>
          <w:sz w:val="24"/>
          <w:szCs w:val="24"/>
        </w:rPr>
        <w:t>информацию до населения, проживающего на территории Петровского района Ставропольского края.</w:t>
      </w:r>
    </w:p>
    <w:p w:rsidR="009424A0" w:rsidRPr="00731F88" w:rsidRDefault="009424A0" w:rsidP="00440202">
      <w:pPr>
        <w:widowControl w:val="0"/>
        <w:suppressAutoHyphens/>
        <w:spacing w:after="0" w:line="240" w:lineRule="auto"/>
        <w:ind w:firstLine="708"/>
        <w:jc w:val="both"/>
        <w:rPr>
          <w:rFonts w:ascii="Times New Roman" w:hAnsi="Times New Roman"/>
          <w:sz w:val="24"/>
          <w:szCs w:val="24"/>
        </w:rPr>
      </w:pPr>
    </w:p>
    <w:p w:rsidR="00CD16A6" w:rsidRPr="00731F88" w:rsidRDefault="002518B9" w:rsidP="00440202">
      <w:pPr>
        <w:spacing w:after="0" w:line="240" w:lineRule="auto"/>
        <w:ind w:firstLine="709"/>
        <w:jc w:val="both"/>
        <w:rPr>
          <w:rFonts w:ascii="Times New Roman" w:hAnsi="Times New Roman"/>
          <w:sz w:val="24"/>
          <w:szCs w:val="24"/>
        </w:rPr>
      </w:pPr>
      <w:r w:rsidRPr="00731F88">
        <w:rPr>
          <w:rFonts w:ascii="Times New Roman" w:hAnsi="Times New Roman"/>
          <w:b/>
          <w:bCs/>
          <w:sz w:val="24"/>
          <w:szCs w:val="24"/>
        </w:rPr>
        <w:t xml:space="preserve">Цель 3 </w:t>
      </w:r>
      <w:bookmarkStart w:id="2" w:name="_Hlk493149609"/>
      <w:r w:rsidRPr="00731F88">
        <w:rPr>
          <w:rFonts w:ascii="Times New Roman" w:hAnsi="Times New Roman"/>
          <w:b/>
          <w:bCs/>
          <w:sz w:val="24"/>
          <w:szCs w:val="24"/>
        </w:rPr>
        <w:t>Программы:</w:t>
      </w:r>
      <w:r w:rsidRPr="00731F88">
        <w:rPr>
          <w:rFonts w:ascii="Times New Roman" w:hAnsi="Times New Roman"/>
          <w:sz w:val="24"/>
          <w:szCs w:val="24"/>
        </w:rPr>
        <w:t xml:space="preserve"> </w:t>
      </w:r>
      <w:bookmarkStart w:id="3" w:name="_Hlk493149685"/>
      <w:r w:rsidRPr="00731F88">
        <w:rPr>
          <w:rFonts w:ascii="Times New Roman" w:hAnsi="Times New Roman"/>
          <w:sz w:val="24"/>
          <w:szCs w:val="24"/>
        </w:rPr>
        <w:t>«</w:t>
      </w:r>
      <w:r w:rsidR="003B4620" w:rsidRPr="00731F88">
        <w:rPr>
          <w:rFonts w:ascii="Times New Roman" w:hAnsi="Times New Roman"/>
          <w:sz w:val="24"/>
          <w:szCs w:val="24"/>
        </w:rPr>
        <w:t>Снижение административных барьеров, оптимизация и повышение качества предоставления государственных и муниципальных услуг в Петровском городском округе, в том числе на базе многофункциональных центров предоставления государственных и муниципальных услуг</w:t>
      </w:r>
      <w:r w:rsidRPr="00731F88">
        <w:rPr>
          <w:rFonts w:ascii="Times New Roman" w:hAnsi="Times New Roman"/>
          <w:sz w:val="24"/>
          <w:szCs w:val="24"/>
        </w:rPr>
        <w:t>»</w:t>
      </w:r>
      <w:bookmarkEnd w:id="2"/>
      <w:bookmarkEnd w:id="3"/>
      <w:r w:rsidR="00704967" w:rsidRPr="00731F88">
        <w:rPr>
          <w:rFonts w:ascii="Times New Roman" w:hAnsi="Times New Roman"/>
          <w:sz w:val="24"/>
          <w:szCs w:val="24"/>
        </w:rPr>
        <w:t>.</w:t>
      </w:r>
    </w:p>
    <w:p w:rsidR="00704967" w:rsidRPr="00731F88" w:rsidRDefault="00704967" w:rsidP="00D8798B">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ab/>
        <w:t>Цель достигнута. Доля населения Петровского городского округа, имеющего доступ к получению государственных и муниципальных услуг по принципу «одного окна», в том числе в многофункциональном центре, в общей численности населения Петровского городского округа</w:t>
      </w:r>
      <w:r w:rsidR="003B6219" w:rsidRPr="00731F88">
        <w:rPr>
          <w:rFonts w:ascii="Times New Roman" w:hAnsi="Times New Roman"/>
          <w:sz w:val="24"/>
          <w:szCs w:val="24"/>
        </w:rPr>
        <w:t xml:space="preserve"> составила </w:t>
      </w:r>
      <w:r w:rsidR="00D643DB" w:rsidRPr="00731F88">
        <w:rPr>
          <w:rFonts w:ascii="Times New Roman" w:hAnsi="Times New Roman"/>
          <w:sz w:val="24"/>
          <w:szCs w:val="24"/>
        </w:rPr>
        <w:t>100%.</w:t>
      </w:r>
    </w:p>
    <w:p w:rsidR="002518B9" w:rsidRPr="00731F88" w:rsidRDefault="002518B9" w:rsidP="00440202">
      <w:pPr>
        <w:spacing w:after="0" w:line="240" w:lineRule="auto"/>
        <w:ind w:firstLine="709"/>
        <w:jc w:val="both"/>
        <w:rPr>
          <w:rFonts w:ascii="Times New Roman" w:hAnsi="Times New Roman"/>
          <w:sz w:val="24"/>
          <w:szCs w:val="24"/>
        </w:rPr>
      </w:pPr>
      <w:bookmarkStart w:id="4" w:name="_Hlk493168152"/>
      <w:r w:rsidRPr="00731F88">
        <w:rPr>
          <w:rFonts w:ascii="Times New Roman" w:hAnsi="Times New Roman"/>
          <w:sz w:val="24"/>
          <w:szCs w:val="24"/>
        </w:rPr>
        <w:t>На достижение цели направлены 2 задачи</w:t>
      </w:r>
      <w:r w:rsidR="00825CCD" w:rsidRPr="00731F88">
        <w:rPr>
          <w:rFonts w:ascii="Times New Roman" w:hAnsi="Times New Roman"/>
          <w:sz w:val="24"/>
          <w:szCs w:val="24"/>
        </w:rPr>
        <w:t>.</w:t>
      </w:r>
    </w:p>
    <w:bookmarkEnd w:id="4"/>
    <w:p w:rsidR="00CD16A6" w:rsidRPr="00D6011B" w:rsidRDefault="00825CCD" w:rsidP="00440202">
      <w:pPr>
        <w:spacing w:after="0" w:line="240" w:lineRule="auto"/>
        <w:ind w:firstLine="709"/>
        <w:jc w:val="both"/>
        <w:rPr>
          <w:rFonts w:ascii="Times New Roman" w:hAnsi="Times New Roman"/>
          <w:sz w:val="24"/>
          <w:szCs w:val="24"/>
        </w:rPr>
      </w:pPr>
      <w:r w:rsidRPr="00731F88">
        <w:rPr>
          <w:rFonts w:ascii="Times New Roman" w:hAnsi="Times New Roman"/>
          <w:i/>
          <w:iCs/>
          <w:sz w:val="24"/>
          <w:szCs w:val="24"/>
        </w:rPr>
        <w:t>Задача 1</w:t>
      </w:r>
      <w:r w:rsidRPr="00731F88">
        <w:rPr>
          <w:rFonts w:ascii="Times New Roman" w:hAnsi="Times New Roman"/>
          <w:sz w:val="24"/>
          <w:szCs w:val="24"/>
        </w:rPr>
        <w:t xml:space="preserve"> «П</w:t>
      </w:r>
      <w:r w:rsidR="003B4620" w:rsidRPr="00731F88">
        <w:rPr>
          <w:rFonts w:ascii="Times New Roman" w:hAnsi="Times New Roman"/>
          <w:sz w:val="24"/>
          <w:szCs w:val="24"/>
        </w:rPr>
        <w:t xml:space="preserve">роведение комплексной оптимизации государственных и муниципальных услуг в сфере общественных отношений, оптимизация порядка оказания услуг, необходимых и обязательных для предоставления государственных и </w:t>
      </w:r>
      <w:r w:rsidR="003B4620" w:rsidRPr="00D6011B">
        <w:rPr>
          <w:rFonts w:ascii="Times New Roman" w:hAnsi="Times New Roman"/>
          <w:sz w:val="24"/>
          <w:szCs w:val="24"/>
        </w:rPr>
        <w:t>муниципальных услуг</w:t>
      </w:r>
      <w:r w:rsidRPr="00D6011B">
        <w:rPr>
          <w:rFonts w:ascii="Times New Roman" w:hAnsi="Times New Roman"/>
          <w:sz w:val="24"/>
          <w:szCs w:val="24"/>
        </w:rPr>
        <w:t>».</w:t>
      </w:r>
    </w:p>
    <w:p w:rsidR="002518B9" w:rsidRPr="00D6011B" w:rsidRDefault="002518B9" w:rsidP="00440202">
      <w:pPr>
        <w:widowControl w:val="0"/>
        <w:suppressAutoHyphens/>
        <w:spacing w:after="0" w:line="240" w:lineRule="auto"/>
        <w:ind w:firstLine="708"/>
        <w:jc w:val="both"/>
        <w:rPr>
          <w:rFonts w:ascii="Times New Roman" w:hAnsi="Times New Roman"/>
          <w:sz w:val="24"/>
          <w:szCs w:val="24"/>
        </w:rPr>
      </w:pPr>
      <w:r w:rsidRPr="00D6011B">
        <w:rPr>
          <w:rFonts w:ascii="Times New Roman" w:hAnsi="Times New Roman"/>
          <w:sz w:val="24"/>
          <w:szCs w:val="24"/>
        </w:rPr>
        <w:t xml:space="preserve">В целях снижения административных барьеров, оптимизации и повышения качества предоставления населению государственных и муниципальных услуг, в том числе на базе многофункциональных центров, на территории Петровского городского округа Ставропольского края </w:t>
      </w:r>
      <w:r w:rsidR="00B17AD4" w:rsidRPr="00D6011B">
        <w:rPr>
          <w:rFonts w:ascii="Times New Roman" w:hAnsi="Times New Roman"/>
          <w:sz w:val="24"/>
          <w:szCs w:val="24"/>
        </w:rPr>
        <w:t xml:space="preserve">в отчетном периоде </w:t>
      </w:r>
      <w:r w:rsidRPr="00D6011B">
        <w:rPr>
          <w:rFonts w:ascii="Times New Roman" w:hAnsi="Times New Roman"/>
          <w:sz w:val="24"/>
          <w:szCs w:val="24"/>
        </w:rPr>
        <w:t>выполня</w:t>
      </w:r>
      <w:r w:rsidR="00B17AD4" w:rsidRPr="00D6011B">
        <w:rPr>
          <w:rFonts w:ascii="Times New Roman" w:hAnsi="Times New Roman"/>
          <w:sz w:val="24"/>
          <w:szCs w:val="24"/>
        </w:rPr>
        <w:t>лись</w:t>
      </w:r>
      <w:r w:rsidRPr="00D6011B">
        <w:rPr>
          <w:rFonts w:ascii="Times New Roman" w:hAnsi="Times New Roman"/>
          <w:sz w:val="24"/>
          <w:szCs w:val="24"/>
        </w:rPr>
        <w:t xml:space="preserve"> установленные Федеральным законом от 27</w:t>
      </w:r>
      <w:r w:rsidR="00D84A0A" w:rsidRPr="00D6011B">
        <w:rPr>
          <w:rFonts w:ascii="Times New Roman" w:hAnsi="Times New Roman"/>
          <w:sz w:val="24"/>
          <w:szCs w:val="24"/>
        </w:rPr>
        <w:t xml:space="preserve"> июля </w:t>
      </w:r>
      <w:r w:rsidRPr="00D6011B">
        <w:rPr>
          <w:rFonts w:ascii="Times New Roman" w:hAnsi="Times New Roman"/>
          <w:sz w:val="24"/>
          <w:szCs w:val="24"/>
        </w:rPr>
        <w:t>2010</w:t>
      </w:r>
      <w:r w:rsidR="00D84A0A" w:rsidRPr="00D6011B">
        <w:rPr>
          <w:rFonts w:ascii="Times New Roman" w:hAnsi="Times New Roman"/>
          <w:sz w:val="24"/>
          <w:szCs w:val="24"/>
        </w:rPr>
        <w:t xml:space="preserve"> г.</w:t>
      </w:r>
      <w:r w:rsidRPr="00D6011B">
        <w:rPr>
          <w:rFonts w:ascii="Times New Roman" w:hAnsi="Times New Roman"/>
          <w:sz w:val="24"/>
          <w:szCs w:val="24"/>
        </w:rPr>
        <w:t xml:space="preserve"> № 210-ФЗ «Об организации предоставления государственных и муниципальных услуг» требования, предусматривающие соблюдение </w:t>
      </w:r>
      <w:r w:rsidRPr="00D6011B">
        <w:rPr>
          <w:rFonts w:ascii="Times New Roman" w:eastAsia="Arial" w:hAnsi="Times New Roman"/>
          <w:sz w:val="24"/>
          <w:szCs w:val="24"/>
          <w:lang w:eastAsia="hi-IN" w:bidi="hi-IN"/>
        </w:rPr>
        <w:t xml:space="preserve">закрепленных за </w:t>
      </w:r>
      <w:r w:rsidRPr="00D6011B">
        <w:rPr>
          <w:rFonts w:ascii="Times New Roman" w:hAnsi="Times New Roman"/>
          <w:sz w:val="24"/>
          <w:szCs w:val="24"/>
        </w:rPr>
        <w:t xml:space="preserve">гражданами </w:t>
      </w:r>
      <w:r w:rsidRPr="00D6011B">
        <w:rPr>
          <w:rFonts w:ascii="Times New Roman" w:eastAsia="Arial" w:hAnsi="Times New Roman"/>
          <w:sz w:val="24"/>
          <w:szCs w:val="24"/>
          <w:lang w:eastAsia="hi-IN" w:bidi="hi-IN"/>
        </w:rPr>
        <w:t>прав на получение государственных и муниципальных</w:t>
      </w:r>
      <w:r w:rsidR="00B17AD4" w:rsidRPr="00D6011B">
        <w:rPr>
          <w:rFonts w:ascii="Times New Roman" w:eastAsia="Arial" w:hAnsi="Times New Roman"/>
          <w:sz w:val="24"/>
          <w:szCs w:val="24"/>
          <w:lang w:eastAsia="hi-IN" w:bidi="hi-IN"/>
        </w:rPr>
        <w:t xml:space="preserve"> </w:t>
      </w:r>
      <w:r w:rsidRPr="00D6011B">
        <w:rPr>
          <w:rFonts w:ascii="Times New Roman" w:eastAsia="Arial" w:hAnsi="Times New Roman"/>
          <w:sz w:val="24"/>
          <w:szCs w:val="24"/>
          <w:lang w:eastAsia="hi-IN" w:bidi="hi-IN"/>
        </w:rPr>
        <w:t xml:space="preserve">услуг своевременно и в соответствии со стандартом, получение полной, актуальной и достоверной информации о порядке предоставления государственных и муниципальных услуг, в том числе в электронной форме, получение государственных и муниципальных услуг в электронной форме, а также в иных формах по выбору заявителя, досудебное рассмотрение жалоб в процессе получения государственных и муниципальных услуг, получение государственных и муниципальных услуг в </w:t>
      </w:r>
      <w:r w:rsidRPr="00D6011B">
        <w:rPr>
          <w:rFonts w:ascii="Times New Roman" w:hAnsi="Times New Roman"/>
          <w:sz w:val="24"/>
          <w:szCs w:val="24"/>
        </w:rPr>
        <w:t>многофункциональном центре по принципу «одного окна».</w:t>
      </w:r>
    </w:p>
    <w:p w:rsidR="002518B9" w:rsidRPr="00731F88" w:rsidRDefault="00473805" w:rsidP="00473805">
      <w:pPr>
        <w:spacing w:after="0" w:line="240" w:lineRule="auto"/>
        <w:jc w:val="both"/>
        <w:rPr>
          <w:rFonts w:ascii="Times New Roman" w:hAnsi="Times New Roman"/>
          <w:sz w:val="24"/>
          <w:szCs w:val="24"/>
        </w:rPr>
      </w:pPr>
      <w:r w:rsidRPr="00D6011B">
        <w:rPr>
          <w:rFonts w:ascii="Times New Roman" w:hAnsi="Times New Roman"/>
          <w:sz w:val="24"/>
          <w:szCs w:val="24"/>
        </w:rPr>
        <w:tab/>
      </w:r>
      <w:r w:rsidR="00D84A0A" w:rsidRPr="00D6011B">
        <w:rPr>
          <w:rFonts w:ascii="Times New Roman" w:hAnsi="Times New Roman"/>
          <w:sz w:val="24"/>
          <w:szCs w:val="24"/>
        </w:rPr>
        <w:t xml:space="preserve">В отчетном периоде </w:t>
      </w:r>
      <w:r w:rsidRPr="00D6011B">
        <w:rPr>
          <w:rFonts w:ascii="Times New Roman" w:hAnsi="Times New Roman"/>
          <w:sz w:val="24"/>
          <w:szCs w:val="24"/>
        </w:rPr>
        <w:t>в раздел «Реестр государственных услуг (функций)» государственной информационной системы Ставропольского края «Реестр государственных услуг (функций), предоставляемых</w:t>
      </w:r>
      <w:r w:rsidRPr="00731F88">
        <w:rPr>
          <w:rFonts w:ascii="Times New Roman" w:hAnsi="Times New Roman"/>
          <w:sz w:val="24"/>
          <w:szCs w:val="24"/>
        </w:rPr>
        <w:t xml:space="preserve"> (исполняемых) органами исполнительной власти Ставропольского края» (далее - Реестр государственных услуг (функций) внесены сведения о 11 муниципальных услугах, в отношении которых отделами и органами администрации Петровского городского округа Ставропольского края разработаны и утверждены административные регламенты.</w:t>
      </w:r>
    </w:p>
    <w:p w:rsidR="00F050E8" w:rsidRPr="00731F88" w:rsidRDefault="00D84A0A" w:rsidP="00F050E8">
      <w:pPr>
        <w:pStyle w:val="ConsPlusNormal"/>
        <w:ind w:firstLine="506"/>
        <w:jc w:val="both"/>
        <w:rPr>
          <w:szCs w:val="24"/>
        </w:rPr>
      </w:pPr>
      <w:r w:rsidRPr="00731F88">
        <w:rPr>
          <w:szCs w:val="24"/>
        </w:rPr>
        <w:t xml:space="preserve">Отделами и органами администрации Петровского городского округа Ставропольского края утверждено </w:t>
      </w:r>
      <w:r w:rsidR="009424A0" w:rsidRPr="00731F88">
        <w:rPr>
          <w:szCs w:val="24"/>
        </w:rPr>
        <w:t>5</w:t>
      </w:r>
      <w:r w:rsidR="003179F9" w:rsidRPr="00731F88">
        <w:rPr>
          <w:szCs w:val="24"/>
        </w:rPr>
        <w:t>8</w:t>
      </w:r>
      <w:r w:rsidRPr="00731F88">
        <w:rPr>
          <w:szCs w:val="24"/>
        </w:rPr>
        <w:t xml:space="preserve"> административных регламентов по предоставлению </w:t>
      </w:r>
      <w:r w:rsidRPr="00731F88">
        <w:rPr>
          <w:szCs w:val="24"/>
        </w:rPr>
        <w:lastRenderedPageBreak/>
        <w:t>муниципальных услуг, сведения о которых внесены в Реестр государственных услуг (функций). По мере присвоения им министерством экономического развития Ставропольского края статуса «Опубликован» в Реестр государственных услуг (функций), сведения об услугах становятся доступны гражданам на Едином портале государственных и муниципальных услуг (функций).</w:t>
      </w:r>
    </w:p>
    <w:p w:rsidR="00D84A0A" w:rsidRPr="00731F88" w:rsidRDefault="00D84A0A" w:rsidP="00F050E8">
      <w:pPr>
        <w:pStyle w:val="ConsPlusNormal"/>
        <w:ind w:firstLine="506"/>
        <w:jc w:val="both"/>
        <w:rPr>
          <w:szCs w:val="24"/>
        </w:rPr>
      </w:pPr>
      <w:r w:rsidRPr="00731F88">
        <w:rPr>
          <w:szCs w:val="24"/>
        </w:rPr>
        <w:t xml:space="preserve">Отделами и органами администрации Петровского городского округа Ставропольского края разрабатывались проекты в отношении </w:t>
      </w:r>
      <w:r w:rsidR="009D5CBD" w:rsidRPr="00731F88">
        <w:rPr>
          <w:szCs w:val="24"/>
        </w:rPr>
        <w:t>3</w:t>
      </w:r>
      <w:r w:rsidR="003179F9" w:rsidRPr="00731F88">
        <w:rPr>
          <w:szCs w:val="24"/>
        </w:rPr>
        <w:t>6</w:t>
      </w:r>
      <w:r w:rsidRPr="00731F88">
        <w:rPr>
          <w:szCs w:val="24"/>
        </w:rPr>
        <w:t xml:space="preserve"> административных регламентов по предоставлению муниципальных услуг. По мере утверждения данных административных регламентов предоставления муниципальных услуг, сведения о них будут внесены в Реестр государственных услуг (функций)</w:t>
      </w:r>
    </w:p>
    <w:p w:rsidR="002518B9" w:rsidRPr="00731F88" w:rsidRDefault="002518B9" w:rsidP="00440202">
      <w:pPr>
        <w:tabs>
          <w:tab w:val="left" w:pos="1160"/>
        </w:tabs>
        <w:suppressAutoHyphens/>
        <w:snapToGrid w:val="0"/>
        <w:spacing w:after="0" w:line="240" w:lineRule="auto"/>
        <w:ind w:firstLine="709"/>
        <w:jc w:val="both"/>
        <w:rPr>
          <w:rFonts w:ascii="Times New Roman" w:hAnsi="Times New Roman"/>
          <w:sz w:val="24"/>
          <w:szCs w:val="24"/>
        </w:rPr>
      </w:pPr>
      <w:r w:rsidRPr="00731F88">
        <w:rPr>
          <w:rFonts w:ascii="Times New Roman" w:hAnsi="Times New Roman"/>
          <w:sz w:val="24"/>
          <w:szCs w:val="24"/>
        </w:rPr>
        <w:t>Определены приоритетные муниципальные услуги, которые необходимо перевести в электронный вид в первоочередном порядке.</w:t>
      </w:r>
    </w:p>
    <w:p w:rsidR="00094865" w:rsidRPr="00731F88" w:rsidRDefault="00094865" w:rsidP="00664145">
      <w:pPr>
        <w:pStyle w:val="ConsPlusNormal"/>
        <w:ind w:firstLine="647"/>
        <w:jc w:val="both"/>
        <w:rPr>
          <w:iCs/>
          <w:szCs w:val="24"/>
          <w:shd w:val="clear" w:color="auto" w:fill="FFFFFF"/>
        </w:rPr>
      </w:pPr>
      <w:r w:rsidRPr="00731F88">
        <w:rPr>
          <w:szCs w:val="24"/>
        </w:rPr>
        <w:t xml:space="preserve">Согласно плану-графику </w:t>
      </w:r>
      <w:r w:rsidR="00106451" w:rsidRPr="00731F88">
        <w:rPr>
          <w:szCs w:val="24"/>
          <w:shd w:val="clear" w:color="auto" w:fill="FFFFFF"/>
        </w:rPr>
        <w:t>перехода на предоставление в электронной форме муниципальных услуг,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утвержденн</w:t>
      </w:r>
      <w:r w:rsidR="00664145" w:rsidRPr="00731F88">
        <w:rPr>
          <w:szCs w:val="24"/>
          <w:shd w:val="clear" w:color="auto" w:fill="FFFFFF"/>
        </w:rPr>
        <w:t>ого</w:t>
      </w:r>
      <w:r w:rsidR="00106451" w:rsidRPr="00731F88">
        <w:rPr>
          <w:szCs w:val="24"/>
          <w:shd w:val="clear" w:color="auto" w:fill="FFFFFF"/>
        </w:rPr>
        <w:t xml:space="preserve"> распоряжением администрации Петровского городского округа Ставропольского края от 04 мая 2018 года № 237-р </w:t>
      </w:r>
      <w:r w:rsidR="00106451" w:rsidRPr="00731F88">
        <w:rPr>
          <w:szCs w:val="24"/>
        </w:rPr>
        <w:t>(</w:t>
      </w:r>
      <w:r w:rsidR="00106451" w:rsidRPr="00731F88">
        <w:rPr>
          <w:iCs/>
          <w:szCs w:val="24"/>
          <w:shd w:val="clear" w:color="auto" w:fill="FFFFFF"/>
        </w:rPr>
        <w:t>в редакции от</w:t>
      </w:r>
      <w:r w:rsidR="009E0654" w:rsidRPr="00731F88">
        <w:rPr>
          <w:iCs/>
          <w:szCs w:val="24"/>
          <w:shd w:val="clear" w:color="auto" w:fill="FFFFFF"/>
        </w:rPr>
        <w:t xml:space="preserve">               </w:t>
      </w:r>
      <w:r w:rsidR="00106451" w:rsidRPr="00731F88">
        <w:rPr>
          <w:iCs/>
          <w:szCs w:val="24"/>
          <w:shd w:val="clear" w:color="auto" w:fill="FFFFFF"/>
        </w:rPr>
        <w:t xml:space="preserve"> 20 мая 2020 г. № 268-р)</w:t>
      </w:r>
      <w:r w:rsidRPr="00731F88">
        <w:rPr>
          <w:szCs w:val="24"/>
        </w:rPr>
        <w:t xml:space="preserve"> (далее план-график), общее число муниципальных услуг, которые необходимо перевести в электронный вид составляет - 81 единица</w:t>
      </w:r>
      <w:r w:rsidR="00A54255" w:rsidRPr="00731F88">
        <w:rPr>
          <w:szCs w:val="24"/>
        </w:rPr>
        <w:t>.</w:t>
      </w:r>
    </w:p>
    <w:p w:rsidR="00A54255" w:rsidRPr="00731F88" w:rsidRDefault="005858BA" w:rsidP="005858BA">
      <w:pPr>
        <w:pStyle w:val="a5"/>
        <w:jc w:val="both"/>
        <w:rPr>
          <w:sz w:val="24"/>
          <w:szCs w:val="24"/>
        </w:rPr>
      </w:pPr>
      <w:r w:rsidRPr="00731F88">
        <w:rPr>
          <w:sz w:val="24"/>
          <w:szCs w:val="24"/>
        </w:rPr>
        <w:tab/>
      </w:r>
      <w:r w:rsidR="00A54255" w:rsidRPr="00731F88">
        <w:rPr>
          <w:sz w:val="24"/>
          <w:szCs w:val="24"/>
        </w:rPr>
        <w:t>Проведена работа с отделами и органами администрации округа в целях определения приоритетных муниципальных услуг, которые необходимо перевести в электронный вид в первоочередном порядке.</w:t>
      </w:r>
    </w:p>
    <w:p w:rsidR="00A757BE" w:rsidRPr="00731F88" w:rsidRDefault="00A54255" w:rsidP="00D33598">
      <w:pPr>
        <w:pStyle w:val="a5"/>
        <w:jc w:val="both"/>
        <w:rPr>
          <w:sz w:val="24"/>
          <w:szCs w:val="24"/>
        </w:rPr>
      </w:pPr>
      <w:r w:rsidRPr="00731F88">
        <w:rPr>
          <w:sz w:val="24"/>
          <w:szCs w:val="24"/>
        </w:rPr>
        <w:tab/>
        <w:t xml:space="preserve">Общее количество муниципальных услуг, предоставляемых отделами и органами администрации Петровского городского округа в электронном виде, составляет 22 единицы. В 2020 году планировалось перевести в электронный вид еще 8 муниципальных услуг, сведения о которых будут внесены в Реестр государственных услуг (функций). Организационные мероприятия в целях подготовки к проведению в 4 квартале 2020 года электронного аукциона на право заключения муниципального контракта с администрацией Петровского городского округа Ставропольского края на оказание услуг по переводу приоритетных муниципальных услуг в электронную форму на Едином портале государственных и муниципальных услуг (функций), для обеспечения муниципальных нужд, планировалось провести в 3 квартале 2020 г. </w:t>
      </w:r>
    </w:p>
    <w:p w:rsidR="00106451" w:rsidRPr="00731F88" w:rsidRDefault="00A757BE" w:rsidP="00D33598">
      <w:pPr>
        <w:pStyle w:val="a5"/>
        <w:jc w:val="both"/>
        <w:rPr>
          <w:sz w:val="24"/>
          <w:szCs w:val="24"/>
        </w:rPr>
      </w:pPr>
      <w:r w:rsidRPr="00731F88">
        <w:rPr>
          <w:sz w:val="24"/>
          <w:szCs w:val="24"/>
        </w:rPr>
        <w:tab/>
      </w:r>
      <w:r w:rsidR="00A54255" w:rsidRPr="00731F88">
        <w:rPr>
          <w:sz w:val="24"/>
          <w:szCs w:val="24"/>
        </w:rPr>
        <w:t>Указанные организационные мероприятия в 3 и 4 кварталах 2020 года не проводились, в</w:t>
      </w:r>
      <w:r w:rsidR="00094865" w:rsidRPr="00731F88">
        <w:rPr>
          <w:sz w:val="24"/>
          <w:szCs w:val="24"/>
        </w:rPr>
        <w:t xml:space="preserve"> 2020 году запланированное количество муниципальных услуг не переведено в электронный вид в связи с сокращением расходов бюджета Петровского городского округа Ставропольского края</w:t>
      </w:r>
      <w:r w:rsidRPr="00731F88">
        <w:rPr>
          <w:sz w:val="24"/>
          <w:szCs w:val="24"/>
        </w:rPr>
        <w:t xml:space="preserve"> и </w:t>
      </w:r>
      <w:r w:rsidR="00106451" w:rsidRPr="00731F88">
        <w:rPr>
          <w:sz w:val="24"/>
          <w:szCs w:val="24"/>
        </w:rPr>
        <w:t>введен</w:t>
      </w:r>
      <w:r w:rsidRPr="00731F88">
        <w:rPr>
          <w:sz w:val="24"/>
          <w:szCs w:val="24"/>
        </w:rPr>
        <w:t>ием</w:t>
      </w:r>
      <w:r w:rsidR="00106451" w:rsidRPr="00731F88">
        <w:rPr>
          <w:sz w:val="24"/>
          <w:szCs w:val="24"/>
        </w:rPr>
        <w:t xml:space="preserve"> ограничени</w:t>
      </w:r>
      <w:r w:rsidRPr="00731F88">
        <w:rPr>
          <w:sz w:val="24"/>
          <w:szCs w:val="24"/>
        </w:rPr>
        <w:t>й</w:t>
      </w:r>
      <w:r w:rsidR="00106451" w:rsidRPr="00731F88">
        <w:rPr>
          <w:sz w:val="24"/>
          <w:szCs w:val="24"/>
        </w:rPr>
        <w:t xml:space="preserve"> по финансированию расходов местного бюджет</w:t>
      </w:r>
      <w:r w:rsidRPr="00731F88">
        <w:rPr>
          <w:sz w:val="24"/>
          <w:szCs w:val="24"/>
        </w:rPr>
        <w:t>а</w:t>
      </w:r>
      <w:r w:rsidR="00106451" w:rsidRPr="00731F88">
        <w:rPr>
          <w:sz w:val="24"/>
          <w:szCs w:val="24"/>
        </w:rPr>
        <w:t>.</w:t>
      </w:r>
    </w:p>
    <w:p w:rsidR="004C762A" w:rsidRPr="00731F88" w:rsidRDefault="004C762A" w:rsidP="00D33598">
      <w:pPr>
        <w:pStyle w:val="a5"/>
        <w:jc w:val="both"/>
        <w:rPr>
          <w:sz w:val="24"/>
          <w:szCs w:val="24"/>
        </w:rPr>
      </w:pPr>
      <w:r w:rsidRPr="00731F88">
        <w:rPr>
          <w:sz w:val="24"/>
          <w:szCs w:val="24"/>
        </w:rPr>
        <w:tab/>
        <w:t xml:space="preserve">Вышеуказанные </w:t>
      </w:r>
      <w:r w:rsidR="002B3A0F" w:rsidRPr="00731F88">
        <w:rPr>
          <w:sz w:val="24"/>
          <w:szCs w:val="24"/>
        </w:rPr>
        <w:t>обстоятельства</w:t>
      </w:r>
      <w:r w:rsidRPr="00731F88">
        <w:rPr>
          <w:sz w:val="24"/>
          <w:szCs w:val="24"/>
        </w:rPr>
        <w:t xml:space="preserve"> не позволили достигнуть запланированных значений показателей решения задачи.</w:t>
      </w:r>
    </w:p>
    <w:p w:rsidR="004C762A" w:rsidRPr="00731F88" w:rsidRDefault="00E7150E" w:rsidP="0093735D">
      <w:pPr>
        <w:pStyle w:val="ConsPlusNormal"/>
        <w:ind w:firstLine="647"/>
        <w:jc w:val="both"/>
        <w:rPr>
          <w:rFonts w:eastAsia="Calibri"/>
          <w:szCs w:val="24"/>
          <w:lang w:eastAsia="en-US"/>
        </w:rPr>
      </w:pPr>
      <w:r w:rsidRPr="00731F88">
        <w:rPr>
          <w:szCs w:val="24"/>
        </w:rPr>
        <w:t>Доля муниципальных услуг, предоставляемых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в электронном виде, от общего количества услуг, включенных в план-график перехода на предоставление в электронной форме муниципальных услуг составила 2</w:t>
      </w:r>
      <w:r w:rsidR="00094865" w:rsidRPr="00731F88">
        <w:rPr>
          <w:szCs w:val="24"/>
        </w:rPr>
        <w:t>7,1</w:t>
      </w:r>
      <w:r w:rsidRPr="00731F88">
        <w:rPr>
          <w:szCs w:val="24"/>
        </w:rPr>
        <w:t>%.</w:t>
      </w:r>
      <w:r w:rsidR="0093735D" w:rsidRPr="00731F88">
        <w:rPr>
          <w:szCs w:val="24"/>
        </w:rPr>
        <w:t xml:space="preserve"> </w:t>
      </w:r>
      <w:r w:rsidR="000015B6" w:rsidRPr="00731F88">
        <w:rPr>
          <w:szCs w:val="24"/>
        </w:rPr>
        <w:t xml:space="preserve">В </w:t>
      </w:r>
      <w:r w:rsidR="000015B6" w:rsidRPr="00731F88">
        <w:rPr>
          <w:rFonts w:eastAsia="Calibri"/>
          <w:szCs w:val="24"/>
          <w:lang w:eastAsia="en-US"/>
        </w:rPr>
        <w:t xml:space="preserve">прогнозируемом периоде планируется увеличение </w:t>
      </w:r>
      <w:r w:rsidR="000015B6" w:rsidRPr="00731F88">
        <w:rPr>
          <w:szCs w:val="24"/>
        </w:rPr>
        <w:t>данного показателя</w:t>
      </w:r>
      <w:r w:rsidR="000015B6" w:rsidRPr="00731F88">
        <w:rPr>
          <w:rFonts w:eastAsia="Calibri"/>
          <w:szCs w:val="24"/>
          <w:lang w:eastAsia="en-US"/>
        </w:rPr>
        <w:t>.</w:t>
      </w:r>
    </w:p>
    <w:p w:rsidR="004C762A" w:rsidRPr="00731F88" w:rsidRDefault="004C762A" w:rsidP="00D6011B">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ab/>
        <w:t xml:space="preserve">Доля муниципальных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сведения о которых опубликованы в Реестре государственных услуг (функций), от </w:t>
      </w:r>
      <w:r w:rsidRPr="00731F88">
        <w:rPr>
          <w:rFonts w:ascii="Times New Roman" w:hAnsi="Times New Roman"/>
          <w:sz w:val="24"/>
          <w:szCs w:val="24"/>
        </w:rPr>
        <w:lastRenderedPageBreak/>
        <w:t xml:space="preserve">общего количества муниципальных услуг (муниципальных контрольных функций), включенных в перечни </w:t>
      </w:r>
      <w:r w:rsidRPr="00731F88">
        <w:rPr>
          <w:rFonts w:ascii="Times New Roman" w:hAnsi="Times New Roman"/>
          <w:bCs/>
          <w:sz w:val="24"/>
          <w:szCs w:val="24"/>
        </w:rPr>
        <w:t xml:space="preserve">муниципальных услуг </w:t>
      </w:r>
      <w:r w:rsidRPr="00731F88">
        <w:rPr>
          <w:rFonts w:ascii="Times New Roman" w:hAnsi="Times New Roman"/>
          <w:sz w:val="24"/>
          <w:szCs w:val="24"/>
        </w:rPr>
        <w:t>(муниципальных контрольных функций)</w:t>
      </w:r>
      <w:r w:rsidRPr="00731F88">
        <w:rPr>
          <w:rFonts w:ascii="Times New Roman" w:hAnsi="Times New Roman"/>
          <w:bCs/>
          <w:sz w:val="24"/>
          <w:szCs w:val="24"/>
        </w:rPr>
        <w:t>, предоставляемых (осуществляемых) администрацией Петровского городского округа Ставропольского края,</w:t>
      </w:r>
      <w:r w:rsidRPr="00731F88">
        <w:rPr>
          <w:rFonts w:ascii="Times New Roman" w:hAnsi="Times New Roman"/>
          <w:sz w:val="24"/>
          <w:szCs w:val="24"/>
        </w:rPr>
        <w:t xml:space="preserve"> а также услуг, предоставляемых муниципальными учреждениями Петровского городского округа Ставропольского края – 61,7%</w:t>
      </w:r>
    </w:p>
    <w:p w:rsidR="004C762A" w:rsidRPr="00707B98" w:rsidRDefault="00080C03" w:rsidP="00D6011B">
      <w:pPr>
        <w:suppressAutoHyphens/>
        <w:autoSpaceDE w:val="0"/>
        <w:autoSpaceDN w:val="0"/>
        <w:adjustRightInd w:val="0"/>
        <w:spacing w:after="0" w:line="240" w:lineRule="auto"/>
        <w:ind w:firstLine="708"/>
        <w:jc w:val="both"/>
        <w:rPr>
          <w:rFonts w:ascii="Times New Roman" w:hAnsi="Times New Roman"/>
          <w:sz w:val="24"/>
          <w:szCs w:val="24"/>
        </w:rPr>
      </w:pPr>
      <w:r w:rsidRPr="00707B98">
        <w:rPr>
          <w:rFonts w:ascii="Times New Roman" w:hAnsi="Times New Roman"/>
          <w:sz w:val="24"/>
          <w:szCs w:val="24"/>
        </w:rPr>
        <w:t>Конечными результатами</w:t>
      </w:r>
      <w:r w:rsidR="004C762A" w:rsidRPr="00707B98">
        <w:rPr>
          <w:rFonts w:ascii="Times New Roman" w:hAnsi="Times New Roman"/>
          <w:sz w:val="24"/>
          <w:szCs w:val="24"/>
        </w:rPr>
        <w:t xml:space="preserve"> реализации </w:t>
      </w:r>
      <w:r w:rsidRPr="00707B98">
        <w:rPr>
          <w:rFonts w:ascii="Times New Roman" w:hAnsi="Times New Roman"/>
          <w:sz w:val="24"/>
          <w:szCs w:val="24"/>
        </w:rPr>
        <w:t xml:space="preserve">мероприятий </w:t>
      </w:r>
      <w:r w:rsidR="00AD08B8" w:rsidRPr="00707B98">
        <w:rPr>
          <w:rFonts w:ascii="Times New Roman" w:hAnsi="Times New Roman"/>
          <w:sz w:val="24"/>
          <w:szCs w:val="24"/>
        </w:rPr>
        <w:t xml:space="preserve">в рамках достижения поставленной задачи </w:t>
      </w:r>
      <w:r w:rsidRPr="00707B98">
        <w:rPr>
          <w:rFonts w:ascii="Times New Roman" w:hAnsi="Times New Roman"/>
          <w:sz w:val="24"/>
          <w:szCs w:val="24"/>
        </w:rPr>
        <w:t>стало следующее.</w:t>
      </w:r>
    </w:p>
    <w:p w:rsidR="00707B98" w:rsidRPr="00731F88" w:rsidRDefault="002518B9" w:rsidP="00D6011B">
      <w:pPr>
        <w:suppressAutoHyphens/>
        <w:spacing w:after="0" w:line="240" w:lineRule="auto"/>
        <w:ind w:firstLine="505"/>
        <w:jc w:val="both"/>
        <w:rPr>
          <w:rFonts w:ascii="Times New Roman" w:hAnsi="Times New Roman"/>
          <w:sz w:val="24"/>
          <w:szCs w:val="24"/>
        </w:rPr>
      </w:pPr>
      <w:r w:rsidRPr="00707B98">
        <w:rPr>
          <w:rFonts w:ascii="Times New Roman" w:hAnsi="Times New Roman"/>
          <w:sz w:val="24"/>
          <w:szCs w:val="24"/>
        </w:rPr>
        <w:t>Администрацией совместно с МКУ</w:t>
      </w:r>
      <w:r w:rsidRPr="00731F88">
        <w:rPr>
          <w:rFonts w:ascii="Times New Roman" w:hAnsi="Times New Roman"/>
          <w:sz w:val="24"/>
          <w:szCs w:val="24"/>
        </w:rPr>
        <w:t xml:space="preserve"> «МФЦ в Петровском районе СК» организовано информирование населения о возможности получения услуг с использованием ЕПГУ и РПГУ посредством размещения соответствующей информации на официальном сайте администрации.</w:t>
      </w:r>
    </w:p>
    <w:p w:rsidR="00707B98" w:rsidRPr="00731F88" w:rsidRDefault="005C04FD" w:rsidP="00D6011B">
      <w:pPr>
        <w:suppressAutoHyphens/>
        <w:autoSpaceDE w:val="0"/>
        <w:autoSpaceDN w:val="0"/>
        <w:adjustRightInd w:val="0"/>
        <w:spacing w:after="0" w:line="240" w:lineRule="auto"/>
        <w:ind w:firstLine="708"/>
        <w:jc w:val="both"/>
        <w:rPr>
          <w:rFonts w:ascii="Times New Roman" w:hAnsi="Times New Roman"/>
          <w:sz w:val="24"/>
          <w:szCs w:val="24"/>
        </w:rPr>
      </w:pPr>
      <w:r w:rsidRPr="00731F88">
        <w:rPr>
          <w:rFonts w:ascii="Times New Roman" w:hAnsi="Times New Roman"/>
          <w:sz w:val="24"/>
          <w:szCs w:val="24"/>
        </w:rPr>
        <w:t>Организован з</w:t>
      </w:r>
      <w:r w:rsidR="00A80BF3" w:rsidRPr="00731F88">
        <w:rPr>
          <w:rFonts w:ascii="Times New Roman" w:hAnsi="Times New Roman"/>
          <w:sz w:val="24"/>
          <w:szCs w:val="24"/>
        </w:rPr>
        <w:t>ащищённый обмен информацией в рамках предоставления государственных и муниципальных услуг между администрацией Петровского городского округа Ставропольского края, ее структурными подразделениями и различными органами власти, ведомствами и другими участниками обмена осуществлялся через региональную систему межведомственного электронного взаимодействия (РСМЭВ). Организован постоянный контроль за качеством функционирования информационных систем, обеспечивающих межведомственное электронное взаимодействие при предоставлении услуг.</w:t>
      </w:r>
    </w:p>
    <w:p w:rsidR="00707B98" w:rsidRPr="00731F88" w:rsidRDefault="00A80BF3" w:rsidP="00D6011B">
      <w:pPr>
        <w:spacing w:after="0" w:line="240" w:lineRule="auto"/>
        <w:ind w:firstLine="709"/>
        <w:jc w:val="both"/>
        <w:rPr>
          <w:rFonts w:ascii="Times New Roman" w:hAnsi="Times New Roman"/>
          <w:sz w:val="24"/>
          <w:szCs w:val="24"/>
        </w:rPr>
      </w:pPr>
      <w:r w:rsidRPr="00731F88">
        <w:rPr>
          <w:rFonts w:ascii="Times New Roman" w:hAnsi="Times New Roman"/>
          <w:sz w:val="24"/>
          <w:szCs w:val="24"/>
        </w:rPr>
        <w:t>Органы администрации, предоставляющие услуги, подключены к единой информационной аналитической системе оказания государственных и муниципальных услуг в электронном виде.</w:t>
      </w:r>
    </w:p>
    <w:p w:rsidR="00707B98" w:rsidRPr="00731F88" w:rsidRDefault="005A0BD0" w:rsidP="00D6011B">
      <w:pPr>
        <w:suppressAutoHyphens/>
        <w:autoSpaceDE w:val="0"/>
        <w:autoSpaceDN w:val="0"/>
        <w:adjustRightInd w:val="0"/>
        <w:spacing w:after="0" w:line="240" w:lineRule="auto"/>
        <w:ind w:firstLine="708"/>
        <w:jc w:val="both"/>
        <w:rPr>
          <w:rFonts w:ascii="Times New Roman" w:hAnsi="Times New Roman"/>
          <w:sz w:val="24"/>
          <w:szCs w:val="24"/>
        </w:rPr>
      </w:pPr>
      <w:r w:rsidRPr="00731F88">
        <w:rPr>
          <w:rFonts w:ascii="Times New Roman" w:hAnsi="Times New Roman"/>
          <w:sz w:val="24"/>
          <w:szCs w:val="24"/>
        </w:rPr>
        <w:t>В соответствии с задачами по осуществлению электронного взаимодействия в рамках предоставления государственных и муниципальных услуг в администрации Петровского городского округа проведены мероприятия по модернизации и адаптации существующей информационно-коммуникационной инфраструктуры.</w:t>
      </w:r>
    </w:p>
    <w:p w:rsidR="009705C4" w:rsidRPr="00731F88" w:rsidRDefault="008D4DBB" w:rsidP="00D6011B">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МКУ «МФЦ в Петровском районе СК» в отчетном периоде успешно реализов</w:t>
      </w:r>
      <w:r w:rsidR="00D466B8" w:rsidRPr="00731F88">
        <w:rPr>
          <w:rFonts w:ascii="Times New Roman" w:hAnsi="Times New Roman"/>
          <w:sz w:val="24"/>
          <w:szCs w:val="24"/>
        </w:rPr>
        <w:t>ан</w:t>
      </w:r>
      <w:r w:rsidRPr="00731F88">
        <w:rPr>
          <w:rFonts w:ascii="Times New Roman" w:hAnsi="Times New Roman"/>
          <w:sz w:val="24"/>
          <w:szCs w:val="24"/>
        </w:rPr>
        <w:t xml:space="preserve"> опыт предоставления государственных и муниципальных услуг по принципу «одного окна», в том числе в территориально-обособленных структурных подразделениях МФЦ, действующих в </w:t>
      </w:r>
      <w:r w:rsidR="006A260B" w:rsidRPr="00731F88">
        <w:rPr>
          <w:rFonts w:ascii="Times New Roman" w:hAnsi="Times New Roman"/>
          <w:sz w:val="24"/>
          <w:szCs w:val="24"/>
        </w:rPr>
        <w:t>сельских населенных пунктах</w:t>
      </w:r>
      <w:r w:rsidRPr="00731F88">
        <w:rPr>
          <w:rFonts w:ascii="Times New Roman" w:hAnsi="Times New Roman"/>
          <w:sz w:val="24"/>
          <w:szCs w:val="24"/>
        </w:rPr>
        <w:t xml:space="preserve"> Петровского </w:t>
      </w:r>
      <w:r w:rsidR="006A260B" w:rsidRPr="00731F88">
        <w:rPr>
          <w:rFonts w:ascii="Times New Roman" w:hAnsi="Times New Roman"/>
          <w:sz w:val="24"/>
          <w:szCs w:val="24"/>
        </w:rPr>
        <w:t>городского округа</w:t>
      </w:r>
      <w:r w:rsidRPr="00731F88">
        <w:rPr>
          <w:rFonts w:ascii="Times New Roman" w:hAnsi="Times New Roman"/>
          <w:sz w:val="24"/>
          <w:szCs w:val="24"/>
        </w:rPr>
        <w:t>.</w:t>
      </w:r>
    </w:p>
    <w:p w:rsidR="005A0BD0" w:rsidRPr="00731F88" w:rsidRDefault="00203D9D" w:rsidP="00D6011B">
      <w:pPr>
        <w:spacing w:after="0" w:line="240" w:lineRule="auto"/>
        <w:ind w:firstLine="709"/>
        <w:jc w:val="both"/>
        <w:rPr>
          <w:rFonts w:ascii="Times New Roman" w:hAnsi="Times New Roman"/>
          <w:sz w:val="24"/>
          <w:szCs w:val="24"/>
        </w:rPr>
      </w:pPr>
      <w:r w:rsidRPr="00731F88">
        <w:rPr>
          <w:rFonts w:ascii="Times New Roman" w:hAnsi="Times New Roman"/>
          <w:i/>
          <w:iCs/>
          <w:sz w:val="24"/>
          <w:szCs w:val="24"/>
        </w:rPr>
        <w:t>Задача 2</w:t>
      </w:r>
      <w:r w:rsidRPr="00731F88">
        <w:rPr>
          <w:rFonts w:ascii="Times New Roman" w:hAnsi="Times New Roman"/>
          <w:sz w:val="24"/>
          <w:szCs w:val="24"/>
        </w:rPr>
        <w:t xml:space="preserve"> «Повышение доступности и качества предоставляемых государственных и муниципальных услуг». </w:t>
      </w:r>
    </w:p>
    <w:p w:rsidR="005A0BD0" w:rsidRPr="00731F88" w:rsidRDefault="005A0BD0" w:rsidP="00D6011B">
      <w:pPr>
        <w:pStyle w:val="a5"/>
        <w:jc w:val="both"/>
        <w:rPr>
          <w:sz w:val="24"/>
          <w:szCs w:val="24"/>
        </w:rPr>
      </w:pPr>
      <w:r w:rsidRPr="00731F88">
        <w:rPr>
          <w:sz w:val="24"/>
          <w:szCs w:val="24"/>
        </w:rPr>
        <w:tab/>
        <w:t xml:space="preserve">Количество наиболее востребованных муниципальных услуг, предоставленных по принципу «одного окна»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составило </w:t>
      </w:r>
      <w:r w:rsidR="00453FA0" w:rsidRPr="00731F88">
        <w:rPr>
          <w:sz w:val="24"/>
          <w:szCs w:val="24"/>
        </w:rPr>
        <w:t>17</w:t>
      </w:r>
      <w:r w:rsidRPr="00731F88">
        <w:rPr>
          <w:sz w:val="24"/>
          <w:szCs w:val="24"/>
        </w:rPr>
        <w:t xml:space="preserve"> единиц.</w:t>
      </w:r>
    </w:p>
    <w:p w:rsidR="005A0BD0" w:rsidRPr="00731F88" w:rsidRDefault="005A0BD0" w:rsidP="00D6011B">
      <w:pPr>
        <w:spacing w:after="0" w:line="240" w:lineRule="auto"/>
        <w:ind w:firstLine="709"/>
        <w:jc w:val="both"/>
        <w:rPr>
          <w:rFonts w:ascii="Times New Roman" w:hAnsi="Times New Roman"/>
          <w:sz w:val="24"/>
          <w:szCs w:val="24"/>
        </w:rPr>
      </w:pPr>
      <w:r w:rsidRPr="00731F88">
        <w:rPr>
          <w:rFonts w:ascii="Times New Roman" w:hAnsi="Times New Roman"/>
          <w:sz w:val="24"/>
          <w:szCs w:val="24"/>
        </w:rPr>
        <w:t>Оплата труда, взносы по обязательному социальному страхованию на выплаты по оплате труда и иные выплаты работникам МКУ «МФЦ в Петровском районе СК», а также уплата налогов и сборов осуществлена в установленные сроки.</w:t>
      </w:r>
    </w:p>
    <w:p w:rsidR="005A0BD0" w:rsidRPr="00731F88" w:rsidRDefault="00D67D6F" w:rsidP="008D4DBB">
      <w:pPr>
        <w:widowControl w:val="0"/>
        <w:autoSpaceDE w:val="0"/>
        <w:autoSpaceDN w:val="0"/>
        <w:adjustRightInd w:val="0"/>
        <w:spacing w:after="0" w:line="240" w:lineRule="auto"/>
        <w:ind w:firstLine="708"/>
        <w:jc w:val="both"/>
        <w:outlineLvl w:val="1"/>
        <w:rPr>
          <w:rFonts w:ascii="Times New Roman" w:hAnsi="Times New Roman"/>
          <w:bCs/>
          <w:sz w:val="24"/>
          <w:szCs w:val="24"/>
        </w:rPr>
      </w:pPr>
      <w:r w:rsidRPr="00731F88">
        <w:rPr>
          <w:rFonts w:ascii="Times New Roman" w:hAnsi="Times New Roman"/>
          <w:sz w:val="24"/>
          <w:szCs w:val="24"/>
        </w:rPr>
        <w:t>Доля заявителей, удовлетворенных качеством и доступностью предоставляемых государственных и муниципальных услуг на базе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 от общего числа опрошенных заявителей, в отчетном периоде составила 98,42%</w:t>
      </w:r>
      <w:r w:rsidRPr="00731F88">
        <w:rPr>
          <w:rFonts w:ascii="Times New Roman" w:hAnsi="Times New Roman"/>
          <w:bCs/>
          <w:sz w:val="24"/>
          <w:szCs w:val="24"/>
        </w:rPr>
        <w:t>, что говорит о выполнении Указа Президента РФ от           7 мая 2012 г. № 601 «Об основных направлениях совершенствования системы государственного управления» согласно которому уровень удовлетворенности граждан Российской Федерации качеством предоставления государственных и муниципальных услуг должен быть не менее 90%.</w:t>
      </w:r>
    </w:p>
    <w:p w:rsidR="007C2EC7" w:rsidRPr="00731F88" w:rsidRDefault="005A0BD0" w:rsidP="007C2EC7">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В 2020 году п</w:t>
      </w:r>
      <w:r w:rsidR="008D4DBB" w:rsidRPr="00731F88">
        <w:rPr>
          <w:rFonts w:ascii="Times New Roman" w:hAnsi="Times New Roman"/>
          <w:sz w:val="24"/>
          <w:szCs w:val="24"/>
        </w:rPr>
        <w:t>роводились мероприятия, направленные на повышение доступности и качества предоставляемых государственных и муниципальных услуг на базе МКУ «МФЦ в Петровском районе СК», в том числе в электронном виде:</w:t>
      </w:r>
    </w:p>
    <w:p w:rsidR="007C2EC7" w:rsidRPr="00731F88" w:rsidRDefault="007C2EC7" w:rsidP="007C2EC7">
      <w:pPr>
        <w:widowControl w:val="0"/>
        <w:autoSpaceDE w:val="0"/>
        <w:autoSpaceDN w:val="0"/>
        <w:adjustRightInd w:val="0"/>
        <w:spacing w:after="0" w:line="240" w:lineRule="auto"/>
        <w:ind w:firstLine="708"/>
        <w:jc w:val="both"/>
        <w:outlineLvl w:val="1"/>
        <w:rPr>
          <w:rFonts w:ascii="Times New Roman" w:hAnsi="Times New Roman"/>
          <w:sz w:val="24"/>
          <w:szCs w:val="24"/>
          <w:shd w:val="clear" w:color="auto" w:fill="FFFFFF"/>
        </w:rPr>
      </w:pPr>
      <w:r w:rsidRPr="00731F88">
        <w:rPr>
          <w:rFonts w:ascii="Times New Roman" w:hAnsi="Times New Roman"/>
          <w:sz w:val="24"/>
          <w:szCs w:val="24"/>
          <w:shd w:val="clear" w:color="auto" w:fill="FFFFFF"/>
        </w:rPr>
        <w:lastRenderedPageBreak/>
        <w:t>- совершенствование профессионального уровня специалистов и повышение на этой основе эффективности работы и качества предоставления государственных и муниципальных услуг;</w:t>
      </w:r>
    </w:p>
    <w:p w:rsidR="001C50B8" w:rsidRPr="00731F88" w:rsidRDefault="007C2EC7" w:rsidP="001C50B8">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использование в работе современного оборудования, позволяющего в полной мере оказывать широкий перечень услуг;</w:t>
      </w:r>
    </w:p>
    <w:p w:rsidR="001C50B8" w:rsidRPr="00731F88" w:rsidRDefault="007C2EC7" w:rsidP="001C50B8">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сокращени</w:t>
      </w:r>
      <w:r w:rsidR="001C50B8" w:rsidRPr="00731F88">
        <w:rPr>
          <w:rFonts w:ascii="Times New Roman" w:hAnsi="Times New Roman"/>
          <w:sz w:val="24"/>
          <w:szCs w:val="24"/>
        </w:rPr>
        <w:t>е</w:t>
      </w:r>
      <w:r w:rsidRPr="00731F88">
        <w:rPr>
          <w:rFonts w:ascii="Times New Roman" w:hAnsi="Times New Roman"/>
          <w:sz w:val="24"/>
          <w:szCs w:val="24"/>
        </w:rPr>
        <w:t xml:space="preserve"> времени ожидания заявителя в очереди для подачи документов и получения результата услуг</w:t>
      </w:r>
      <w:r w:rsidRPr="00731F88">
        <w:rPr>
          <w:rFonts w:ascii="Times New Roman" w:hAnsi="Times New Roman"/>
          <w:sz w:val="24"/>
          <w:szCs w:val="24"/>
          <w:shd w:val="clear" w:color="auto" w:fill="FFFFFF"/>
        </w:rPr>
        <w:t>;</w:t>
      </w:r>
    </w:p>
    <w:p w:rsidR="001C50B8" w:rsidRPr="00731F88" w:rsidRDefault="007C2EC7" w:rsidP="001C50B8">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shd w:val="clear" w:color="auto" w:fill="FFFFFF"/>
        </w:rPr>
        <w:t>- обеспечени</w:t>
      </w:r>
      <w:r w:rsidR="001C50B8" w:rsidRPr="00731F88">
        <w:rPr>
          <w:rFonts w:ascii="Times New Roman" w:hAnsi="Times New Roman"/>
          <w:sz w:val="24"/>
          <w:szCs w:val="24"/>
          <w:shd w:val="clear" w:color="auto" w:fill="FFFFFF"/>
        </w:rPr>
        <w:t>е</w:t>
      </w:r>
      <w:r w:rsidRPr="00731F88">
        <w:rPr>
          <w:rFonts w:ascii="Times New Roman" w:hAnsi="Times New Roman"/>
          <w:sz w:val="24"/>
          <w:szCs w:val="24"/>
          <w:shd w:val="clear" w:color="auto" w:fill="FFFFFF"/>
        </w:rPr>
        <w:t xml:space="preserve"> гражданам </w:t>
      </w:r>
      <w:r w:rsidRPr="00731F88">
        <w:rPr>
          <w:rFonts w:ascii="Times New Roman" w:hAnsi="Times New Roman"/>
          <w:sz w:val="24"/>
          <w:szCs w:val="24"/>
        </w:rPr>
        <w:t>возможности предварительной записи на прием к специалисту МФЦ, в том числе в территориально-обособленных структурных подразделениях;</w:t>
      </w:r>
    </w:p>
    <w:p w:rsidR="001C50B8" w:rsidRPr="00731F88" w:rsidRDefault="007C2EC7" w:rsidP="001C50B8">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организаци</w:t>
      </w:r>
      <w:r w:rsidR="001C50B8" w:rsidRPr="00731F88">
        <w:rPr>
          <w:rFonts w:ascii="Times New Roman" w:hAnsi="Times New Roman"/>
          <w:sz w:val="24"/>
          <w:szCs w:val="24"/>
        </w:rPr>
        <w:t>я</w:t>
      </w:r>
      <w:r w:rsidRPr="00731F88">
        <w:rPr>
          <w:rFonts w:ascii="Times New Roman" w:hAnsi="Times New Roman"/>
          <w:sz w:val="24"/>
          <w:szCs w:val="24"/>
        </w:rPr>
        <w:t xml:space="preserve"> бесплатного СМС-оповещения заявителей о ходе исполнения дела;</w:t>
      </w:r>
    </w:p>
    <w:p w:rsidR="001C50B8" w:rsidRPr="00731F88" w:rsidRDefault="007C2EC7" w:rsidP="001C50B8">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введени</w:t>
      </w:r>
      <w:r w:rsidR="001C50B8" w:rsidRPr="00731F88">
        <w:rPr>
          <w:rFonts w:ascii="Times New Roman" w:hAnsi="Times New Roman"/>
          <w:sz w:val="24"/>
          <w:szCs w:val="24"/>
        </w:rPr>
        <w:t>е</w:t>
      </w:r>
      <w:r w:rsidRPr="00731F88">
        <w:rPr>
          <w:rFonts w:ascii="Times New Roman" w:hAnsi="Times New Roman"/>
          <w:sz w:val="24"/>
          <w:szCs w:val="24"/>
        </w:rPr>
        <w:t xml:space="preserve"> в практику выездного приема специалиста центрального офиса в территориально-обособленное структурное подразделение</w:t>
      </w:r>
    </w:p>
    <w:p w:rsidR="001C50B8" w:rsidRPr="00731F88" w:rsidRDefault="007C2EC7" w:rsidP="001C50B8">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предоставлени</w:t>
      </w:r>
      <w:r w:rsidR="001C50B8" w:rsidRPr="00731F88">
        <w:rPr>
          <w:rFonts w:ascii="Times New Roman" w:hAnsi="Times New Roman"/>
          <w:sz w:val="24"/>
          <w:szCs w:val="24"/>
        </w:rPr>
        <w:t>е</w:t>
      </w:r>
      <w:r w:rsidRPr="00731F88">
        <w:rPr>
          <w:rFonts w:ascii="Times New Roman" w:hAnsi="Times New Roman"/>
          <w:sz w:val="24"/>
          <w:szCs w:val="24"/>
        </w:rPr>
        <w:t xml:space="preserve"> сопутствующих платных услуг (составление гражданско-правовых договоров, выезд на дом, ксерокопирование текста).</w:t>
      </w:r>
    </w:p>
    <w:p w:rsidR="001C50B8" w:rsidRPr="00731F88" w:rsidRDefault="007C2EC7" w:rsidP="001C50B8">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соблюдени</w:t>
      </w:r>
      <w:r w:rsidR="001C50B8" w:rsidRPr="00731F88">
        <w:rPr>
          <w:rFonts w:ascii="Times New Roman" w:hAnsi="Times New Roman"/>
          <w:sz w:val="24"/>
          <w:szCs w:val="24"/>
        </w:rPr>
        <w:t>е</w:t>
      </w:r>
      <w:r w:rsidRPr="00731F88">
        <w:rPr>
          <w:rFonts w:ascii="Times New Roman" w:hAnsi="Times New Roman"/>
          <w:sz w:val="24"/>
          <w:szCs w:val="24"/>
        </w:rPr>
        <w:t xml:space="preserve"> сроков предоставления муниципальных услуг, предусмотренных административными регламентами и действующим законодательством;</w:t>
      </w:r>
    </w:p>
    <w:p w:rsidR="001C50B8" w:rsidRPr="00731F88" w:rsidRDefault="007C2EC7" w:rsidP="001C50B8">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предоставлени</w:t>
      </w:r>
      <w:r w:rsidR="001C50B8" w:rsidRPr="00731F88">
        <w:rPr>
          <w:rFonts w:ascii="Times New Roman" w:hAnsi="Times New Roman"/>
          <w:sz w:val="24"/>
          <w:szCs w:val="24"/>
        </w:rPr>
        <w:t>е</w:t>
      </w:r>
      <w:r w:rsidRPr="00731F88">
        <w:rPr>
          <w:rFonts w:ascii="Times New Roman" w:hAnsi="Times New Roman"/>
          <w:sz w:val="24"/>
          <w:szCs w:val="24"/>
        </w:rPr>
        <w:t xml:space="preserve"> услуг в строгом соответствии с действующими правовыми актами, регламентирующими предоставление услуг; </w:t>
      </w:r>
    </w:p>
    <w:p w:rsidR="008D4DBB" w:rsidRPr="00731F88" w:rsidRDefault="008D4DBB" w:rsidP="007C2EC7">
      <w:pPr>
        <w:suppressAutoHyphens/>
        <w:spacing w:after="0" w:line="240" w:lineRule="auto"/>
        <w:ind w:firstLine="505"/>
        <w:jc w:val="both"/>
        <w:rPr>
          <w:rFonts w:ascii="Times New Roman" w:hAnsi="Times New Roman"/>
          <w:sz w:val="24"/>
          <w:szCs w:val="24"/>
        </w:rPr>
      </w:pPr>
      <w:r w:rsidRPr="00731F88">
        <w:rPr>
          <w:rFonts w:ascii="Times New Roman" w:hAnsi="Times New Roman"/>
          <w:sz w:val="24"/>
          <w:szCs w:val="24"/>
        </w:rPr>
        <w:t>- распространение печатной продукции по популяризации предоставления государственных и муниципальных услуг в электронном виде;</w:t>
      </w:r>
    </w:p>
    <w:p w:rsidR="008D4DBB" w:rsidRPr="00731F88" w:rsidRDefault="008D4DBB" w:rsidP="008D4DBB">
      <w:pPr>
        <w:suppressAutoHyphens/>
        <w:spacing w:after="0" w:line="240" w:lineRule="auto"/>
        <w:ind w:firstLine="505"/>
        <w:jc w:val="both"/>
        <w:rPr>
          <w:rFonts w:ascii="Times New Roman" w:hAnsi="Times New Roman"/>
          <w:sz w:val="24"/>
          <w:szCs w:val="24"/>
        </w:rPr>
      </w:pPr>
      <w:r w:rsidRPr="00731F88">
        <w:rPr>
          <w:rFonts w:ascii="Times New Roman" w:hAnsi="Times New Roman"/>
          <w:sz w:val="24"/>
          <w:szCs w:val="24"/>
        </w:rPr>
        <w:t>- размещен</w:t>
      </w:r>
      <w:r w:rsidR="001C50B8" w:rsidRPr="00731F88">
        <w:rPr>
          <w:rFonts w:ascii="Times New Roman" w:hAnsi="Times New Roman"/>
          <w:sz w:val="24"/>
          <w:szCs w:val="24"/>
        </w:rPr>
        <w:t>ие</w:t>
      </w:r>
      <w:r w:rsidRPr="00731F88">
        <w:rPr>
          <w:rFonts w:ascii="Times New Roman" w:hAnsi="Times New Roman"/>
          <w:sz w:val="24"/>
          <w:szCs w:val="24"/>
        </w:rPr>
        <w:t xml:space="preserve"> на информационных стендах и интернет-ресурсах информаци</w:t>
      </w:r>
      <w:r w:rsidR="001C50B8" w:rsidRPr="00731F88">
        <w:rPr>
          <w:rFonts w:ascii="Times New Roman" w:hAnsi="Times New Roman"/>
          <w:sz w:val="24"/>
          <w:szCs w:val="24"/>
        </w:rPr>
        <w:t>и</w:t>
      </w:r>
      <w:r w:rsidRPr="00731F88">
        <w:rPr>
          <w:rFonts w:ascii="Times New Roman" w:hAnsi="Times New Roman"/>
          <w:sz w:val="24"/>
          <w:szCs w:val="24"/>
        </w:rPr>
        <w:t xml:space="preserve"> о возможности и преимуществах получения государственных и муниципальных услуг в электронном виде;</w:t>
      </w:r>
    </w:p>
    <w:p w:rsidR="008D4DBB" w:rsidRPr="00731F88" w:rsidRDefault="008D4DBB" w:rsidP="008D4DBB">
      <w:pPr>
        <w:suppressAutoHyphens/>
        <w:spacing w:after="0" w:line="240" w:lineRule="auto"/>
        <w:ind w:firstLine="505"/>
        <w:jc w:val="both"/>
        <w:rPr>
          <w:rFonts w:ascii="Times New Roman" w:hAnsi="Times New Roman"/>
          <w:sz w:val="24"/>
          <w:szCs w:val="24"/>
        </w:rPr>
      </w:pPr>
      <w:r w:rsidRPr="00731F88">
        <w:rPr>
          <w:rFonts w:ascii="Times New Roman" w:hAnsi="Times New Roman"/>
          <w:sz w:val="24"/>
          <w:szCs w:val="24"/>
        </w:rPr>
        <w:t>- размещен</w:t>
      </w:r>
      <w:r w:rsidR="001C50B8" w:rsidRPr="00731F88">
        <w:rPr>
          <w:rFonts w:ascii="Times New Roman" w:hAnsi="Times New Roman"/>
          <w:sz w:val="24"/>
          <w:szCs w:val="24"/>
        </w:rPr>
        <w:t>ие</w:t>
      </w:r>
      <w:r w:rsidRPr="00731F88">
        <w:rPr>
          <w:rFonts w:ascii="Times New Roman" w:hAnsi="Times New Roman"/>
          <w:sz w:val="24"/>
          <w:szCs w:val="24"/>
        </w:rPr>
        <w:t xml:space="preserve"> баннер</w:t>
      </w:r>
      <w:r w:rsidR="001C50B8" w:rsidRPr="00731F88">
        <w:rPr>
          <w:rFonts w:ascii="Times New Roman" w:hAnsi="Times New Roman"/>
          <w:sz w:val="24"/>
          <w:szCs w:val="24"/>
        </w:rPr>
        <w:t>а</w:t>
      </w:r>
      <w:r w:rsidRPr="00731F88">
        <w:rPr>
          <w:rFonts w:ascii="Times New Roman" w:hAnsi="Times New Roman"/>
          <w:sz w:val="24"/>
          <w:szCs w:val="24"/>
        </w:rPr>
        <w:t xml:space="preserve"> ЕПГУ на официальных сайтах администрации Петровского городского округа и МКУ «МФЦ в Петровском районе СК»;</w:t>
      </w:r>
    </w:p>
    <w:p w:rsidR="002518B9" w:rsidRPr="00731F88" w:rsidRDefault="008D4DBB" w:rsidP="008D4DBB">
      <w:pPr>
        <w:suppressAutoHyphens/>
        <w:spacing w:after="0" w:line="240" w:lineRule="auto"/>
        <w:ind w:firstLine="505"/>
        <w:jc w:val="both"/>
        <w:rPr>
          <w:rFonts w:ascii="Times New Roman" w:hAnsi="Times New Roman"/>
          <w:sz w:val="24"/>
          <w:szCs w:val="24"/>
        </w:rPr>
      </w:pPr>
      <w:r w:rsidRPr="00731F88">
        <w:rPr>
          <w:rFonts w:ascii="Times New Roman" w:hAnsi="Times New Roman"/>
          <w:sz w:val="24"/>
          <w:szCs w:val="24"/>
        </w:rPr>
        <w:t>- разработ</w:t>
      </w:r>
      <w:r w:rsidR="001C50B8" w:rsidRPr="00731F88">
        <w:rPr>
          <w:rFonts w:ascii="Times New Roman" w:hAnsi="Times New Roman"/>
          <w:sz w:val="24"/>
          <w:szCs w:val="24"/>
        </w:rPr>
        <w:t>ка</w:t>
      </w:r>
      <w:r w:rsidRPr="00731F88">
        <w:rPr>
          <w:rFonts w:ascii="Times New Roman" w:hAnsi="Times New Roman"/>
          <w:sz w:val="24"/>
          <w:szCs w:val="24"/>
        </w:rPr>
        <w:t xml:space="preserve"> и распространен</w:t>
      </w:r>
      <w:r w:rsidR="001C50B8" w:rsidRPr="00731F88">
        <w:rPr>
          <w:rFonts w:ascii="Times New Roman" w:hAnsi="Times New Roman"/>
          <w:sz w:val="24"/>
          <w:szCs w:val="24"/>
        </w:rPr>
        <w:t>ие</w:t>
      </w:r>
      <w:r w:rsidRPr="00731F88">
        <w:rPr>
          <w:rFonts w:ascii="Times New Roman" w:hAnsi="Times New Roman"/>
          <w:sz w:val="24"/>
          <w:szCs w:val="24"/>
        </w:rPr>
        <w:t xml:space="preserve"> печатн</w:t>
      </w:r>
      <w:r w:rsidR="001C50B8" w:rsidRPr="00731F88">
        <w:rPr>
          <w:rFonts w:ascii="Times New Roman" w:hAnsi="Times New Roman"/>
          <w:sz w:val="24"/>
          <w:szCs w:val="24"/>
        </w:rPr>
        <w:t>ой</w:t>
      </w:r>
      <w:r w:rsidRPr="00731F88">
        <w:rPr>
          <w:rFonts w:ascii="Times New Roman" w:hAnsi="Times New Roman"/>
          <w:sz w:val="24"/>
          <w:szCs w:val="24"/>
        </w:rPr>
        <w:t xml:space="preserve"> продукци</w:t>
      </w:r>
      <w:r w:rsidR="001C50B8" w:rsidRPr="00731F88">
        <w:rPr>
          <w:rFonts w:ascii="Times New Roman" w:hAnsi="Times New Roman"/>
          <w:sz w:val="24"/>
          <w:szCs w:val="24"/>
        </w:rPr>
        <w:t>и</w:t>
      </w:r>
      <w:r w:rsidRPr="00731F88">
        <w:rPr>
          <w:rFonts w:ascii="Times New Roman" w:hAnsi="Times New Roman"/>
          <w:sz w:val="24"/>
          <w:szCs w:val="24"/>
        </w:rPr>
        <w:t>, в том числе: информационные листовки, инструкции с указанием алгоритма и порядка получения электронной подписи и регистрации пользователя на ЕПГУ, предоставления услуг в электронной форме</w:t>
      </w:r>
      <w:r w:rsidR="002518B9" w:rsidRPr="00731F88">
        <w:rPr>
          <w:rFonts w:ascii="Times New Roman" w:hAnsi="Times New Roman"/>
          <w:sz w:val="24"/>
          <w:szCs w:val="24"/>
        </w:rPr>
        <w:t xml:space="preserve">. </w:t>
      </w:r>
    </w:p>
    <w:p w:rsidR="00AC3D49" w:rsidRPr="00731F88" w:rsidRDefault="00AC3D49" w:rsidP="00AC3D49">
      <w:pPr>
        <w:pStyle w:val="a5"/>
        <w:jc w:val="both"/>
        <w:rPr>
          <w:sz w:val="24"/>
          <w:szCs w:val="24"/>
        </w:rPr>
      </w:pPr>
      <w:r w:rsidRPr="00731F88">
        <w:rPr>
          <w:sz w:val="24"/>
          <w:szCs w:val="24"/>
        </w:rPr>
        <w:tab/>
        <w:t xml:space="preserve">В 2020 году осуществлен мониторинг результативности деятельности МКУ «МФЦ в Петровском районе СК», качества и доступности предоставляемых МКУ «МФЦ в Петровском районе СК» государственных и муниципальных услуг. </w:t>
      </w:r>
    </w:p>
    <w:p w:rsidR="00AC3D49" w:rsidRPr="00731F88" w:rsidRDefault="00AC3D49" w:rsidP="00AC3D49">
      <w:pPr>
        <w:pStyle w:val="a5"/>
        <w:jc w:val="both"/>
        <w:rPr>
          <w:sz w:val="24"/>
          <w:szCs w:val="24"/>
        </w:rPr>
      </w:pPr>
      <w:r w:rsidRPr="00731F88">
        <w:rPr>
          <w:sz w:val="24"/>
          <w:szCs w:val="24"/>
        </w:rPr>
        <w:tab/>
      </w:r>
      <w:r w:rsidR="009705C4" w:rsidRPr="00731F88">
        <w:rPr>
          <w:sz w:val="24"/>
          <w:szCs w:val="24"/>
        </w:rPr>
        <w:t>П</w:t>
      </w:r>
      <w:r w:rsidRPr="00731F88">
        <w:rPr>
          <w:sz w:val="24"/>
          <w:szCs w:val="24"/>
        </w:rPr>
        <w:t xml:space="preserve">о итогам мониторинга отмечено отсутствие жалоб на действия (бездействие) МКУ «МФЦ в Петровском районе СК», предоставляющего услуги, специалистов МФЦ; отсутствие фактов отказа в предоставлении услуг на основаниях, не предусмотренных законодательством Российской Федерации, законами и иными нормативными правовыми актами Ставропольского края, муниципальными правовыми актами; соблюдены сроки предоставления муниципальных услуг, предусмотренные административными регламентами и действующим законодательством; предоставление услуг оказывалось в строгом соответствии с действующими правовыми актами, регламентирующими предоставление услуг; обеспечен доступ граждан к информации о порядке и сроках предоставления услуг, путем размещения подробной информации в информационно-телекоммуникационной сети «Интернет», обеспечена электронная запись на прием. </w:t>
      </w:r>
    </w:p>
    <w:p w:rsidR="00D67D6F" w:rsidRPr="00731F88" w:rsidRDefault="00AC3D49" w:rsidP="00AC3D49">
      <w:pPr>
        <w:pStyle w:val="a5"/>
        <w:jc w:val="both"/>
        <w:rPr>
          <w:sz w:val="24"/>
          <w:szCs w:val="24"/>
        </w:rPr>
      </w:pPr>
      <w:r w:rsidRPr="00731F88">
        <w:rPr>
          <w:sz w:val="24"/>
          <w:szCs w:val="24"/>
        </w:rPr>
        <w:tab/>
        <w:t>В целях снижения административных барьеров, обеспечен доступ граждан к получению услуг по принципу «одного окна», в том числе возможность подать заявление, документы и получить результат услуги по месту жительства</w:t>
      </w:r>
    </w:p>
    <w:p w:rsidR="00D833D4" w:rsidRPr="00731F88" w:rsidRDefault="002518B9" w:rsidP="00D833D4">
      <w:pPr>
        <w:widowControl w:val="0"/>
        <w:autoSpaceDE w:val="0"/>
        <w:autoSpaceDN w:val="0"/>
        <w:adjustRightInd w:val="0"/>
        <w:spacing w:after="0" w:line="240" w:lineRule="auto"/>
        <w:ind w:firstLine="708"/>
        <w:jc w:val="both"/>
        <w:outlineLvl w:val="1"/>
        <w:rPr>
          <w:rFonts w:ascii="Times New Roman" w:hAnsi="Times New Roman"/>
          <w:bCs/>
          <w:sz w:val="24"/>
          <w:szCs w:val="24"/>
        </w:rPr>
      </w:pPr>
      <w:r w:rsidRPr="00731F88">
        <w:rPr>
          <w:rFonts w:ascii="Times New Roman" w:hAnsi="Times New Roman"/>
          <w:sz w:val="24"/>
          <w:szCs w:val="24"/>
        </w:rPr>
        <w:t>В целях реализации Федерального законодательства, регулирующего предоставление государственных и муниципальных услуг» в Петровском городском округе в 20</w:t>
      </w:r>
      <w:bookmarkStart w:id="5" w:name="_GoBack"/>
      <w:bookmarkEnd w:id="5"/>
      <w:r w:rsidR="00AC3D49" w:rsidRPr="00731F88">
        <w:rPr>
          <w:rFonts w:ascii="Times New Roman" w:hAnsi="Times New Roman"/>
          <w:sz w:val="24"/>
          <w:szCs w:val="24"/>
        </w:rPr>
        <w:t>21</w:t>
      </w:r>
      <w:r w:rsidRPr="00731F88">
        <w:rPr>
          <w:rFonts w:ascii="Times New Roman" w:hAnsi="Times New Roman"/>
          <w:sz w:val="24"/>
          <w:szCs w:val="24"/>
        </w:rPr>
        <w:t xml:space="preserve"> – 2023 годах необходимо продолжить работу, направленную на создание современной, удобной для заявителей модели получения государственных и муниципальных услуг</w:t>
      </w:r>
      <w:r w:rsidR="00E548D7" w:rsidRPr="00731F88">
        <w:rPr>
          <w:rFonts w:ascii="Times New Roman" w:hAnsi="Times New Roman"/>
          <w:sz w:val="24"/>
          <w:szCs w:val="24"/>
        </w:rPr>
        <w:t>,</w:t>
      </w:r>
      <w:r w:rsidRPr="00731F88">
        <w:rPr>
          <w:rFonts w:ascii="Times New Roman" w:hAnsi="Times New Roman"/>
          <w:sz w:val="24"/>
          <w:szCs w:val="24"/>
        </w:rPr>
        <w:t xml:space="preserve"> а также практику административно-управленческой деятельности </w:t>
      </w:r>
      <w:r w:rsidRPr="00731F88">
        <w:rPr>
          <w:rFonts w:ascii="Times New Roman" w:hAnsi="Times New Roman"/>
          <w:sz w:val="24"/>
          <w:szCs w:val="24"/>
        </w:rPr>
        <w:lastRenderedPageBreak/>
        <w:t>и нормативного правового регулирования предоставления государственных и муниципальных услуг в Петровском городском округе по наиболее значимым и востребованным сферам общественных отношений. В результате будут существенно уменьшены временные, организационные и финансовые издержки заявителя при взаимодействии с территориальными органами исполнительной власти</w:t>
      </w:r>
      <w:r w:rsidRPr="00731F88">
        <w:rPr>
          <w:rFonts w:ascii="Times New Roman" w:hAnsi="Times New Roman"/>
          <w:bCs/>
          <w:sz w:val="24"/>
          <w:szCs w:val="24"/>
        </w:rPr>
        <w:t xml:space="preserve"> федерального, регионального и муниципального уровней</w:t>
      </w:r>
      <w:r w:rsidR="00D02884" w:rsidRPr="00731F88">
        <w:rPr>
          <w:rFonts w:ascii="Times New Roman" w:hAnsi="Times New Roman"/>
          <w:bCs/>
          <w:sz w:val="24"/>
          <w:szCs w:val="24"/>
        </w:rPr>
        <w:t>.</w:t>
      </w:r>
    </w:p>
    <w:p w:rsidR="00E36ED8" w:rsidRPr="00731F88" w:rsidRDefault="00E36ED8" w:rsidP="000D25B9">
      <w:pPr>
        <w:spacing w:after="0" w:line="240" w:lineRule="auto"/>
        <w:ind w:firstLine="709"/>
        <w:jc w:val="both"/>
        <w:rPr>
          <w:rFonts w:ascii="Times New Roman" w:hAnsi="Times New Roman"/>
          <w:sz w:val="24"/>
          <w:szCs w:val="24"/>
        </w:rPr>
      </w:pPr>
      <w:bookmarkStart w:id="6" w:name="_Hlk493252544"/>
    </w:p>
    <w:p w:rsidR="00001DFB" w:rsidRPr="00731F88" w:rsidRDefault="00633A9F" w:rsidP="00001DFB">
      <w:pPr>
        <w:spacing w:after="0" w:line="240" w:lineRule="auto"/>
        <w:ind w:firstLine="709"/>
        <w:jc w:val="both"/>
        <w:rPr>
          <w:rFonts w:ascii="Times New Roman" w:hAnsi="Times New Roman"/>
          <w:sz w:val="24"/>
          <w:szCs w:val="24"/>
        </w:rPr>
      </w:pPr>
      <w:r w:rsidRPr="00731F88">
        <w:rPr>
          <w:rFonts w:ascii="Times New Roman" w:hAnsi="Times New Roman"/>
          <w:b/>
          <w:bCs/>
          <w:sz w:val="24"/>
          <w:szCs w:val="24"/>
        </w:rPr>
        <w:t>Цель 4 Программы</w:t>
      </w:r>
      <w:r w:rsidRPr="00731F88">
        <w:rPr>
          <w:rFonts w:ascii="Times New Roman" w:hAnsi="Times New Roman"/>
          <w:sz w:val="24"/>
          <w:szCs w:val="24"/>
        </w:rPr>
        <w:t xml:space="preserve"> «</w:t>
      </w:r>
      <w:r w:rsidR="000D25B9" w:rsidRPr="00731F88">
        <w:rPr>
          <w:rFonts w:ascii="Times New Roman" w:hAnsi="Times New Roman"/>
          <w:sz w:val="24"/>
          <w:szCs w:val="24"/>
        </w:rPr>
        <w:t>Организация и проведение официальных мероприятий на территории сельских населенных пунктов Петровского городского округа</w:t>
      </w:r>
      <w:r w:rsidRPr="00731F88">
        <w:rPr>
          <w:rFonts w:ascii="Times New Roman" w:hAnsi="Times New Roman"/>
          <w:sz w:val="24"/>
          <w:szCs w:val="24"/>
        </w:rPr>
        <w:t>»</w:t>
      </w:r>
      <w:bookmarkEnd w:id="6"/>
      <w:r w:rsidR="00001DFB" w:rsidRPr="00731F88">
        <w:rPr>
          <w:rFonts w:ascii="Times New Roman" w:hAnsi="Times New Roman"/>
          <w:sz w:val="24"/>
          <w:szCs w:val="24"/>
        </w:rPr>
        <w:t>.</w:t>
      </w:r>
    </w:p>
    <w:p w:rsidR="00001DFB" w:rsidRPr="00731F88" w:rsidRDefault="00F352A6" w:rsidP="00A16F02">
      <w:pPr>
        <w:spacing w:after="0" w:line="240" w:lineRule="auto"/>
        <w:ind w:firstLine="709"/>
        <w:jc w:val="both"/>
        <w:rPr>
          <w:rFonts w:ascii="Times New Roman" w:hAnsi="Times New Roman"/>
          <w:sz w:val="24"/>
          <w:szCs w:val="24"/>
        </w:rPr>
      </w:pPr>
      <w:r w:rsidRPr="00731F88">
        <w:rPr>
          <w:rFonts w:ascii="Times New Roman" w:hAnsi="Times New Roman"/>
          <w:sz w:val="24"/>
          <w:szCs w:val="24"/>
        </w:rPr>
        <w:t>На достижение цели направлен</w:t>
      </w:r>
      <w:r w:rsidR="004E5EAC" w:rsidRPr="00731F88">
        <w:rPr>
          <w:rFonts w:ascii="Times New Roman" w:hAnsi="Times New Roman"/>
          <w:sz w:val="24"/>
          <w:szCs w:val="24"/>
        </w:rPr>
        <w:t>а</w:t>
      </w:r>
      <w:r w:rsidRPr="00731F88">
        <w:rPr>
          <w:rFonts w:ascii="Times New Roman" w:hAnsi="Times New Roman"/>
          <w:sz w:val="24"/>
          <w:szCs w:val="24"/>
        </w:rPr>
        <w:t xml:space="preserve"> </w:t>
      </w:r>
      <w:r w:rsidR="004E5EAC" w:rsidRPr="00731F88">
        <w:rPr>
          <w:rFonts w:ascii="Times New Roman" w:hAnsi="Times New Roman"/>
          <w:sz w:val="24"/>
          <w:szCs w:val="24"/>
        </w:rPr>
        <w:t>1</w:t>
      </w:r>
      <w:r w:rsidRPr="00731F88">
        <w:rPr>
          <w:rFonts w:ascii="Times New Roman" w:hAnsi="Times New Roman"/>
          <w:sz w:val="24"/>
          <w:szCs w:val="24"/>
        </w:rPr>
        <w:t xml:space="preserve"> задач</w:t>
      </w:r>
      <w:r w:rsidR="004E5EAC" w:rsidRPr="00731F88">
        <w:rPr>
          <w:rFonts w:ascii="Times New Roman" w:hAnsi="Times New Roman"/>
          <w:sz w:val="24"/>
          <w:szCs w:val="24"/>
        </w:rPr>
        <w:t>а</w:t>
      </w:r>
      <w:r w:rsidR="001F4574" w:rsidRPr="00731F88">
        <w:rPr>
          <w:rFonts w:ascii="Times New Roman" w:hAnsi="Times New Roman"/>
          <w:sz w:val="24"/>
          <w:szCs w:val="24"/>
        </w:rPr>
        <w:t xml:space="preserve"> «С</w:t>
      </w:r>
      <w:r w:rsidR="000D25B9" w:rsidRPr="00731F88">
        <w:rPr>
          <w:rFonts w:ascii="Times New Roman" w:hAnsi="Times New Roman"/>
          <w:sz w:val="24"/>
          <w:szCs w:val="24"/>
        </w:rPr>
        <w:t>оздание условий для организации и проведения официальных мероприятий на территории сельских населенных пунктов Петровского городского округа, а также награждения жителей в целях поощрения и мотивации их личной деятельности</w:t>
      </w:r>
      <w:r w:rsidR="004E5EAC" w:rsidRPr="00731F88">
        <w:rPr>
          <w:rFonts w:ascii="Times New Roman" w:hAnsi="Times New Roman"/>
          <w:sz w:val="24"/>
          <w:szCs w:val="24"/>
        </w:rPr>
        <w:t xml:space="preserve">», в рамках реализации которой </w:t>
      </w:r>
      <w:r w:rsidR="00B15C38" w:rsidRPr="00731F88">
        <w:rPr>
          <w:rFonts w:ascii="Times New Roman" w:hAnsi="Times New Roman"/>
          <w:sz w:val="24"/>
          <w:szCs w:val="24"/>
        </w:rPr>
        <w:t>в течение</w:t>
      </w:r>
      <w:r w:rsidR="00F90C7E" w:rsidRPr="00731F88">
        <w:rPr>
          <w:rFonts w:ascii="Times New Roman" w:hAnsi="Times New Roman"/>
          <w:sz w:val="24"/>
          <w:szCs w:val="24"/>
        </w:rPr>
        <w:t xml:space="preserve"> 2020 года </w:t>
      </w:r>
      <w:r w:rsidR="002518B9" w:rsidRPr="00731F88">
        <w:rPr>
          <w:rFonts w:ascii="Times New Roman" w:hAnsi="Times New Roman"/>
          <w:sz w:val="24"/>
          <w:szCs w:val="24"/>
        </w:rPr>
        <w:t xml:space="preserve">на территории сельских населенных пунктов Петровского городского округа проводились </w:t>
      </w:r>
      <w:r w:rsidR="000D25B9" w:rsidRPr="00731F88">
        <w:rPr>
          <w:rFonts w:ascii="Times New Roman" w:hAnsi="Times New Roman"/>
          <w:sz w:val="24"/>
          <w:szCs w:val="24"/>
        </w:rPr>
        <w:t>официальные</w:t>
      </w:r>
      <w:r w:rsidR="002518B9" w:rsidRPr="00731F88">
        <w:rPr>
          <w:rFonts w:ascii="Times New Roman" w:hAnsi="Times New Roman"/>
          <w:sz w:val="24"/>
          <w:szCs w:val="24"/>
        </w:rPr>
        <w:t xml:space="preserve"> мероприятия, </w:t>
      </w:r>
      <w:r w:rsidR="000D25B9" w:rsidRPr="00731F88">
        <w:rPr>
          <w:rFonts w:ascii="Times New Roman" w:hAnsi="Times New Roman"/>
          <w:sz w:val="24"/>
          <w:szCs w:val="24"/>
        </w:rPr>
        <w:t>организовано</w:t>
      </w:r>
      <w:r w:rsidR="002518B9" w:rsidRPr="00731F88">
        <w:rPr>
          <w:rFonts w:ascii="Times New Roman" w:hAnsi="Times New Roman"/>
          <w:sz w:val="24"/>
          <w:szCs w:val="24"/>
        </w:rPr>
        <w:t xml:space="preserve"> награждение жителей в целях поощрения и мотивации их личной деятельности. </w:t>
      </w:r>
    </w:p>
    <w:p w:rsidR="00B15C38" w:rsidRPr="00731F88" w:rsidRDefault="00B36B17" w:rsidP="009705C4">
      <w:pPr>
        <w:pStyle w:val="a5"/>
        <w:jc w:val="both"/>
        <w:rPr>
          <w:sz w:val="24"/>
          <w:szCs w:val="24"/>
        </w:rPr>
      </w:pPr>
      <w:r w:rsidRPr="00731F88">
        <w:rPr>
          <w:sz w:val="24"/>
          <w:szCs w:val="24"/>
        </w:rPr>
        <w:tab/>
      </w:r>
      <w:r w:rsidR="004E5EAC" w:rsidRPr="00731F88">
        <w:rPr>
          <w:sz w:val="24"/>
          <w:szCs w:val="24"/>
        </w:rPr>
        <w:t>В</w:t>
      </w:r>
      <w:r w:rsidR="00B15C38" w:rsidRPr="00731F88">
        <w:rPr>
          <w:sz w:val="24"/>
          <w:szCs w:val="24"/>
        </w:rPr>
        <w:t xml:space="preserve"> 2020 году</w:t>
      </w:r>
      <w:r w:rsidR="009827F3" w:rsidRPr="00731F88">
        <w:rPr>
          <w:sz w:val="24"/>
          <w:szCs w:val="24"/>
        </w:rPr>
        <w:t xml:space="preserve"> </w:t>
      </w:r>
      <w:r w:rsidR="004E5EAC" w:rsidRPr="00731F88">
        <w:rPr>
          <w:sz w:val="24"/>
          <w:szCs w:val="24"/>
        </w:rPr>
        <w:t xml:space="preserve">на территории </w:t>
      </w:r>
      <w:r w:rsidR="009827F3" w:rsidRPr="00731F88">
        <w:rPr>
          <w:sz w:val="24"/>
          <w:szCs w:val="24"/>
        </w:rPr>
        <w:t>сельских населенных пунктов Петровского городского округа</w:t>
      </w:r>
      <w:r w:rsidR="00B00BCA" w:rsidRPr="00731F88">
        <w:rPr>
          <w:sz w:val="24"/>
          <w:szCs w:val="24"/>
        </w:rPr>
        <w:t xml:space="preserve"> Ставропольского края</w:t>
      </w:r>
      <w:r w:rsidR="00B15C38" w:rsidRPr="00731F88">
        <w:rPr>
          <w:sz w:val="24"/>
          <w:szCs w:val="24"/>
        </w:rPr>
        <w:t xml:space="preserve"> в связи с введением ограничительных мер </w:t>
      </w:r>
      <w:r w:rsidRPr="00731F88">
        <w:rPr>
          <w:sz w:val="24"/>
          <w:szCs w:val="24"/>
        </w:rPr>
        <w:t xml:space="preserve">по предотвращению распространения новой коронавирусной инфекции </w:t>
      </w:r>
      <w:r w:rsidR="00B15C38" w:rsidRPr="00731F88">
        <w:rPr>
          <w:sz w:val="24"/>
          <w:szCs w:val="24"/>
        </w:rPr>
        <w:t xml:space="preserve">не проведено запланированное количество </w:t>
      </w:r>
      <w:r w:rsidR="009827F3" w:rsidRPr="00731F88">
        <w:rPr>
          <w:sz w:val="24"/>
          <w:szCs w:val="24"/>
        </w:rPr>
        <w:t>официальных</w:t>
      </w:r>
      <w:r w:rsidR="004E5EAC" w:rsidRPr="00731F88">
        <w:rPr>
          <w:sz w:val="24"/>
          <w:szCs w:val="24"/>
        </w:rPr>
        <w:t xml:space="preserve"> мероприятий</w:t>
      </w:r>
      <w:r w:rsidR="009B1E8C" w:rsidRPr="00731F88">
        <w:rPr>
          <w:sz w:val="24"/>
          <w:szCs w:val="24"/>
        </w:rPr>
        <w:t>, в том числе приём</w:t>
      </w:r>
      <w:r w:rsidR="00C14F5A" w:rsidRPr="00731F88">
        <w:rPr>
          <w:sz w:val="24"/>
          <w:szCs w:val="24"/>
        </w:rPr>
        <w:t>ов</w:t>
      </w:r>
      <w:r w:rsidR="009B1E8C" w:rsidRPr="00731F88">
        <w:rPr>
          <w:sz w:val="24"/>
          <w:szCs w:val="24"/>
        </w:rPr>
        <w:t xml:space="preserve"> граждан глав</w:t>
      </w:r>
      <w:r w:rsidR="00CA540D" w:rsidRPr="00731F88">
        <w:rPr>
          <w:sz w:val="24"/>
          <w:szCs w:val="24"/>
        </w:rPr>
        <w:t>ой</w:t>
      </w:r>
      <w:r w:rsidR="009B1E8C" w:rsidRPr="00731F88">
        <w:rPr>
          <w:sz w:val="24"/>
          <w:szCs w:val="24"/>
        </w:rPr>
        <w:t xml:space="preserve"> Петровского городского округа Ставропольского края </w:t>
      </w:r>
      <w:r w:rsidR="00CA540D" w:rsidRPr="00731F88">
        <w:rPr>
          <w:sz w:val="24"/>
          <w:szCs w:val="24"/>
        </w:rPr>
        <w:t>и его</w:t>
      </w:r>
      <w:r w:rsidR="0080453A" w:rsidRPr="00731F88">
        <w:rPr>
          <w:sz w:val="24"/>
          <w:szCs w:val="24"/>
        </w:rPr>
        <w:t xml:space="preserve"> заместителями</w:t>
      </w:r>
      <w:r w:rsidR="00B15C38" w:rsidRPr="00731F88">
        <w:rPr>
          <w:sz w:val="24"/>
          <w:szCs w:val="24"/>
        </w:rPr>
        <w:t>, а именно организовано и проведено 7 официальных мероприятий</w:t>
      </w:r>
      <w:r w:rsidR="009705C4" w:rsidRPr="00731F88">
        <w:rPr>
          <w:sz w:val="24"/>
          <w:szCs w:val="24"/>
        </w:rPr>
        <w:t>.</w:t>
      </w:r>
    </w:p>
    <w:p w:rsidR="00B15C38" w:rsidRPr="00731F88" w:rsidRDefault="00B15C38" w:rsidP="00B15C38">
      <w:pPr>
        <w:pStyle w:val="a5"/>
        <w:jc w:val="both"/>
        <w:rPr>
          <w:sz w:val="24"/>
          <w:szCs w:val="24"/>
        </w:rPr>
      </w:pPr>
      <w:r w:rsidRPr="00731F88">
        <w:rPr>
          <w:sz w:val="24"/>
          <w:szCs w:val="24"/>
        </w:rPr>
        <w:tab/>
        <w:t>В соответствии с Постановлением Губернатора Ставропольского края от 26 марта 2020 года № 119 «О дополнительных мерах по снижению рисков распространения новой коронавирусной инфекции COVID-2019 на территории Ставропольского края» с 20 марта 2020 года по сентябрь 2020 года на территории сельских населенных пунктов Петровского городского округа проведение официальные мероприятия не проводились. В связи с чем, не проведено 5 официальных мероприятий</w:t>
      </w:r>
      <w:r w:rsidR="009705C4" w:rsidRPr="00731F88">
        <w:rPr>
          <w:sz w:val="24"/>
          <w:szCs w:val="24"/>
        </w:rPr>
        <w:t>.</w:t>
      </w:r>
    </w:p>
    <w:p w:rsidR="00A16F02" w:rsidRPr="00731F88" w:rsidRDefault="00A16F02" w:rsidP="00A16F02">
      <w:pPr>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ab/>
        <w:t>Указанные обстоятельства стали причиной, по которой индикатор цели «Количество официальных мероприятий, проведенных на территории сельских населенных пунктов Петровского городского округа, не менее 12» не был достигнут.</w:t>
      </w:r>
    </w:p>
    <w:p w:rsidR="00B15C38" w:rsidRPr="00731F88" w:rsidRDefault="00B15C38" w:rsidP="00FC1A11">
      <w:pPr>
        <w:pStyle w:val="a5"/>
        <w:jc w:val="both"/>
        <w:rPr>
          <w:sz w:val="24"/>
          <w:szCs w:val="24"/>
        </w:rPr>
      </w:pPr>
      <w:r w:rsidRPr="00731F88">
        <w:rPr>
          <w:sz w:val="24"/>
          <w:szCs w:val="24"/>
        </w:rPr>
        <w:tab/>
        <w:t>На территории Петровского городского округа за 12 месяцев 2020 года организовано и проведено 24 мероприятия по празднованию дней воинской славы и памятных дат, установленных в Российской Федерации и Ставропольском крае</w:t>
      </w:r>
      <w:r w:rsidR="00FC1A11" w:rsidRPr="00731F88">
        <w:rPr>
          <w:sz w:val="24"/>
          <w:szCs w:val="24"/>
        </w:rPr>
        <w:t>.</w:t>
      </w:r>
    </w:p>
    <w:p w:rsidR="00B15C38" w:rsidRPr="00731F88" w:rsidRDefault="00B15C38" w:rsidP="00525829">
      <w:pPr>
        <w:pStyle w:val="a5"/>
        <w:jc w:val="both"/>
        <w:rPr>
          <w:sz w:val="24"/>
          <w:szCs w:val="24"/>
        </w:rPr>
      </w:pPr>
      <w:r w:rsidRPr="00731F88">
        <w:rPr>
          <w:sz w:val="24"/>
          <w:szCs w:val="24"/>
        </w:rPr>
        <w:tab/>
        <w:t>В течение 2020 года организовано участие в акции «#ПоступокВоИмяПобеды», во Всероссийском проекте «Судьба солдата», во Всероссийском проекте «Памяти Героев».</w:t>
      </w:r>
    </w:p>
    <w:p w:rsidR="00FB5BA2" w:rsidRPr="00731F88" w:rsidRDefault="004356DD" w:rsidP="00FB5BA2">
      <w:pPr>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В администрации Петровского городского округа Ставропольского края разработан и принят </w:t>
      </w:r>
      <w:r w:rsidR="00525829" w:rsidRPr="00731F88">
        <w:rPr>
          <w:rFonts w:ascii="Times New Roman" w:hAnsi="Times New Roman"/>
          <w:sz w:val="24"/>
          <w:szCs w:val="24"/>
        </w:rPr>
        <w:t>21</w:t>
      </w:r>
      <w:r w:rsidRPr="00731F88">
        <w:rPr>
          <w:rFonts w:ascii="Times New Roman" w:hAnsi="Times New Roman"/>
          <w:sz w:val="24"/>
          <w:szCs w:val="24"/>
        </w:rPr>
        <w:t xml:space="preserve"> правовой акт администрации Петровского городского округа Ставропольского края о награждении жителей Петровского городского округа Ставропольского края</w:t>
      </w:r>
      <w:r w:rsidR="002E597B" w:rsidRPr="00731F88">
        <w:rPr>
          <w:rFonts w:ascii="Times New Roman" w:hAnsi="Times New Roman"/>
          <w:sz w:val="24"/>
          <w:szCs w:val="24"/>
        </w:rPr>
        <w:t>.</w:t>
      </w:r>
    </w:p>
    <w:p w:rsidR="00001DFB" w:rsidRPr="00731F88" w:rsidRDefault="00001DFB" w:rsidP="00001DFB">
      <w:pPr>
        <w:pStyle w:val="a5"/>
        <w:jc w:val="both"/>
        <w:rPr>
          <w:sz w:val="24"/>
          <w:szCs w:val="24"/>
        </w:rPr>
      </w:pPr>
      <w:r w:rsidRPr="00731F88">
        <w:rPr>
          <w:sz w:val="24"/>
          <w:szCs w:val="24"/>
        </w:rPr>
        <w:tab/>
        <w:t>Показатель решения задачи достигнут. Число граждан, награжденных Почетными грамотами, благодарственными письмами администрации Петровского городского округа – 175 человек.</w:t>
      </w:r>
    </w:p>
    <w:p w:rsidR="00001DFB" w:rsidRPr="00731F88" w:rsidRDefault="00001DFB" w:rsidP="00FB5BA2">
      <w:pPr>
        <w:spacing w:after="0" w:line="240" w:lineRule="auto"/>
        <w:ind w:firstLine="709"/>
        <w:jc w:val="both"/>
        <w:rPr>
          <w:rFonts w:ascii="Times New Roman" w:hAnsi="Times New Roman"/>
          <w:sz w:val="24"/>
          <w:szCs w:val="24"/>
        </w:rPr>
      </w:pPr>
    </w:p>
    <w:p w:rsidR="008837D7" w:rsidRPr="00731F88" w:rsidRDefault="008837D7" w:rsidP="00440202">
      <w:pPr>
        <w:suppressAutoHyphens/>
        <w:autoSpaceDE w:val="0"/>
        <w:autoSpaceDN w:val="0"/>
        <w:adjustRightInd w:val="0"/>
        <w:spacing w:after="0" w:line="240" w:lineRule="auto"/>
        <w:ind w:firstLine="708"/>
        <w:jc w:val="both"/>
        <w:rPr>
          <w:rFonts w:ascii="Times New Roman" w:hAnsi="Times New Roman"/>
          <w:sz w:val="24"/>
          <w:szCs w:val="24"/>
        </w:rPr>
      </w:pPr>
      <w:r w:rsidRPr="00731F88">
        <w:rPr>
          <w:rFonts w:ascii="Times New Roman" w:hAnsi="Times New Roman"/>
          <w:b/>
          <w:bCs/>
          <w:sz w:val="24"/>
          <w:szCs w:val="24"/>
        </w:rPr>
        <w:t>Цель 5 Программы</w:t>
      </w:r>
      <w:r w:rsidRPr="00731F88">
        <w:rPr>
          <w:rFonts w:ascii="Times New Roman" w:hAnsi="Times New Roman"/>
          <w:sz w:val="24"/>
          <w:szCs w:val="24"/>
        </w:rPr>
        <w:t xml:space="preserve"> «</w:t>
      </w:r>
      <w:r w:rsidR="006B46F0" w:rsidRPr="00731F88">
        <w:rPr>
          <w:rFonts w:ascii="Times New Roman" w:hAnsi="Times New Roman"/>
          <w:sz w:val="24"/>
          <w:szCs w:val="24"/>
        </w:rPr>
        <w:t>Внедрение информационных технологий в систему муниципального управления Петровского городского округа</w:t>
      </w:r>
      <w:r w:rsidRPr="00731F88">
        <w:rPr>
          <w:rFonts w:ascii="Times New Roman" w:hAnsi="Times New Roman"/>
          <w:sz w:val="24"/>
          <w:szCs w:val="24"/>
        </w:rPr>
        <w:t>»</w:t>
      </w:r>
      <w:r w:rsidR="00C962F8" w:rsidRPr="00731F88">
        <w:rPr>
          <w:rFonts w:ascii="Times New Roman" w:hAnsi="Times New Roman"/>
          <w:sz w:val="24"/>
          <w:szCs w:val="24"/>
        </w:rPr>
        <w:t>.</w:t>
      </w:r>
    </w:p>
    <w:p w:rsidR="008837D7" w:rsidRPr="00731F88" w:rsidRDefault="00C962F8" w:rsidP="00440202">
      <w:pPr>
        <w:suppressAutoHyphens/>
        <w:autoSpaceDE w:val="0"/>
        <w:autoSpaceDN w:val="0"/>
        <w:adjustRightInd w:val="0"/>
        <w:spacing w:after="0" w:line="240" w:lineRule="auto"/>
        <w:ind w:firstLine="708"/>
        <w:jc w:val="both"/>
        <w:rPr>
          <w:rFonts w:ascii="Times New Roman" w:hAnsi="Times New Roman"/>
          <w:sz w:val="24"/>
          <w:szCs w:val="24"/>
        </w:rPr>
      </w:pPr>
      <w:r w:rsidRPr="00731F88">
        <w:rPr>
          <w:rFonts w:ascii="Times New Roman" w:hAnsi="Times New Roman"/>
          <w:sz w:val="24"/>
          <w:szCs w:val="24"/>
        </w:rPr>
        <w:t>На достижение цели направлена 1 задача</w:t>
      </w:r>
      <w:r w:rsidR="008837D7" w:rsidRPr="00731F88">
        <w:rPr>
          <w:rFonts w:ascii="Times New Roman" w:hAnsi="Times New Roman"/>
          <w:sz w:val="24"/>
          <w:szCs w:val="24"/>
        </w:rPr>
        <w:t xml:space="preserve"> «</w:t>
      </w:r>
      <w:r w:rsidR="006B46F0" w:rsidRPr="00731F88">
        <w:rPr>
          <w:rFonts w:ascii="Times New Roman" w:hAnsi="Times New Roman"/>
          <w:sz w:val="24"/>
          <w:szCs w:val="24"/>
          <w:lang w:bidi="ru-RU"/>
        </w:rPr>
        <w:t>Разработка, внедрение, приобретение, развитие и эксплуатация информационных систем, ресурсов и телекоммуникационных услуг</w:t>
      </w:r>
      <w:r w:rsidR="008837D7" w:rsidRPr="00731F88">
        <w:rPr>
          <w:rFonts w:ascii="Times New Roman" w:hAnsi="Times New Roman"/>
          <w:sz w:val="24"/>
          <w:szCs w:val="24"/>
          <w:lang w:bidi="ru-RU"/>
        </w:rPr>
        <w:t>».</w:t>
      </w:r>
    </w:p>
    <w:p w:rsidR="00CD3FCE" w:rsidRPr="00731F88" w:rsidRDefault="002518B9" w:rsidP="00440202">
      <w:pPr>
        <w:suppressAutoHyphens/>
        <w:autoSpaceDE w:val="0"/>
        <w:autoSpaceDN w:val="0"/>
        <w:adjustRightInd w:val="0"/>
        <w:spacing w:after="0" w:line="240" w:lineRule="auto"/>
        <w:ind w:firstLine="708"/>
        <w:jc w:val="both"/>
        <w:rPr>
          <w:rFonts w:ascii="Times New Roman" w:hAnsi="Times New Roman"/>
          <w:sz w:val="24"/>
          <w:szCs w:val="24"/>
        </w:rPr>
      </w:pPr>
      <w:r w:rsidRPr="00731F88">
        <w:rPr>
          <w:rFonts w:ascii="Times New Roman" w:hAnsi="Times New Roman"/>
          <w:sz w:val="24"/>
          <w:szCs w:val="24"/>
        </w:rPr>
        <w:t xml:space="preserve">В </w:t>
      </w:r>
      <w:r w:rsidR="008837D7" w:rsidRPr="00731F88">
        <w:rPr>
          <w:rFonts w:ascii="Times New Roman" w:hAnsi="Times New Roman"/>
          <w:sz w:val="24"/>
          <w:szCs w:val="24"/>
        </w:rPr>
        <w:t>рамках реализации задачи в 20</w:t>
      </w:r>
      <w:r w:rsidR="001E4A2C" w:rsidRPr="00731F88">
        <w:rPr>
          <w:rFonts w:ascii="Times New Roman" w:hAnsi="Times New Roman"/>
          <w:sz w:val="24"/>
          <w:szCs w:val="24"/>
        </w:rPr>
        <w:t>20</w:t>
      </w:r>
      <w:r w:rsidR="008837D7" w:rsidRPr="00731F88">
        <w:rPr>
          <w:rFonts w:ascii="Times New Roman" w:hAnsi="Times New Roman"/>
          <w:sz w:val="24"/>
          <w:szCs w:val="24"/>
        </w:rPr>
        <w:t xml:space="preserve"> году в </w:t>
      </w:r>
      <w:r w:rsidRPr="00731F88">
        <w:rPr>
          <w:rFonts w:ascii="Times New Roman" w:hAnsi="Times New Roman"/>
          <w:sz w:val="24"/>
          <w:szCs w:val="24"/>
        </w:rPr>
        <w:t xml:space="preserve">администрации Петровского городского округа Ставропольского края </w:t>
      </w:r>
      <w:r w:rsidR="00CD3FCE" w:rsidRPr="00731F88">
        <w:rPr>
          <w:rFonts w:ascii="Times New Roman" w:hAnsi="Times New Roman"/>
          <w:sz w:val="24"/>
          <w:szCs w:val="24"/>
        </w:rPr>
        <w:t xml:space="preserve">обеспечивалось функционирование и поддержка </w:t>
      </w:r>
      <w:r w:rsidR="00CD3FCE" w:rsidRPr="00731F88">
        <w:rPr>
          <w:rFonts w:ascii="Times New Roman" w:hAnsi="Times New Roman"/>
          <w:sz w:val="24"/>
          <w:szCs w:val="24"/>
        </w:rPr>
        <w:lastRenderedPageBreak/>
        <w:t>работоспособности прикладного и системного программного обеспечения, осуществлялся контроль за качеством функционирования ЕИАС, СУФД, АС «Бюджет»</w:t>
      </w:r>
      <w:r w:rsidR="00B71164" w:rsidRPr="00731F88">
        <w:rPr>
          <w:rFonts w:ascii="Times New Roman" w:hAnsi="Times New Roman"/>
          <w:sz w:val="24"/>
          <w:szCs w:val="24"/>
        </w:rPr>
        <w:t>.</w:t>
      </w:r>
    </w:p>
    <w:p w:rsidR="00654378" w:rsidRPr="00731F88" w:rsidRDefault="001E4A2C" w:rsidP="00852043">
      <w:pPr>
        <w:pStyle w:val="a5"/>
        <w:jc w:val="both"/>
        <w:rPr>
          <w:sz w:val="24"/>
          <w:szCs w:val="24"/>
        </w:rPr>
      </w:pPr>
      <w:r w:rsidRPr="00731F88">
        <w:rPr>
          <w:sz w:val="24"/>
          <w:szCs w:val="24"/>
        </w:rPr>
        <w:tab/>
        <w:t>Осуществлена модернизация и адаптация существующей информационно-коммуникационной инфраструктуры.</w:t>
      </w:r>
    </w:p>
    <w:p w:rsidR="001E4A2C" w:rsidRPr="00731F88" w:rsidRDefault="00654378" w:rsidP="001E4A2C">
      <w:pPr>
        <w:pStyle w:val="a5"/>
        <w:jc w:val="both"/>
        <w:rPr>
          <w:sz w:val="24"/>
          <w:szCs w:val="24"/>
        </w:rPr>
      </w:pPr>
      <w:r w:rsidRPr="00731F88">
        <w:rPr>
          <w:sz w:val="24"/>
          <w:szCs w:val="24"/>
        </w:rPr>
        <w:tab/>
        <w:t>Осуществлено:</w:t>
      </w:r>
    </w:p>
    <w:p w:rsidR="001E4A2C" w:rsidRPr="00731F88" w:rsidRDefault="00654378" w:rsidP="001E4A2C">
      <w:pPr>
        <w:pStyle w:val="a5"/>
        <w:jc w:val="both"/>
        <w:rPr>
          <w:sz w:val="24"/>
          <w:szCs w:val="24"/>
        </w:rPr>
      </w:pPr>
      <w:r w:rsidRPr="00731F88">
        <w:rPr>
          <w:sz w:val="24"/>
          <w:szCs w:val="24"/>
        </w:rPr>
        <w:tab/>
        <w:t>в</w:t>
      </w:r>
      <w:r w:rsidR="001E4A2C" w:rsidRPr="00731F88">
        <w:rPr>
          <w:sz w:val="24"/>
          <w:szCs w:val="24"/>
        </w:rPr>
        <w:t>ыполнение специальных работ в области защиты информации</w:t>
      </w:r>
      <w:r w:rsidRPr="00731F88">
        <w:rPr>
          <w:sz w:val="24"/>
          <w:szCs w:val="24"/>
        </w:rPr>
        <w:t>;</w:t>
      </w:r>
    </w:p>
    <w:p w:rsidR="001E4A2C" w:rsidRPr="00731F88" w:rsidRDefault="00654378" w:rsidP="001E4A2C">
      <w:pPr>
        <w:pStyle w:val="a5"/>
        <w:jc w:val="both"/>
        <w:rPr>
          <w:sz w:val="24"/>
          <w:szCs w:val="24"/>
        </w:rPr>
      </w:pPr>
      <w:r w:rsidRPr="00731F88">
        <w:rPr>
          <w:sz w:val="24"/>
          <w:szCs w:val="24"/>
        </w:rPr>
        <w:tab/>
        <w:t>о</w:t>
      </w:r>
      <w:r w:rsidR="001E4A2C" w:rsidRPr="00731F88">
        <w:rPr>
          <w:sz w:val="24"/>
          <w:szCs w:val="24"/>
        </w:rPr>
        <w:t>плата за поставку средства активной защиты информации от утечки</w:t>
      </w:r>
      <w:r w:rsidRPr="00731F88">
        <w:rPr>
          <w:sz w:val="24"/>
          <w:szCs w:val="24"/>
        </w:rPr>
        <w:t>;</w:t>
      </w:r>
    </w:p>
    <w:p w:rsidR="001E4A2C" w:rsidRPr="00731F88" w:rsidRDefault="00654378" w:rsidP="001E4A2C">
      <w:pPr>
        <w:pStyle w:val="a5"/>
        <w:jc w:val="both"/>
        <w:rPr>
          <w:sz w:val="24"/>
          <w:szCs w:val="24"/>
        </w:rPr>
      </w:pPr>
      <w:r w:rsidRPr="00731F88">
        <w:rPr>
          <w:sz w:val="24"/>
          <w:szCs w:val="24"/>
        </w:rPr>
        <w:tab/>
        <w:t>п</w:t>
      </w:r>
      <w:r w:rsidR="001E4A2C" w:rsidRPr="00731F88">
        <w:rPr>
          <w:sz w:val="24"/>
          <w:szCs w:val="24"/>
        </w:rPr>
        <w:t>родление использования антивирусной программы «Касперский»</w:t>
      </w:r>
      <w:r w:rsidRPr="00731F88">
        <w:rPr>
          <w:sz w:val="24"/>
          <w:szCs w:val="24"/>
        </w:rPr>
        <w:t>;</w:t>
      </w:r>
    </w:p>
    <w:p w:rsidR="001E4A2C" w:rsidRPr="00731F88" w:rsidRDefault="00654378" w:rsidP="00654378">
      <w:pPr>
        <w:pStyle w:val="a5"/>
        <w:jc w:val="both"/>
        <w:rPr>
          <w:sz w:val="24"/>
          <w:szCs w:val="24"/>
        </w:rPr>
      </w:pPr>
      <w:r w:rsidRPr="00731F88">
        <w:rPr>
          <w:sz w:val="24"/>
          <w:szCs w:val="24"/>
        </w:rPr>
        <w:tab/>
        <w:t>с</w:t>
      </w:r>
      <w:r w:rsidR="001E4A2C" w:rsidRPr="00731F88">
        <w:rPr>
          <w:sz w:val="24"/>
          <w:szCs w:val="24"/>
        </w:rPr>
        <w:t>опровождение системы электронного документооборота «Дело»</w:t>
      </w:r>
      <w:r w:rsidRPr="00731F88">
        <w:rPr>
          <w:sz w:val="24"/>
          <w:szCs w:val="24"/>
        </w:rPr>
        <w:t>.</w:t>
      </w:r>
    </w:p>
    <w:p w:rsidR="00987902" w:rsidRPr="00731F88" w:rsidRDefault="00987902" w:rsidP="00987902">
      <w:pPr>
        <w:pStyle w:val="a5"/>
        <w:jc w:val="both"/>
        <w:rPr>
          <w:sz w:val="24"/>
          <w:szCs w:val="24"/>
        </w:rPr>
      </w:pPr>
      <w:r w:rsidRPr="00731F88">
        <w:rPr>
          <w:sz w:val="24"/>
          <w:szCs w:val="24"/>
        </w:rPr>
        <w:tab/>
        <w:t xml:space="preserve">В 2020 году проведено тестирование, профилактика автоматической телефонной станции </w:t>
      </w:r>
      <w:r w:rsidRPr="00731F88">
        <w:rPr>
          <w:sz w:val="24"/>
          <w:szCs w:val="24"/>
          <w:lang w:val="en-US"/>
        </w:rPr>
        <w:t>Panasonic</w:t>
      </w:r>
      <w:r w:rsidRPr="00731F88">
        <w:rPr>
          <w:sz w:val="24"/>
          <w:szCs w:val="24"/>
        </w:rPr>
        <w:t xml:space="preserve"> </w:t>
      </w:r>
      <w:r w:rsidRPr="00731F88">
        <w:rPr>
          <w:sz w:val="24"/>
          <w:szCs w:val="24"/>
          <w:lang w:val="en-US"/>
        </w:rPr>
        <w:t>KXA</w:t>
      </w:r>
      <w:r w:rsidRPr="00731F88">
        <w:rPr>
          <w:sz w:val="24"/>
          <w:szCs w:val="24"/>
        </w:rPr>
        <w:t xml:space="preserve"> </w:t>
      </w:r>
      <w:r w:rsidRPr="00731F88">
        <w:rPr>
          <w:sz w:val="24"/>
          <w:szCs w:val="24"/>
          <w:lang w:val="en-US"/>
        </w:rPr>
        <w:t>TDA</w:t>
      </w:r>
      <w:r w:rsidRPr="00731F88">
        <w:rPr>
          <w:sz w:val="24"/>
          <w:szCs w:val="24"/>
        </w:rPr>
        <w:t xml:space="preserve"> 200 </w:t>
      </w:r>
      <w:r w:rsidRPr="00731F88">
        <w:rPr>
          <w:sz w:val="24"/>
          <w:szCs w:val="24"/>
          <w:lang w:val="en-US"/>
        </w:rPr>
        <w:t>RU</w:t>
      </w:r>
      <w:r w:rsidRPr="00731F88">
        <w:rPr>
          <w:sz w:val="24"/>
          <w:szCs w:val="24"/>
        </w:rPr>
        <w:t>.</w:t>
      </w:r>
    </w:p>
    <w:p w:rsidR="00987902" w:rsidRPr="00731F88" w:rsidRDefault="00987902" w:rsidP="00654378">
      <w:pPr>
        <w:pStyle w:val="a5"/>
        <w:jc w:val="both"/>
        <w:rPr>
          <w:sz w:val="24"/>
          <w:szCs w:val="24"/>
        </w:rPr>
      </w:pPr>
      <w:r w:rsidRPr="00731F88">
        <w:rPr>
          <w:rFonts w:eastAsia="Times New Roman"/>
          <w:sz w:val="24"/>
          <w:szCs w:val="24"/>
          <w:lang w:eastAsia="ru-RU"/>
        </w:rPr>
        <w:tab/>
        <w:t xml:space="preserve">Количество современных автоматизированных рабочих мест, установленных (предусмотренных) в отделах администрации Петровского городского округа – </w:t>
      </w:r>
      <w:r w:rsidR="00EF617D" w:rsidRPr="00731F88">
        <w:rPr>
          <w:rFonts w:eastAsia="Times New Roman"/>
          <w:sz w:val="24"/>
          <w:szCs w:val="24"/>
          <w:lang w:eastAsia="ru-RU"/>
        </w:rPr>
        <w:t>47</w:t>
      </w:r>
      <w:r w:rsidRPr="00731F88">
        <w:rPr>
          <w:rFonts w:eastAsia="Times New Roman"/>
          <w:sz w:val="24"/>
          <w:szCs w:val="24"/>
          <w:lang w:eastAsia="ru-RU"/>
        </w:rPr>
        <w:t>.</w:t>
      </w:r>
    </w:p>
    <w:p w:rsidR="00032D89" w:rsidRPr="00731F88" w:rsidRDefault="00032D89" w:rsidP="00032D89">
      <w:pPr>
        <w:suppressAutoHyphens/>
        <w:autoSpaceDE w:val="0"/>
        <w:autoSpaceDN w:val="0"/>
        <w:adjustRightInd w:val="0"/>
        <w:spacing w:after="0" w:line="240" w:lineRule="auto"/>
        <w:ind w:firstLine="708"/>
        <w:jc w:val="both"/>
        <w:rPr>
          <w:rFonts w:ascii="Times New Roman" w:hAnsi="Times New Roman"/>
          <w:sz w:val="24"/>
          <w:szCs w:val="24"/>
        </w:rPr>
      </w:pPr>
      <w:r w:rsidRPr="00731F88">
        <w:rPr>
          <w:rFonts w:ascii="Times New Roman" w:hAnsi="Times New Roman"/>
          <w:sz w:val="24"/>
          <w:szCs w:val="24"/>
        </w:rPr>
        <w:t>Обеспечено функционирование и поддержка работоспособности прикладного и системного программного обеспечения.</w:t>
      </w:r>
    </w:p>
    <w:p w:rsidR="00F85278" w:rsidRPr="00731F88" w:rsidRDefault="00F85278" w:rsidP="00DA31AF">
      <w:pPr>
        <w:suppressAutoHyphens/>
        <w:autoSpaceDE w:val="0"/>
        <w:autoSpaceDN w:val="0"/>
        <w:adjustRightInd w:val="0"/>
        <w:spacing w:after="0" w:line="240" w:lineRule="auto"/>
        <w:ind w:firstLine="708"/>
        <w:jc w:val="both"/>
        <w:rPr>
          <w:rFonts w:ascii="Times New Roman" w:hAnsi="Times New Roman"/>
          <w:sz w:val="24"/>
          <w:szCs w:val="24"/>
        </w:rPr>
      </w:pPr>
      <w:r w:rsidRPr="00731F88">
        <w:rPr>
          <w:rFonts w:ascii="Times New Roman" w:hAnsi="Times New Roman"/>
          <w:sz w:val="24"/>
          <w:szCs w:val="24"/>
        </w:rPr>
        <w:t>В течение 2020 года ежеквартально обновлялись базы справочно-правовой системы «Консультант Плюс».</w:t>
      </w:r>
    </w:p>
    <w:p w:rsidR="002518B9" w:rsidRPr="00731F88" w:rsidRDefault="002518B9" w:rsidP="00440202">
      <w:pPr>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Внедрение и использование современных информационно-коммуникационных технологий в работе органов местного самоуправления Петровского городского округа имеет решающее значение для повышения эффективности процессов муниципального управления в округе.</w:t>
      </w:r>
    </w:p>
    <w:p w:rsidR="00A849F8" w:rsidRPr="00731F88" w:rsidRDefault="00A849F8" w:rsidP="00A849F8">
      <w:pPr>
        <w:pStyle w:val="a5"/>
        <w:jc w:val="both"/>
        <w:rPr>
          <w:sz w:val="24"/>
          <w:szCs w:val="24"/>
        </w:rPr>
      </w:pPr>
      <w:r w:rsidRPr="00731F88">
        <w:rPr>
          <w:sz w:val="24"/>
          <w:szCs w:val="24"/>
        </w:rPr>
        <w:tab/>
        <w:t>Доля сотрудников, владеющих навыками работы в системе электронного документооборота (СЭД «Дело») от общего количества сотрудников администрации Петровского городского округа</w:t>
      </w:r>
      <w:r w:rsidR="00A546E4" w:rsidRPr="00731F88">
        <w:rPr>
          <w:sz w:val="24"/>
          <w:szCs w:val="24"/>
        </w:rPr>
        <w:t xml:space="preserve"> в отчетном периоде составила</w:t>
      </w:r>
      <w:r w:rsidRPr="00731F88">
        <w:rPr>
          <w:sz w:val="24"/>
          <w:szCs w:val="24"/>
        </w:rPr>
        <w:t xml:space="preserve"> 100%.</w:t>
      </w:r>
    </w:p>
    <w:p w:rsidR="00E36ED8" w:rsidRPr="00731F88" w:rsidRDefault="002518B9" w:rsidP="00E0488E">
      <w:pPr>
        <w:suppressAutoHyphens/>
        <w:spacing w:after="0" w:line="240" w:lineRule="auto"/>
        <w:ind w:firstLine="720"/>
        <w:jc w:val="both"/>
        <w:rPr>
          <w:rFonts w:ascii="Times New Roman" w:eastAsia="Courier New" w:hAnsi="Times New Roman"/>
          <w:sz w:val="24"/>
          <w:szCs w:val="24"/>
          <w:shd w:val="clear" w:color="auto" w:fill="FFFFFF"/>
          <w:lang w:bidi="ru-RU"/>
        </w:rPr>
      </w:pPr>
      <w:r w:rsidRPr="00731F88">
        <w:rPr>
          <w:rFonts w:ascii="Times New Roman" w:hAnsi="Times New Roman"/>
          <w:sz w:val="24"/>
          <w:szCs w:val="24"/>
        </w:rPr>
        <w:t>Выполнение планируемых мероприятий позволи</w:t>
      </w:r>
      <w:r w:rsidR="00852043" w:rsidRPr="00731F88">
        <w:rPr>
          <w:rFonts w:ascii="Times New Roman" w:hAnsi="Times New Roman"/>
          <w:sz w:val="24"/>
          <w:szCs w:val="24"/>
        </w:rPr>
        <w:t>ло</w:t>
      </w:r>
      <w:r w:rsidRPr="00731F88">
        <w:rPr>
          <w:rFonts w:ascii="Times New Roman" w:hAnsi="Times New Roman"/>
          <w:sz w:val="24"/>
          <w:szCs w:val="24"/>
        </w:rPr>
        <w:t xml:space="preserve"> </w:t>
      </w:r>
      <w:r w:rsidR="008E022B" w:rsidRPr="00731F88">
        <w:rPr>
          <w:rFonts w:ascii="Times New Roman" w:hAnsi="Times New Roman"/>
          <w:sz w:val="24"/>
          <w:szCs w:val="24"/>
        </w:rPr>
        <w:t xml:space="preserve">выполнить поставленную цель, </w:t>
      </w:r>
      <w:r w:rsidRPr="00731F88">
        <w:rPr>
          <w:rFonts w:ascii="Times New Roman" w:hAnsi="Times New Roman"/>
          <w:sz w:val="24"/>
          <w:szCs w:val="24"/>
        </w:rPr>
        <w:t>повысить профессионализм и компетентность муниципальных служащих, сформировать открытое информационное пространство на территории Петровского городского округа, удовлетворяющее требованиям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 снизить административные барьеры и повысить качество предоставления государственных и муниципальных услуг в Петровском городс</w:t>
      </w:r>
      <w:r w:rsidR="00155540" w:rsidRPr="00731F88">
        <w:rPr>
          <w:rFonts w:ascii="Times New Roman" w:hAnsi="Times New Roman"/>
          <w:sz w:val="24"/>
          <w:szCs w:val="24"/>
        </w:rPr>
        <w:t>ком округе. Увеличилась</w:t>
      </w:r>
      <w:r w:rsidRPr="00731F88">
        <w:rPr>
          <w:rFonts w:ascii="Times New Roman" w:hAnsi="Times New Roman"/>
          <w:sz w:val="24"/>
          <w:szCs w:val="24"/>
        </w:rPr>
        <w:t xml:space="preserve"> </w:t>
      </w:r>
      <w:r w:rsidRPr="00731F88">
        <w:rPr>
          <w:rFonts w:ascii="Times New Roman" w:eastAsia="Courier New" w:hAnsi="Times New Roman"/>
          <w:sz w:val="24"/>
          <w:szCs w:val="24"/>
          <w:shd w:val="clear" w:color="auto" w:fill="FFFFFF"/>
          <w:lang w:bidi="ru-RU"/>
        </w:rPr>
        <w:t xml:space="preserve">доля межведомственного электронного документооборота между структурными подразделениями администрации Петровского городского округа; за счет увеличения </w:t>
      </w:r>
      <w:r w:rsidR="00E0488E" w:rsidRPr="00731F88">
        <w:rPr>
          <w:rFonts w:ascii="Times New Roman" w:hAnsi="Times New Roman"/>
          <w:sz w:val="24"/>
          <w:szCs w:val="24"/>
        </w:rPr>
        <w:t>числа сотрудников, владеющих навыками работы в системе электронного документооборота (СЭД «Дело»),</w:t>
      </w:r>
      <w:r w:rsidRPr="00731F88">
        <w:rPr>
          <w:rFonts w:ascii="Times New Roman" w:hAnsi="Times New Roman"/>
          <w:sz w:val="24"/>
          <w:szCs w:val="24"/>
        </w:rPr>
        <w:t xml:space="preserve"> </w:t>
      </w:r>
      <w:r w:rsidRPr="00731F88">
        <w:rPr>
          <w:rFonts w:ascii="Times New Roman" w:eastAsia="Courier New" w:hAnsi="Times New Roman"/>
          <w:sz w:val="24"/>
          <w:szCs w:val="24"/>
          <w:shd w:val="clear" w:color="auto" w:fill="FFFFFF"/>
          <w:lang w:bidi="ru-RU"/>
        </w:rPr>
        <w:t>повыси</w:t>
      </w:r>
      <w:r w:rsidR="00852043" w:rsidRPr="00731F88">
        <w:rPr>
          <w:rFonts w:ascii="Times New Roman" w:eastAsia="Courier New" w:hAnsi="Times New Roman"/>
          <w:sz w:val="24"/>
          <w:szCs w:val="24"/>
          <w:shd w:val="clear" w:color="auto" w:fill="FFFFFF"/>
          <w:lang w:bidi="ru-RU"/>
        </w:rPr>
        <w:t>лось</w:t>
      </w:r>
      <w:r w:rsidRPr="00731F88">
        <w:rPr>
          <w:rFonts w:ascii="Times New Roman" w:eastAsia="Courier New" w:hAnsi="Times New Roman"/>
          <w:sz w:val="24"/>
          <w:szCs w:val="24"/>
          <w:shd w:val="clear" w:color="auto" w:fill="FFFFFF"/>
          <w:lang w:bidi="ru-RU"/>
        </w:rPr>
        <w:t xml:space="preserve"> качество электронного юридически значимого документооборота; появи</w:t>
      </w:r>
      <w:r w:rsidR="00852043" w:rsidRPr="00731F88">
        <w:rPr>
          <w:rFonts w:ascii="Times New Roman" w:eastAsia="Courier New" w:hAnsi="Times New Roman"/>
          <w:sz w:val="24"/>
          <w:szCs w:val="24"/>
          <w:shd w:val="clear" w:color="auto" w:fill="FFFFFF"/>
          <w:lang w:bidi="ru-RU"/>
        </w:rPr>
        <w:t>лась</w:t>
      </w:r>
      <w:r w:rsidRPr="00731F88">
        <w:rPr>
          <w:rFonts w:ascii="Times New Roman" w:eastAsia="Courier New" w:hAnsi="Times New Roman"/>
          <w:sz w:val="24"/>
          <w:szCs w:val="24"/>
          <w:shd w:val="clear" w:color="auto" w:fill="FFFFFF"/>
          <w:lang w:bidi="ru-RU"/>
        </w:rPr>
        <w:t xml:space="preserve"> возможность для формирования благоприятной информационной среды путем обновления и совершенствования компьютерной техники.</w:t>
      </w:r>
    </w:p>
    <w:p w:rsidR="006F6E49" w:rsidRPr="00731F88" w:rsidRDefault="006F6E49" w:rsidP="00440202">
      <w:pPr>
        <w:pStyle w:val="a5"/>
        <w:ind w:firstLine="708"/>
        <w:jc w:val="both"/>
        <w:rPr>
          <w:rFonts w:eastAsia="Cambria"/>
          <w:sz w:val="24"/>
          <w:szCs w:val="24"/>
        </w:rPr>
      </w:pPr>
      <w:r w:rsidRPr="00731F88">
        <w:rPr>
          <w:b/>
          <w:bCs/>
          <w:sz w:val="24"/>
          <w:szCs w:val="24"/>
        </w:rPr>
        <w:t>Цель 6 Программы</w:t>
      </w:r>
      <w:r w:rsidRPr="00731F88">
        <w:rPr>
          <w:sz w:val="24"/>
          <w:szCs w:val="24"/>
        </w:rPr>
        <w:t xml:space="preserve"> «</w:t>
      </w:r>
      <w:r w:rsidR="00F65E47" w:rsidRPr="00731F88">
        <w:rPr>
          <w:sz w:val="24"/>
          <w:szCs w:val="24"/>
        </w:rPr>
        <w:t>Обеспечение реализации муниципальной программы</w:t>
      </w:r>
      <w:r w:rsidRPr="00731F88">
        <w:rPr>
          <w:rFonts w:eastAsia="Cambria"/>
          <w:sz w:val="24"/>
          <w:szCs w:val="24"/>
        </w:rPr>
        <w:t>»</w:t>
      </w:r>
    </w:p>
    <w:p w:rsidR="00484F3D" w:rsidRPr="00731F88" w:rsidRDefault="00484F3D" w:rsidP="00484F3D">
      <w:pPr>
        <w:spacing w:after="0" w:line="240" w:lineRule="auto"/>
        <w:ind w:firstLine="709"/>
        <w:jc w:val="both"/>
        <w:rPr>
          <w:rFonts w:ascii="Times New Roman" w:hAnsi="Times New Roman"/>
          <w:sz w:val="24"/>
          <w:szCs w:val="24"/>
        </w:rPr>
      </w:pPr>
      <w:bookmarkStart w:id="7" w:name="_Hlk493236386"/>
      <w:r w:rsidRPr="00731F88">
        <w:rPr>
          <w:rFonts w:ascii="Times New Roman" w:hAnsi="Times New Roman"/>
          <w:sz w:val="24"/>
          <w:szCs w:val="24"/>
        </w:rPr>
        <w:t xml:space="preserve">В отчетном периоде </w:t>
      </w:r>
      <w:r w:rsidR="007C7B9E" w:rsidRPr="00731F88">
        <w:rPr>
          <w:rFonts w:ascii="Times New Roman" w:hAnsi="Times New Roman"/>
          <w:sz w:val="24"/>
          <w:szCs w:val="24"/>
        </w:rPr>
        <w:t>на</w:t>
      </w:r>
      <w:r w:rsidRPr="00731F88">
        <w:rPr>
          <w:rFonts w:ascii="Times New Roman" w:hAnsi="Times New Roman"/>
          <w:sz w:val="24"/>
          <w:szCs w:val="24"/>
        </w:rPr>
        <w:t xml:space="preserve"> достижения цели </w:t>
      </w:r>
      <w:r w:rsidR="007C7B9E" w:rsidRPr="00731F88">
        <w:rPr>
          <w:rFonts w:ascii="Times New Roman" w:hAnsi="Times New Roman"/>
          <w:sz w:val="24"/>
          <w:szCs w:val="24"/>
        </w:rPr>
        <w:t>были направлены</w:t>
      </w:r>
      <w:r w:rsidRPr="00731F88">
        <w:rPr>
          <w:rFonts w:ascii="Times New Roman" w:hAnsi="Times New Roman"/>
          <w:sz w:val="24"/>
          <w:szCs w:val="24"/>
        </w:rPr>
        <w:t xml:space="preserve"> следующи</w:t>
      </w:r>
      <w:r w:rsidR="007C7B9E" w:rsidRPr="00731F88">
        <w:rPr>
          <w:rFonts w:ascii="Times New Roman" w:hAnsi="Times New Roman"/>
          <w:sz w:val="24"/>
          <w:szCs w:val="24"/>
        </w:rPr>
        <w:t>е</w:t>
      </w:r>
      <w:r w:rsidRPr="00731F88">
        <w:rPr>
          <w:rFonts w:ascii="Times New Roman" w:hAnsi="Times New Roman"/>
          <w:sz w:val="24"/>
          <w:szCs w:val="24"/>
        </w:rPr>
        <w:t xml:space="preserve"> основны</w:t>
      </w:r>
      <w:r w:rsidR="007C7B9E" w:rsidRPr="00731F88">
        <w:rPr>
          <w:rFonts w:ascii="Times New Roman" w:hAnsi="Times New Roman"/>
          <w:sz w:val="24"/>
          <w:szCs w:val="24"/>
        </w:rPr>
        <w:t>е</w:t>
      </w:r>
      <w:r w:rsidRPr="00731F88">
        <w:rPr>
          <w:rFonts w:ascii="Times New Roman" w:hAnsi="Times New Roman"/>
          <w:sz w:val="24"/>
          <w:szCs w:val="24"/>
        </w:rPr>
        <w:t xml:space="preserve"> мероприяти</w:t>
      </w:r>
      <w:r w:rsidR="007C7B9E" w:rsidRPr="00731F88">
        <w:rPr>
          <w:rFonts w:ascii="Times New Roman" w:hAnsi="Times New Roman"/>
          <w:sz w:val="24"/>
          <w:szCs w:val="24"/>
        </w:rPr>
        <w:t>я</w:t>
      </w:r>
      <w:r w:rsidRPr="00731F88">
        <w:rPr>
          <w:rFonts w:ascii="Times New Roman" w:hAnsi="Times New Roman"/>
          <w:sz w:val="24"/>
          <w:szCs w:val="24"/>
        </w:rPr>
        <w:t>:</w:t>
      </w:r>
    </w:p>
    <w:bookmarkEnd w:id="7"/>
    <w:p w:rsidR="00C51038" w:rsidRPr="00731F88" w:rsidRDefault="00C51038" w:rsidP="00C51038">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1. Обеспечение реализации программы.</w:t>
      </w:r>
    </w:p>
    <w:p w:rsidR="00C51038" w:rsidRPr="00731F88" w:rsidRDefault="00C51038" w:rsidP="00C51038">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В рамках данного мероприятия </w:t>
      </w:r>
      <w:r w:rsidR="00323AAB" w:rsidRPr="00731F88">
        <w:rPr>
          <w:rFonts w:ascii="Times New Roman" w:hAnsi="Times New Roman"/>
          <w:sz w:val="24"/>
          <w:szCs w:val="24"/>
        </w:rPr>
        <w:t>обеспечивалось</w:t>
      </w:r>
      <w:r w:rsidRPr="00731F88">
        <w:rPr>
          <w:rFonts w:ascii="Times New Roman" w:hAnsi="Times New Roman"/>
          <w:sz w:val="24"/>
          <w:szCs w:val="24"/>
        </w:rPr>
        <w:t>:</w:t>
      </w:r>
    </w:p>
    <w:p w:rsidR="005F47B3" w:rsidRPr="00731F88" w:rsidRDefault="005F47B3" w:rsidP="005F47B3">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 управленческая и организационная деятельность </w:t>
      </w:r>
      <w:r w:rsidRPr="00731F88">
        <w:rPr>
          <w:rFonts w:ascii="Times New Roman" w:eastAsia="Cambria" w:hAnsi="Times New Roman"/>
          <w:sz w:val="24"/>
          <w:szCs w:val="24"/>
        </w:rPr>
        <w:t>управления по делам территорий</w:t>
      </w:r>
      <w:r w:rsidRPr="00731F88">
        <w:rPr>
          <w:rFonts w:ascii="Times New Roman" w:hAnsi="Times New Roman"/>
          <w:sz w:val="24"/>
          <w:szCs w:val="24"/>
        </w:rPr>
        <w:t>;</w:t>
      </w:r>
    </w:p>
    <w:p w:rsidR="005F47B3" w:rsidRPr="00731F88" w:rsidRDefault="005F47B3" w:rsidP="005F47B3">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 осуществление функций </w:t>
      </w:r>
      <w:r w:rsidRPr="00731F88">
        <w:rPr>
          <w:rFonts w:ascii="Times New Roman" w:eastAsia="Cambria" w:hAnsi="Times New Roman"/>
          <w:sz w:val="24"/>
          <w:szCs w:val="24"/>
        </w:rPr>
        <w:t xml:space="preserve">управления по делам территорий </w:t>
      </w:r>
      <w:r w:rsidRPr="00731F88">
        <w:rPr>
          <w:rFonts w:ascii="Times New Roman" w:hAnsi="Times New Roman"/>
          <w:sz w:val="24"/>
          <w:szCs w:val="24"/>
        </w:rPr>
        <w:t>во взаимодействии с органами исполнительной власти Ставропольского края и отделами и органами администрации Петровского городского округа;</w:t>
      </w:r>
    </w:p>
    <w:p w:rsidR="00C51038" w:rsidRPr="00731F88" w:rsidRDefault="005F47B3" w:rsidP="005F47B3">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 </w:t>
      </w:r>
      <w:r w:rsidR="00323AAB" w:rsidRPr="00731F88">
        <w:rPr>
          <w:rFonts w:ascii="Times New Roman" w:hAnsi="Times New Roman"/>
          <w:sz w:val="24"/>
          <w:szCs w:val="24"/>
        </w:rPr>
        <w:t xml:space="preserve">оплата труда муниципальных служащих, замещающих должности муниципальной службы в </w:t>
      </w:r>
      <w:r w:rsidR="00323AAB" w:rsidRPr="00731F88">
        <w:rPr>
          <w:rFonts w:ascii="Times New Roman" w:eastAsia="Cambria" w:hAnsi="Times New Roman"/>
          <w:sz w:val="24"/>
          <w:szCs w:val="24"/>
        </w:rPr>
        <w:t>управлении по делам территорий</w:t>
      </w:r>
      <w:r w:rsidR="00C51038" w:rsidRPr="00731F88">
        <w:rPr>
          <w:rFonts w:ascii="Times New Roman" w:hAnsi="Times New Roman"/>
          <w:sz w:val="24"/>
          <w:szCs w:val="24"/>
        </w:rPr>
        <w:t>.</w:t>
      </w:r>
    </w:p>
    <w:p w:rsidR="00C51038" w:rsidRPr="00731F88" w:rsidRDefault="00C51038" w:rsidP="00C51038">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2. Укрепление материально-технического оснащения.</w:t>
      </w:r>
    </w:p>
    <w:p w:rsidR="00C51038" w:rsidRPr="00731F88" w:rsidRDefault="00C51038" w:rsidP="00C51038">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lastRenderedPageBreak/>
        <w:t xml:space="preserve">В ходе данного мероприятия </w:t>
      </w:r>
      <w:r w:rsidR="005F47B3" w:rsidRPr="00731F88">
        <w:rPr>
          <w:rFonts w:ascii="Times New Roman" w:hAnsi="Times New Roman"/>
          <w:sz w:val="24"/>
          <w:szCs w:val="24"/>
        </w:rPr>
        <w:t>осуществлялось</w:t>
      </w:r>
      <w:r w:rsidRPr="00731F88">
        <w:rPr>
          <w:rFonts w:ascii="Times New Roman" w:hAnsi="Times New Roman"/>
          <w:sz w:val="24"/>
          <w:szCs w:val="24"/>
        </w:rPr>
        <w:t>:</w:t>
      </w:r>
    </w:p>
    <w:p w:rsidR="005F47B3" w:rsidRPr="00731F88" w:rsidRDefault="005F47B3" w:rsidP="005F47B3">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оплата коммунальных услуг;</w:t>
      </w:r>
    </w:p>
    <w:p w:rsidR="00C51038" w:rsidRPr="00731F88" w:rsidRDefault="00C51038" w:rsidP="00C51038">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w:t>
      </w:r>
      <w:r w:rsidR="005F47B3" w:rsidRPr="00731F88">
        <w:rPr>
          <w:rFonts w:ascii="Times New Roman" w:hAnsi="Times New Roman"/>
          <w:sz w:val="24"/>
          <w:szCs w:val="24"/>
        </w:rPr>
        <w:t xml:space="preserve"> </w:t>
      </w:r>
      <w:r w:rsidRPr="00731F88">
        <w:rPr>
          <w:rFonts w:ascii="Times New Roman" w:hAnsi="Times New Roman"/>
          <w:sz w:val="24"/>
          <w:szCs w:val="24"/>
        </w:rPr>
        <w:t>содержание административных зданий и иных имущественных объектов;</w:t>
      </w:r>
    </w:p>
    <w:p w:rsidR="00C51038" w:rsidRPr="00731F88" w:rsidRDefault="00C51038" w:rsidP="00C51038">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приобретение, ремонт и техническое обслуживание сетевого компьютерного оборудования;</w:t>
      </w:r>
    </w:p>
    <w:p w:rsidR="00C51038" w:rsidRPr="00731F88" w:rsidRDefault="00C51038" w:rsidP="00C51038">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 </w:t>
      </w:r>
      <w:r w:rsidR="005F47B3" w:rsidRPr="00731F88">
        <w:rPr>
          <w:rFonts w:ascii="Times New Roman" w:hAnsi="Times New Roman"/>
          <w:sz w:val="24"/>
          <w:szCs w:val="24"/>
        </w:rPr>
        <w:t>приобретение и содержание имущества, находящегося в муниципальной собственности</w:t>
      </w:r>
      <w:r w:rsidRPr="00731F88">
        <w:rPr>
          <w:rFonts w:ascii="Times New Roman" w:hAnsi="Times New Roman"/>
          <w:sz w:val="24"/>
          <w:szCs w:val="24"/>
        </w:rPr>
        <w:t>.</w:t>
      </w:r>
    </w:p>
    <w:p w:rsidR="00C51038" w:rsidRPr="00731F88" w:rsidRDefault="00C51038" w:rsidP="00C51038">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Ответственными исполнителями данных основных мероприятий подпрограммы являются:</w:t>
      </w:r>
    </w:p>
    <w:p w:rsidR="00C51038" w:rsidRPr="00731F88" w:rsidRDefault="00C51038" w:rsidP="00C51038">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отдел муниципальных закупок;</w:t>
      </w:r>
    </w:p>
    <w:p w:rsidR="00C51038" w:rsidRPr="00731F88" w:rsidRDefault="00C51038" w:rsidP="00C51038">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управление</w:t>
      </w:r>
      <w:r w:rsidR="003A7327" w:rsidRPr="00731F88">
        <w:rPr>
          <w:rFonts w:ascii="Times New Roman" w:hAnsi="Times New Roman"/>
          <w:sz w:val="24"/>
          <w:szCs w:val="24"/>
        </w:rPr>
        <w:t xml:space="preserve"> </w:t>
      </w:r>
      <w:r w:rsidRPr="00731F88">
        <w:rPr>
          <w:rFonts w:ascii="Times New Roman" w:hAnsi="Times New Roman"/>
          <w:sz w:val="24"/>
          <w:szCs w:val="24"/>
        </w:rPr>
        <w:t>по делам территорий;</w:t>
      </w:r>
    </w:p>
    <w:p w:rsidR="00C51038" w:rsidRPr="00731F88" w:rsidRDefault="005F585D" w:rsidP="00236A93">
      <w:pPr>
        <w:widowControl w:val="0"/>
        <w:suppressAutoHyphens/>
        <w:autoSpaceDE w:val="0"/>
        <w:autoSpaceDN w:val="0"/>
        <w:adjustRightInd w:val="0"/>
        <w:spacing w:after="0" w:line="240" w:lineRule="auto"/>
        <w:ind w:firstLine="709"/>
        <w:jc w:val="both"/>
        <w:rPr>
          <w:rFonts w:ascii="Times New Roman" w:hAnsi="Times New Roman"/>
          <w:sz w:val="24"/>
          <w:szCs w:val="24"/>
          <w:shd w:val="clear" w:color="auto" w:fill="FFFFFF"/>
        </w:rPr>
      </w:pPr>
      <w:r w:rsidRPr="00731F88">
        <w:rPr>
          <w:rFonts w:ascii="Times New Roman" w:hAnsi="Times New Roman"/>
          <w:sz w:val="24"/>
          <w:szCs w:val="24"/>
        </w:rPr>
        <w:t>Совет депутатов</w:t>
      </w:r>
      <w:r w:rsidR="00C51038" w:rsidRPr="00731F88">
        <w:rPr>
          <w:rFonts w:ascii="Times New Roman" w:hAnsi="Times New Roman"/>
          <w:sz w:val="24"/>
          <w:szCs w:val="24"/>
          <w:shd w:val="clear" w:color="auto" w:fill="FFFFFF"/>
        </w:rPr>
        <w:t>.</w:t>
      </w:r>
    </w:p>
    <w:p w:rsidR="000F1844" w:rsidRPr="00731F88" w:rsidRDefault="000F1844" w:rsidP="003A7327">
      <w:pPr>
        <w:widowControl w:val="0"/>
        <w:suppressAutoHyphens/>
        <w:autoSpaceDE w:val="0"/>
        <w:autoSpaceDN w:val="0"/>
        <w:adjustRightInd w:val="0"/>
        <w:spacing w:after="0" w:line="240" w:lineRule="auto"/>
        <w:ind w:firstLine="709"/>
        <w:jc w:val="both"/>
        <w:rPr>
          <w:rFonts w:ascii="Times New Roman" w:eastAsia="Cambria" w:hAnsi="Times New Roman"/>
          <w:sz w:val="24"/>
          <w:szCs w:val="24"/>
        </w:rPr>
      </w:pPr>
      <w:r w:rsidRPr="00731F88">
        <w:rPr>
          <w:rFonts w:ascii="Times New Roman" w:hAnsi="Times New Roman"/>
          <w:sz w:val="24"/>
          <w:szCs w:val="24"/>
        </w:rPr>
        <w:t>Практическое управление реализацией подпрограммы основыва</w:t>
      </w:r>
      <w:r w:rsidR="00B154FD" w:rsidRPr="00731F88">
        <w:rPr>
          <w:rFonts w:ascii="Times New Roman" w:hAnsi="Times New Roman"/>
          <w:sz w:val="24"/>
          <w:szCs w:val="24"/>
        </w:rPr>
        <w:t>лось</w:t>
      </w:r>
      <w:r w:rsidRPr="00731F88">
        <w:rPr>
          <w:rFonts w:ascii="Times New Roman" w:hAnsi="Times New Roman"/>
          <w:sz w:val="24"/>
          <w:szCs w:val="24"/>
        </w:rPr>
        <w:t xml:space="preserve"> на использовании программного метода, повышении эффективности использования финансовых средств, выделяемых на реализацию программы, развитии и оптимальном использовании профессиональных навыков сотрудников </w:t>
      </w:r>
      <w:r w:rsidR="003A7327" w:rsidRPr="00731F88">
        <w:rPr>
          <w:rFonts w:ascii="Times New Roman" w:hAnsi="Times New Roman"/>
          <w:sz w:val="24"/>
          <w:szCs w:val="24"/>
        </w:rPr>
        <w:t>отдела муниципальных закупок, управления по делам территорий,</w:t>
      </w:r>
      <w:r w:rsidR="00E70389" w:rsidRPr="00731F88">
        <w:rPr>
          <w:rFonts w:ascii="Times New Roman" w:hAnsi="Times New Roman"/>
          <w:sz w:val="24"/>
          <w:szCs w:val="24"/>
        </w:rPr>
        <w:t xml:space="preserve"> Совета депутатов Петровского городского округа</w:t>
      </w:r>
      <w:r w:rsidRPr="00731F88">
        <w:rPr>
          <w:rFonts w:ascii="Times New Roman" w:eastAsia="Cambria" w:hAnsi="Times New Roman"/>
          <w:sz w:val="24"/>
          <w:szCs w:val="24"/>
        </w:rPr>
        <w:t>.</w:t>
      </w:r>
    </w:p>
    <w:p w:rsidR="007C7B9E" w:rsidRPr="00731F88" w:rsidRDefault="007C7B9E" w:rsidP="00440202">
      <w:pPr>
        <w:tabs>
          <w:tab w:val="left" w:pos="708"/>
          <w:tab w:val="center" w:pos="4153"/>
          <w:tab w:val="right" w:pos="8306"/>
        </w:tabs>
        <w:spacing w:after="0" w:line="240" w:lineRule="auto"/>
        <w:ind w:firstLine="709"/>
        <w:jc w:val="both"/>
        <w:rPr>
          <w:rFonts w:ascii="Times New Roman" w:hAnsi="Times New Roman"/>
          <w:sz w:val="24"/>
          <w:szCs w:val="24"/>
        </w:rPr>
      </w:pPr>
    </w:p>
    <w:p w:rsidR="006B02BE" w:rsidRPr="00731F88" w:rsidRDefault="00481CB2" w:rsidP="00440202">
      <w:pPr>
        <w:tabs>
          <w:tab w:val="left" w:pos="708"/>
          <w:tab w:val="center" w:pos="4153"/>
          <w:tab w:val="right" w:pos="8306"/>
        </w:tabs>
        <w:spacing w:after="0" w:line="240" w:lineRule="auto"/>
        <w:ind w:firstLine="709"/>
        <w:jc w:val="both"/>
        <w:rPr>
          <w:rFonts w:ascii="Times New Roman" w:hAnsi="Times New Roman"/>
          <w:sz w:val="24"/>
          <w:szCs w:val="24"/>
        </w:rPr>
      </w:pPr>
      <w:r w:rsidRPr="00731F88">
        <w:rPr>
          <w:rFonts w:ascii="Times New Roman" w:hAnsi="Times New Roman"/>
          <w:b/>
          <w:sz w:val="24"/>
          <w:szCs w:val="24"/>
        </w:rPr>
        <w:t xml:space="preserve">2. </w:t>
      </w:r>
      <w:r w:rsidR="000D4177" w:rsidRPr="00731F88">
        <w:rPr>
          <w:rFonts w:ascii="Times New Roman" w:hAnsi="Times New Roman"/>
          <w:b/>
          <w:sz w:val="24"/>
          <w:szCs w:val="24"/>
        </w:rPr>
        <w:t>Перечень основных мероприятий и контрольных событий, выполненных и не выполненных в установленные сроки (с указанием причин такого невыполнения) и результаты реализации основных мероприятий в разрезе подпрограмм</w:t>
      </w:r>
    </w:p>
    <w:p w:rsidR="00E36ED8" w:rsidRPr="00731F88" w:rsidRDefault="00E36ED8" w:rsidP="00FA7A6D">
      <w:pPr>
        <w:autoSpaceDE w:val="0"/>
        <w:autoSpaceDN w:val="0"/>
        <w:adjustRightInd w:val="0"/>
        <w:spacing w:after="0" w:line="240" w:lineRule="auto"/>
        <w:ind w:firstLine="709"/>
        <w:jc w:val="both"/>
        <w:rPr>
          <w:rFonts w:ascii="Times New Roman" w:hAnsi="Times New Roman"/>
          <w:sz w:val="24"/>
          <w:szCs w:val="24"/>
        </w:rPr>
      </w:pPr>
    </w:p>
    <w:p w:rsidR="00872274" w:rsidRPr="00731F88" w:rsidRDefault="00A21C9D" w:rsidP="00FA7A6D">
      <w:pPr>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М</w:t>
      </w:r>
      <w:r w:rsidR="00266838" w:rsidRPr="00731F88">
        <w:rPr>
          <w:rFonts w:ascii="Times New Roman" w:hAnsi="Times New Roman"/>
          <w:sz w:val="24"/>
          <w:szCs w:val="24"/>
        </w:rPr>
        <w:t>униципальн</w:t>
      </w:r>
      <w:r w:rsidRPr="00731F88">
        <w:rPr>
          <w:rFonts w:ascii="Times New Roman" w:hAnsi="Times New Roman"/>
          <w:sz w:val="24"/>
          <w:szCs w:val="24"/>
        </w:rPr>
        <w:t>ая</w:t>
      </w:r>
      <w:r w:rsidR="00266838" w:rsidRPr="00731F88">
        <w:rPr>
          <w:rFonts w:ascii="Times New Roman" w:hAnsi="Times New Roman"/>
          <w:sz w:val="24"/>
          <w:szCs w:val="24"/>
        </w:rPr>
        <w:t xml:space="preserve"> программ</w:t>
      </w:r>
      <w:r w:rsidRPr="00731F88">
        <w:rPr>
          <w:rFonts w:ascii="Times New Roman" w:hAnsi="Times New Roman"/>
          <w:sz w:val="24"/>
          <w:szCs w:val="24"/>
        </w:rPr>
        <w:t>а</w:t>
      </w:r>
      <w:r w:rsidR="00266838" w:rsidRPr="00731F88">
        <w:rPr>
          <w:rFonts w:ascii="Times New Roman" w:hAnsi="Times New Roman"/>
          <w:sz w:val="24"/>
          <w:szCs w:val="24"/>
        </w:rPr>
        <w:t xml:space="preserve"> Петровского городского округа Ставропольского края «</w:t>
      </w:r>
      <w:r w:rsidR="00670A17" w:rsidRPr="00731F88">
        <w:rPr>
          <w:rFonts w:ascii="Times New Roman" w:hAnsi="Times New Roman"/>
          <w:sz w:val="24"/>
          <w:szCs w:val="24"/>
        </w:rPr>
        <w:t>Совершенствование организации деятельности органов местного самоуправления</w:t>
      </w:r>
      <w:r w:rsidR="00266838" w:rsidRPr="00731F88">
        <w:rPr>
          <w:rFonts w:ascii="Times New Roman" w:hAnsi="Times New Roman"/>
          <w:sz w:val="24"/>
          <w:szCs w:val="24"/>
        </w:rPr>
        <w:t xml:space="preserve">» включает в себя </w:t>
      </w:r>
      <w:r w:rsidRPr="00731F88">
        <w:rPr>
          <w:rFonts w:ascii="Times New Roman" w:hAnsi="Times New Roman"/>
          <w:sz w:val="24"/>
          <w:szCs w:val="24"/>
        </w:rPr>
        <w:t>1</w:t>
      </w:r>
      <w:r w:rsidR="004D4D7F" w:rsidRPr="00731F88">
        <w:rPr>
          <w:rFonts w:ascii="Times New Roman" w:hAnsi="Times New Roman"/>
          <w:sz w:val="24"/>
          <w:szCs w:val="24"/>
        </w:rPr>
        <w:t>7</w:t>
      </w:r>
      <w:r w:rsidR="00266838" w:rsidRPr="00731F88">
        <w:rPr>
          <w:rFonts w:ascii="Times New Roman" w:hAnsi="Times New Roman"/>
          <w:sz w:val="24"/>
          <w:szCs w:val="24"/>
        </w:rPr>
        <w:t xml:space="preserve"> взаимосвязанных мероприятий, обеспечивающих </w:t>
      </w:r>
      <w:r w:rsidR="00FF2C23" w:rsidRPr="00731F88">
        <w:rPr>
          <w:rFonts w:ascii="Times New Roman" w:hAnsi="Times New Roman"/>
          <w:sz w:val="24"/>
          <w:szCs w:val="24"/>
        </w:rPr>
        <w:t>повышение эффективности муниципального управления</w:t>
      </w:r>
      <w:r w:rsidR="001D3B3E" w:rsidRPr="00731F88">
        <w:rPr>
          <w:rFonts w:ascii="Times New Roman" w:hAnsi="Times New Roman"/>
          <w:sz w:val="24"/>
          <w:szCs w:val="24"/>
        </w:rPr>
        <w:t xml:space="preserve"> </w:t>
      </w:r>
      <w:r w:rsidR="00FF2C23" w:rsidRPr="00731F88">
        <w:rPr>
          <w:rFonts w:ascii="Times New Roman" w:hAnsi="Times New Roman"/>
          <w:sz w:val="24"/>
          <w:szCs w:val="24"/>
        </w:rPr>
        <w:t>через усовершенствование нормативной правовой базы, регулирующей вопросы муниципальной службы</w:t>
      </w:r>
      <w:r w:rsidR="001D3B3E" w:rsidRPr="00731F88">
        <w:rPr>
          <w:rFonts w:ascii="Times New Roman" w:hAnsi="Times New Roman"/>
          <w:sz w:val="24"/>
          <w:szCs w:val="24"/>
        </w:rPr>
        <w:t>,</w:t>
      </w:r>
      <w:r w:rsidR="00FF2C23" w:rsidRPr="00731F88">
        <w:rPr>
          <w:rFonts w:ascii="Times New Roman" w:hAnsi="Times New Roman"/>
          <w:sz w:val="24"/>
          <w:szCs w:val="24"/>
        </w:rPr>
        <w:t xml:space="preserve"> </w:t>
      </w:r>
      <w:r w:rsidR="00AD6B65" w:rsidRPr="00731F88">
        <w:rPr>
          <w:rFonts w:ascii="Times New Roman" w:hAnsi="Times New Roman"/>
          <w:sz w:val="24"/>
          <w:szCs w:val="24"/>
        </w:rPr>
        <w:t xml:space="preserve">и формирование эффективной кадровой политики в системе муниципальной службы в целях </w:t>
      </w:r>
      <w:r w:rsidR="00FF2C23" w:rsidRPr="00731F88">
        <w:rPr>
          <w:rFonts w:ascii="Times New Roman" w:hAnsi="Times New Roman"/>
          <w:sz w:val="24"/>
          <w:szCs w:val="24"/>
        </w:rPr>
        <w:t>улучшени</w:t>
      </w:r>
      <w:r w:rsidR="00AD6B65" w:rsidRPr="00731F88">
        <w:rPr>
          <w:rFonts w:ascii="Times New Roman" w:hAnsi="Times New Roman"/>
          <w:sz w:val="24"/>
          <w:szCs w:val="24"/>
        </w:rPr>
        <w:t>я</w:t>
      </w:r>
      <w:r w:rsidR="00FF2C23" w:rsidRPr="00731F88">
        <w:rPr>
          <w:rFonts w:ascii="Times New Roman" w:hAnsi="Times New Roman"/>
          <w:sz w:val="24"/>
          <w:szCs w:val="24"/>
        </w:rPr>
        <w:t xml:space="preserve"> кадрового состава муниципальных служащих</w:t>
      </w:r>
      <w:r w:rsidR="00387304" w:rsidRPr="00731F88">
        <w:rPr>
          <w:rFonts w:ascii="Times New Roman" w:hAnsi="Times New Roman"/>
          <w:sz w:val="24"/>
          <w:szCs w:val="24"/>
        </w:rPr>
        <w:t xml:space="preserve"> </w:t>
      </w:r>
      <w:r w:rsidR="00266838" w:rsidRPr="00731F88">
        <w:rPr>
          <w:rFonts w:ascii="Times New Roman" w:hAnsi="Times New Roman"/>
          <w:sz w:val="24"/>
          <w:szCs w:val="24"/>
        </w:rPr>
        <w:t>в Петровском городском округе Ставропольского края</w:t>
      </w:r>
      <w:r w:rsidR="00211C83" w:rsidRPr="00731F88">
        <w:rPr>
          <w:rFonts w:ascii="Times New Roman" w:hAnsi="Times New Roman"/>
          <w:sz w:val="24"/>
          <w:szCs w:val="24"/>
        </w:rPr>
        <w:t>, степе</w:t>
      </w:r>
      <w:r w:rsidR="00387304" w:rsidRPr="00731F88">
        <w:rPr>
          <w:rFonts w:ascii="Times New Roman" w:hAnsi="Times New Roman"/>
          <w:sz w:val="24"/>
          <w:szCs w:val="24"/>
        </w:rPr>
        <w:t>нь выполнения которых отражают</w:t>
      </w:r>
      <w:r w:rsidR="004D4D7F" w:rsidRPr="00731F88">
        <w:rPr>
          <w:rFonts w:ascii="Times New Roman" w:hAnsi="Times New Roman"/>
          <w:sz w:val="24"/>
          <w:szCs w:val="24"/>
        </w:rPr>
        <w:t xml:space="preserve"> 38</w:t>
      </w:r>
      <w:r w:rsidR="00211C83" w:rsidRPr="00731F88">
        <w:rPr>
          <w:rFonts w:ascii="Times New Roman" w:hAnsi="Times New Roman"/>
          <w:sz w:val="24"/>
          <w:szCs w:val="24"/>
        </w:rPr>
        <w:t xml:space="preserve"> контрольн</w:t>
      </w:r>
      <w:r w:rsidR="004D4D7F" w:rsidRPr="00731F88">
        <w:rPr>
          <w:rFonts w:ascii="Times New Roman" w:hAnsi="Times New Roman"/>
          <w:sz w:val="24"/>
          <w:szCs w:val="24"/>
        </w:rPr>
        <w:t>ых</w:t>
      </w:r>
      <w:r w:rsidR="00211C83" w:rsidRPr="00731F88">
        <w:rPr>
          <w:rFonts w:ascii="Times New Roman" w:hAnsi="Times New Roman"/>
          <w:sz w:val="24"/>
          <w:szCs w:val="24"/>
        </w:rPr>
        <w:t xml:space="preserve"> событи</w:t>
      </w:r>
      <w:r w:rsidR="004D4D7F" w:rsidRPr="00731F88">
        <w:rPr>
          <w:rFonts w:ascii="Times New Roman" w:hAnsi="Times New Roman"/>
          <w:sz w:val="24"/>
          <w:szCs w:val="24"/>
        </w:rPr>
        <w:t>й</w:t>
      </w:r>
      <w:r w:rsidR="00FA7A6D" w:rsidRPr="00731F88">
        <w:rPr>
          <w:rFonts w:ascii="Times New Roman" w:hAnsi="Times New Roman"/>
          <w:sz w:val="24"/>
          <w:szCs w:val="24"/>
        </w:rPr>
        <w:t xml:space="preserve">, </w:t>
      </w:r>
      <w:r w:rsidR="008B0DC3" w:rsidRPr="00731F88">
        <w:rPr>
          <w:rFonts w:ascii="Times New Roman" w:hAnsi="Times New Roman"/>
          <w:sz w:val="24"/>
          <w:szCs w:val="24"/>
        </w:rPr>
        <w:t>из которых</w:t>
      </w:r>
      <w:r w:rsidR="00872274" w:rsidRPr="00731F88">
        <w:rPr>
          <w:rFonts w:ascii="Times New Roman" w:hAnsi="Times New Roman"/>
          <w:sz w:val="24"/>
          <w:szCs w:val="24"/>
        </w:rPr>
        <w:t>:</w:t>
      </w:r>
    </w:p>
    <w:p w:rsidR="00872274" w:rsidRPr="00731F88" w:rsidRDefault="008B2B0B" w:rsidP="00FA7A6D">
      <w:pPr>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1 мероприятие «Получение дополнительного профессионального образования муниципальными служащими» </w:t>
      </w:r>
      <w:r w:rsidR="00872274" w:rsidRPr="00731F88">
        <w:rPr>
          <w:rFonts w:ascii="Times New Roman" w:hAnsi="Times New Roman"/>
          <w:sz w:val="24"/>
          <w:szCs w:val="24"/>
        </w:rPr>
        <w:t>не выполнено</w:t>
      </w:r>
      <w:r w:rsidR="00BC71D1" w:rsidRPr="00731F88">
        <w:rPr>
          <w:rFonts w:ascii="Times New Roman" w:hAnsi="Times New Roman"/>
          <w:sz w:val="24"/>
          <w:szCs w:val="24"/>
        </w:rPr>
        <w:t xml:space="preserve"> </w:t>
      </w:r>
      <w:bookmarkStart w:id="8" w:name="_Hlk65511063"/>
      <w:r w:rsidR="00751AE7" w:rsidRPr="00731F88">
        <w:rPr>
          <w:rFonts w:ascii="Times New Roman" w:hAnsi="Times New Roman"/>
          <w:sz w:val="24"/>
          <w:szCs w:val="24"/>
        </w:rPr>
        <w:t>по причине сокращения</w:t>
      </w:r>
      <w:r w:rsidR="00BC71D1" w:rsidRPr="00731F88">
        <w:rPr>
          <w:rFonts w:ascii="Times New Roman" w:hAnsi="Times New Roman"/>
          <w:sz w:val="24"/>
          <w:szCs w:val="24"/>
        </w:rPr>
        <w:t xml:space="preserve"> финансирования мероприятия</w:t>
      </w:r>
      <w:bookmarkEnd w:id="8"/>
      <w:r w:rsidR="00872274" w:rsidRPr="00731F88">
        <w:rPr>
          <w:rFonts w:ascii="Times New Roman" w:hAnsi="Times New Roman"/>
          <w:sz w:val="24"/>
          <w:szCs w:val="24"/>
        </w:rPr>
        <w:t>;</w:t>
      </w:r>
    </w:p>
    <w:p w:rsidR="00001DFB" w:rsidRPr="00731F88" w:rsidRDefault="00001DFB" w:rsidP="00FA7A6D">
      <w:pPr>
        <w:autoSpaceDE w:val="0"/>
        <w:autoSpaceDN w:val="0"/>
        <w:adjustRightInd w:val="0"/>
        <w:spacing w:after="0" w:line="240" w:lineRule="auto"/>
        <w:ind w:firstLine="709"/>
        <w:jc w:val="both"/>
        <w:rPr>
          <w:rFonts w:ascii="Times New Roman" w:hAnsi="Times New Roman"/>
          <w:sz w:val="24"/>
          <w:szCs w:val="24"/>
        </w:rPr>
      </w:pPr>
      <w:bookmarkStart w:id="9" w:name="_Hlk65511025"/>
      <w:r w:rsidRPr="00731F88">
        <w:rPr>
          <w:rFonts w:ascii="Times New Roman" w:hAnsi="Times New Roman"/>
          <w:sz w:val="24"/>
          <w:szCs w:val="24"/>
        </w:rPr>
        <w:t>2</w:t>
      </w:r>
      <w:r w:rsidR="00872274" w:rsidRPr="00731F88">
        <w:rPr>
          <w:rFonts w:ascii="Times New Roman" w:hAnsi="Times New Roman"/>
          <w:sz w:val="24"/>
          <w:szCs w:val="24"/>
        </w:rPr>
        <w:t xml:space="preserve"> мероприяти</w:t>
      </w:r>
      <w:r w:rsidRPr="00731F88">
        <w:rPr>
          <w:rFonts w:ascii="Times New Roman" w:hAnsi="Times New Roman"/>
          <w:sz w:val="24"/>
          <w:szCs w:val="24"/>
        </w:rPr>
        <w:t>я выполнены частично:</w:t>
      </w:r>
    </w:p>
    <w:p w:rsidR="00872274" w:rsidRPr="00731F88" w:rsidRDefault="00001DFB" w:rsidP="00FA7A6D">
      <w:pPr>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 </w:t>
      </w:r>
      <w:r w:rsidR="00872274" w:rsidRPr="00731F88">
        <w:rPr>
          <w:rFonts w:ascii="Times New Roman" w:hAnsi="Times New Roman"/>
          <w:sz w:val="24"/>
          <w:szCs w:val="24"/>
        </w:rPr>
        <w:t xml:space="preserve">«Организационные мероприятия по переводу в электронный вид муниципальных услуг, предоставляемых органами местного самоуправления Петровского городского округа Ставропольского края» </w:t>
      </w:r>
      <w:r w:rsidR="00BC71D1" w:rsidRPr="00731F88">
        <w:rPr>
          <w:rFonts w:ascii="Times New Roman" w:hAnsi="Times New Roman"/>
          <w:sz w:val="24"/>
          <w:szCs w:val="24"/>
        </w:rPr>
        <w:t>(сокращение финансирования мероприятия);</w:t>
      </w:r>
    </w:p>
    <w:bookmarkEnd w:id="9"/>
    <w:p w:rsidR="00BC71D1" w:rsidRPr="00731F88" w:rsidRDefault="007A5644" w:rsidP="007A5644">
      <w:pPr>
        <w:pStyle w:val="a5"/>
        <w:jc w:val="both"/>
        <w:rPr>
          <w:sz w:val="24"/>
          <w:szCs w:val="24"/>
        </w:rPr>
      </w:pPr>
      <w:r w:rsidRPr="00731F88">
        <w:rPr>
          <w:sz w:val="24"/>
          <w:szCs w:val="24"/>
        </w:rPr>
        <w:tab/>
      </w:r>
      <w:r w:rsidR="00001DFB" w:rsidRPr="00731F88">
        <w:rPr>
          <w:sz w:val="24"/>
          <w:szCs w:val="24"/>
        </w:rPr>
        <w:t xml:space="preserve">- </w:t>
      </w:r>
      <w:r w:rsidR="00BC71D1" w:rsidRPr="00731F88">
        <w:rPr>
          <w:sz w:val="24"/>
          <w:szCs w:val="24"/>
        </w:rPr>
        <w:t>«Организация и проведение официальных мероприятий на территории Петровского городского округа» (</w:t>
      </w:r>
      <w:bookmarkStart w:id="10" w:name="_Hlk65511467"/>
      <w:r w:rsidR="00BC71D1" w:rsidRPr="00731F88">
        <w:rPr>
          <w:sz w:val="24"/>
          <w:szCs w:val="24"/>
        </w:rPr>
        <w:t xml:space="preserve">в соответствии с Постановлением Губернатора Ставропольского края от 26 марта 2020 года № 119 «О дополнительных мерах по снижению рисков распространения новой коронавирусной инфекции COVID-2019 на территории Ставропольского края» с 20 марта 2020 года по декабрь 2020 года на территории сельских населенных пунктов Петровского городского округа </w:t>
      </w:r>
      <w:r w:rsidR="008663D2" w:rsidRPr="00731F88">
        <w:rPr>
          <w:sz w:val="24"/>
          <w:szCs w:val="24"/>
        </w:rPr>
        <w:t>проведение официальных</w:t>
      </w:r>
      <w:r w:rsidR="00BC71D1" w:rsidRPr="00731F88">
        <w:rPr>
          <w:sz w:val="24"/>
          <w:szCs w:val="24"/>
        </w:rPr>
        <w:t xml:space="preserve"> мероприяти</w:t>
      </w:r>
      <w:bookmarkEnd w:id="10"/>
      <w:r w:rsidR="008663D2" w:rsidRPr="00731F88">
        <w:rPr>
          <w:sz w:val="24"/>
          <w:szCs w:val="24"/>
        </w:rPr>
        <w:t>й было прекращено</w:t>
      </w:r>
      <w:r w:rsidR="00BC71D1" w:rsidRPr="00731F88">
        <w:rPr>
          <w:sz w:val="24"/>
          <w:szCs w:val="24"/>
        </w:rPr>
        <w:t>);</w:t>
      </w:r>
    </w:p>
    <w:p w:rsidR="00FA7A6D" w:rsidRPr="00731F88" w:rsidRDefault="007A5644" w:rsidP="007A5644">
      <w:pPr>
        <w:pStyle w:val="a5"/>
        <w:jc w:val="both"/>
        <w:rPr>
          <w:sz w:val="24"/>
          <w:szCs w:val="24"/>
        </w:rPr>
      </w:pPr>
      <w:r w:rsidRPr="00731F88">
        <w:rPr>
          <w:sz w:val="24"/>
          <w:szCs w:val="24"/>
        </w:rPr>
        <w:tab/>
        <w:t>2</w:t>
      </w:r>
      <w:r w:rsidR="00FA7A6D" w:rsidRPr="00731F88">
        <w:rPr>
          <w:sz w:val="24"/>
          <w:szCs w:val="24"/>
        </w:rPr>
        <w:t xml:space="preserve"> </w:t>
      </w:r>
      <w:r w:rsidR="005A27F4" w:rsidRPr="00731F88">
        <w:rPr>
          <w:sz w:val="24"/>
          <w:szCs w:val="24"/>
        </w:rPr>
        <w:t>контрольн</w:t>
      </w:r>
      <w:r w:rsidR="00FA7A6D" w:rsidRPr="00731F88">
        <w:rPr>
          <w:sz w:val="24"/>
          <w:szCs w:val="24"/>
        </w:rPr>
        <w:t>ых</w:t>
      </w:r>
      <w:r w:rsidR="005A27F4" w:rsidRPr="00731F88">
        <w:rPr>
          <w:sz w:val="24"/>
          <w:szCs w:val="24"/>
        </w:rPr>
        <w:t xml:space="preserve"> событи</w:t>
      </w:r>
      <w:r w:rsidR="00FA7A6D" w:rsidRPr="00731F88">
        <w:rPr>
          <w:sz w:val="24"/>
          <w:szCs w:val="24"/>
        </w:rPr>
        <w:t>я в отчетном периоде не выполнены</w:t>
      </w:r>
      <w:bookmarkStart w:id="11" w:name="_Hlk65510906"/>
      <w:r w:rsidR="00356E0D" w:rsidRPr="00731F88">
        <w:rPr>
          <w:sz w:val="24"/>
          <w:szCs w:val="24"/>
        </w:rPr>
        <w:t xml:space="preserve"> по причине сокращения финансирования мероприяти</w:t>
      </w:r>
      <w:bookmarkEnd w:id="11"/>
      <w:r w:rsidR="00356E0D" w:rsidRPr="00731F88">
        <w:rPr>
          <w:sz w:val="24"/>
          <w:szCs w:val="24"/>
        </w:rPr>
        <w:t>й</w:t>
      </w:r>
      <w:r w:rsidR="00FA7A6D" w:rsidRPr="00731F88">
        <w:rPr>
          <w:sz w:val="24"/>
          <w:szCs w:val="24"/>
        </w:rPr>
        <w:t>:</w:t>
      </w:r>
    </w:p>
    <w:p w:rsidR="005A27F4" w:rsidRPr="00731F88" w:rsidRDefault="00421B97" w:rsidP="007A5644">
      <w:pPr>
        <w:pStyle w:val="a5"/>
        <w:jc w:val="both"/>
        <w:rPr>
          <w:sz w:val="24"/>
          <w:szCs w:val="24"/>
        </w:rPr>
      </w:pPr>
      <w:r w:rsidRPr="00731F88">
        <w:rPr>
          <w:sz w:val="24"/>
          <w:szCs w:val="24"/>
        </w:rPr>
        <w:tab/>
      </w:r>
      <w:r w:rsidR="00FA7A6D" w:rsidRPr="00731F88">
        <w:rPr>
          <w:sz w:val="24"/>
          <w:szCs w:val="24"/>
        </w:rPr>
        <w:t xml:space="preserve">- </w:t>
      </w:r>
      <w:r w:rsidR="005A27F4" w:rsidRPr="00731F88">
        <w:rPr>
          <w:sz w:val="24"/>
          <w:szCs w:val="24"/>
        </w:rPr>
        <w:t>«</w:t>
      </w:r>
      <w:r w:rsidRPr="00731F88">
        <w:rPr>
          <w:sz w:val="24"/>
          <w:szCs w:val="24"/>
        </w:rPr>
        <w:t>Документы, подтверждающие получение дополнительного профессионального образования, получены муниципальными служащими</w:t>
      </w:r>
      <w:r w:rsidR="005A27F4" w:rsidRPr="00731F88">
        <w:rPr>
          <w:sz w:val="24"/>
          <w:szCs w:val="24"/>
        </w:rPr>
        <w:t>»</w:t>
      </w:r>
      <w:r w:rsidR="00FA7A6D" w:rsidRPr="00731F88">
        <w:rPr>
          <w:sz w:val="24"/>
          <w:szCs w:val="24"/>
        </w:rPr>
        <w:t>;</w:t>
      </w:r>
    </w:p>
    <w:p w:rsidR="002E5590" w:rsidRPr="00731F88" w:rsidRDefault="007A5644" w:rsidP="007A5644">
      <w:pPr>
        <w:pStyle w:val="a5"/>
        <w:jc w:val="both"/>
        <w:rPr>
          <w:spacing w:val="-4"/>
          <w:sz w:val="24"/>
          <w:szCs w:val="24"/>
          <w:lang w:eastAsia="zh-CN"/>
        </w:rPr>
      </w:pPr>
      <w:r w:rsidRPr="00731F88">
        <w:rPr>
          <w:sz w:val="24"/>
          <w:szCs w:val="24"/>
        </w:rPr>
        <w:tab/>
      </w:r>
      <w:r w:rsidR="00FA7A6D" w:rsidRPr="00731F88">
        <w:rPr>
          <w:sz w:val="24"/>
          <w:szCs w:val="24"/>
        </w:rPr>
        <w:t>-</w:t>
      </w:r>
      <w:r w:rsidR="00D534C0" w:rsidRPr="00731F88">
        <w:rPr>
          <w:sz w:val="24"/>
          <w:szCs w:val="24"/>
        </w:rPr>
        <w:t xml:space="preserve"> «</w:t>
      </w:r>
      <w:r w:rsidR="00BC71D1" w:rsidRPr="00731F88">
        <w:rPr>
          <w:sz w:val="24"/>
          <w:szCs w:val="24"/>
        </w:rPr>
        <w:t>Организовано взаимодействие с отделами и органами администрации округа, краевыми ведомствами в целях перевода услуг в электронный вид</w:t>
      </w:r>
      <w:r w:rsidR="00D534C0" w:rsidRPr="00731F88">
        <w:rPr>
          <w:sz w:val="24"/>
          <w:szCs w:val="24"/>
        </w:rPr>
        <w:t>»</w:t>
      </w:r>
      <w:r w:rsidR="00FA7A6D" w:rsidRPr="00731F88">
        <w:rPr>
          <w:spacing w:val="-4"/>
          <w:sz w:val="24"/>
          <w:szCs w:val="24"/>
          <w:lang w:eastAsia="zh-CN"/>
        </w:rPr>
        <w:t>;</w:t>
      </w:r>
    </w:p>
    <w:p w:rsidR="00113A99" w:rsidRPr="00731F88" w:rsidRDefault="007A5644" w:rsidP="007A5644">
      <w:pPr>
        <w:pStyle w:val="a5"/>
        <w:jc w:val="both"/>
        <w:rPr>
          <w:sz w:val="24"/>
          <w:szCs w:val="24"/>
        </w:rPr>
      </w:pPr>
      <w:r w:rsidRPr="00731F88">
        <w:rPr>
          <w:sz w:val="24"/>
          <w:szCs w:val="24"/>
        </w:rPr>
        <w:lastRenderedPageBreak/>
        <w:tab/>
      </w:r>
      <w:r w:rsidR="00E34E55" w:rsidRPr="00731F88">
        <w:rPr>
          <w:sz w:val="24"/>
          <w:szCs w:val="24"/>
        </w:rPr>
        <w:t>1 контрольное событие</w:t>
      </w:r>
      <w:r w:rsidR="00D534C0" w:rsidRPr="00731F88">
        <w:rPr>
          <w:sz w:val="24"/>
          <w:szCs w:val="24"/>
        </w:rPr>
        <w:t xml:space="preserve"> «</w:t>
      </w:r>
      <w:r w:rsidR="00E34E55" w:rsidRPr="00731F88">
        <w:rPr>
          <w:sz w:val="24"/>
          <w:szCs w:val="24"/>
        </w:rPr>
        <w:t>Официальные мероприятия на территории сельских населенных пунктов Петровского городского округа организованы и проведены</w:t>
      </w:r>
      <w:r w:rsidR="00D534C0" w:rsidRPr="00731F88">
        <w:rPr>
          <w:sz w:val="24"/>
          <w:szCs w:val="24"/>
        </w:rPr>
        <w:t xml:space="preserve">» </w:t>
      </w:r>
      <w:r w:rsidR="00E34E55" w:rsidRPr="00731F88">
        <w:rPr>
          <w:sz w:val="24"/>
          <w:szCs w:val="24"/>
        </w:rPr>
        <w:t xml:space="preserve">выполнено частично </w:t>
      </w:r>
      <w:r w:rsidR="00FA7A6D" w:rsidRPr="00731F88">
        <w:rPr>
          <w:sz w:val="24"/>
          <w:szCs w:val="24"/>
        </w:rPr>
        <w:t>(</w:t>
      </w:r>
      <w:r w:rsidR="00E34E55" w:rsidRPr="00731F88">
        <w:rPr>
          <w:sz w:val="24"/>
          <w:szCs w:val="24"/>
        </w:rPr>
        <w:t>в соответствии с Постановлением Губернатора Ставропольского края от 26 марта 2020 года № 119 «О дополнительных мерах по снижению рисков распространения новой коронавирусной инфекции COVID-2019 на территории Ставропольского края» с 20 марта 2020 года по декабрь 2020 года на территории сельских населенных пунктов Петровского городского окру</w:t>
      </w:r>
      <w:r w:rsidR="00324647" w:rsidRPr="00731F88">
        <w:rPr>
          <w:sz w:val="24"/>
          <w:szCs w:val="24"/>
        </w:rPr>
        <w:t>га проведение официальных</w:t>
      </w:r>
      <w:r w:rsidR="00E34E55" w:rsidRPr="00731F88">
        <w:rPr>
          <w:sz w:val="24"/>
          <w:szCs w:val="24"/>
        </w:rPr>
        <w:t xml:space="preserve"> мер</w:t>
      </w:r>
      <w:r w:rsidR="00324647" w:rsidRPr="00731F88">
        <w:rPr>
          <w:sz w:val="24"/>
          <w:szCs w:val="24"/>
        </w:rPr>
        <w:t>оприятий было прекращено</w:t>
      </w:r>
      <w:r w:rsidR="00FA7A6D" w:rsidRPr="00731F88">
        <w:rPr>
          <w:spacing w:val="-4"/>
          <w:sz w:val="24"/>
          <w:szCs w:val="24"/>
          <w:lang w:eastAsia="zh-CN"/>
        </w:rPr>
        <w:t>)</w:t>
      </w:r>
      <w:r w:rsidR="002E5590" w:rsidRPr="00731F88">
        <w:rPr>
          <w:spacing w:val="-4"/>
          <w:sz w:val="24"/>
          <w:szCs w:val="24"/>
          <w:lang w:eastAsia="zh-CN"/>
        </w:rPr>
        <w:t>.</w:t>
      </w:r>
    </w:p>
    <w:p w:rsidR="008B0DC3" w:rsidRPr="00731F88" w:rsidRDefault="008B0DC3" w:rsidP="008B0DC3">
      <w:pPr>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Сведения о степени выполнения мероприятий подпрограмм Программы приведены в Приложении </w:t>
      </w:r>
      <w:r w:rsidR="006B1CAA" w:rsidRPr="00731F88">
        <w:rPr>
          <w:rFonts w:ascii="Times New Roman" w:hAnsi="Times New Roman"/>
          <w:sz w:val="24"/>
          <w:szCs w:val="24"/>
        </w:rPr>
        <w:t>1</w:t>
      </w:r>
      <w:r w:rsidRPr="00731F88">
        <w:rPr>
          <w:rFonts w:ascii="Times New Roman" w:hAnsi="Times New Roman"/>
          <w:sz w:val="24"/>
          <w:szCs w:val="24"/>
        </w:rPr>
        <w:t>.</w:t>
      </w:r>
    </w:p>
    <w:p w:rsidR="002E5590" w:rsidRPr="00731F88" w:rsidRDefault="002E5590" w:rsidP="00440202">
      <w:pPr>
        <w:spacing w:after="0" w:line="240" w:lineRule="auto"/>
        <w:ind w:firstLine="709"/>
        <w:jc w:val="both"/>
        <w:rPr>
          <w:rFonts w:ascii="Times New Roman" w:hAnsi="Times New Roman"/>
          <w:sz w:val="24"/>
          <w:szCs w:val="24"/>
        </w:rPr>
      </w:pPr>
    </w:p>
    <w:p w:rsidR="00E36ED8" w:rsidRPr="00731F88" w:rsidRDefault="00481CB2" w:rsidP="006E2F85">
      <w:pPr>
        <w:spacing w:after="0" w:line="240" w:lineRule="auto"/>
        <w:ind w:firstLine="709"/>
        <w:jc w:val="both"/>
        <w:rPr>
          <w:rFonts w:ascii="Times New Roman" w:hAnsi="Times New Roman"/>
          <w:b/>
          <w:sz w:val="24"/>
          <w:szCs w:val="24"/>
        </w:rPr>
      </w:pPr>
      <w:r w:rsidRPr="00731F88">
        <w:rPr>
          <w:rFonts w:ascii="Times New Roman" w:hAnsi="Times New Roman"/>
          <w:b/>
          <w:sz w:val="24"/>
          <w:szCs w:val="24"/>
        </w:rPr>
        <w:t xml:space="preserve">3. </w:t>
      </w:r>
      <w:r w:rsidR="000D4177" w:rsidRPr="00731F88">
        <w:rPr>
          <w:rFonts w:ascii="Times New Roman" w:hAnsi="Times New Roman"/>
          <w:b/>
          <w:sz w:val="24"/>
          <w:szCs w:val="24"/>
        </w:rPr>
        <w:t>Анализ рисков, повлиявших на ход реализации Программы, и фактических, вероятных последствий влияния рисков на основные параметры Программы (подпрограмм)</w:t>
      </w:r>
    </w:p>
    <w:p w:rsidR="001A18B3" w:rsidRPr="00731F88" w:rsidRDefault="0007489B" w:rsidP="00470FEB">
      <w:pPr>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В 2020 году </w:t>
      </w:r>
      <w:r w:rsidR="00490D83" w:rsidRPr="00731F88">
        <w:rPr>
          <w:rFonts w:ascii="Times New Roman" w:hAnsi="Times New Roman"/>
          <w:sz w:val="24"/>
          <w:szCs w:val="24"/>
        </w:rPr>
        <w:t>н</w:t>
      </w:r>
      <w:r w:rsidR="00481CB2" w:rsidRPr="00731F88">
        <w:rPr>
          <w:rFonts w:ascii="Times New Roman" w:hAnsi="Times New Roman"/>
          <w:sz w:val="24"/>
          <w:szCs w:val="24"/>
        </w:rPr>
        <w:t xml:space="preserve">а ход реализации </w:t>
      </w:r>
      <w:r w:rsidR="008279BA" w:rsidRPr="00731F88">
        <w:rPr>
          <w:rFonts w:ascii="Times New Roman" w:hAnsi="Times New Roman"/>
          <w:sz w:val="24"/>
          <w:szCs w:val="24"/>
        </w:rPr>
        <w:t>П</w:t>
      </w:r>
      <w:r w:rsidR="00481CB2" w:rsidRPr="00731F88">
        <w:rPr>
          <w:rFonts w:ascii="Times New Roman" w:hAnsi="Times New Roman"/>
          <w:sz w:val="24"/>
          <w:szCs w:val="24"/>
        </w:rPr>
        <w:t>рограммы</w:t>
      </w:r>
      <w:r w:rsidR="00561189" w:rsidRPr="00731F88">
        <w:rPr>
          <w:rFonts w:ascii="Times New Roman" w:hAnsi="Times New Roman"/>
          <w:sz w:val="24"/>
          <w:szCs w:val="24"/>
        </w:rPr>
        <w:t xml:space="preserve"> </w:t>
      </w:r>
      <w:r w:rsidR="00470FEB" w:rsidRPr="00731F88">
        <w:rPr>
          <w:rFonts w:ascii="Times New Roman" w:hAnsi="Times New Roman"/>
          <w:sz w:val="24"/>
          <w:szCs w:val="24"/>
        </w:rPr>
        <w:t>повлияло изменение экономической ситуации и наличие рисков снижения доходов местн</w:t>
      </w:r>
      <w:r w:rsidR="001A18B3" w:rsidRPr="00731F88">
        <w:rPr>
          <w:rFonts w:ascii="Times New Roman" w:hAnsi="Times New Roman"/>
          <w:sz w:val="24"/>
          <w:szCs w:val="24"/>
        </w:rPr>
        <w:t>ого</w:t>
      </w:r>
      <w:r w:rsidR="00470FEB" w:rsidRPr="00731F88">
        <w:rPr>
          <w:rFonts w:ascii="Times New Roman" w:hAnsi="Times New Roman"/>
          <w:sz w:val="24"/>
          <w:szCs w:val="24"/>
        </w:rPr>
        <w:t xml:space="preserve"> бюджет</w:t>
      </w:r>
      <w:r w:rsidR="001A18B3" w:rsidRPr="00731F88">
        <w:rPr>
          <w:rFonts w:ascii="Times New Roman" w:hAnsi="Times New Roman"/>
          <w:sz w:val="24"/>
          <w:szCs w:val="24"/>
        </w:rPr>
        <w:t>а</w:t>
      </w:r>
      <w:r w:rsidR="00470FEB" w:rsidRPr="00731F88">
        <w:rPr>
          <w:rFonts w:ascii="Times New Roman" w:hAnsi="Times New Roman"/>
          <w:sz w:val="24"/>
          <w:szCs w:val="24"/>
        </w:rPr>
        <w:t xml:space="preserve">, обусловленных распространением </w:t>
      </w:r>
      <w:r w:rsidR="001A18B3" w:rsidRPr="00731F88">
        <w:rPr>
          <w:rFonts w:ascii="Times New Roman" w:hAnsi="Times New Roman"/>
          <w:sz w:val="24"/>
          <w:szCs w:val="24"/>
        </w:rPr>
        <w:t xml:space="preserve">новой </w:t>
      </w:r>
      <w:r w:rsidR="00470FEB" w:rsidRPr="00731F88">
        <w:rPr>
          <w:rFonts w:ascii="Times New Roman" w:hAnsi="Times New Roman"/>
          <w:sz w:val="24"/>
          <w:szCs w:val="24"/>
        </w:rPr>
        <w:t>коронавирусной инфекц</w:t>
      </w:r>
      <w:r w:rsidR="00023AD6" w:rsidRPr="00731F88">
        <w:rPr>
          <w:rFonts w:ascii="Times New Roman" w:hAnsi="Times New Roman"/>
          <w:sz w:val="24"/>
          <w:szCs w:val="24"/>
        </w:rPr>
        <w:t>ией.</w:t>
      </w:r>
    </w:p>
    <w:p w:rsidR="001A18B3" w:rsidRPr="00731F88" w:rsidRDefault="001A18B3" w:rsidP="00470FEB">
      <w:pPr>
        <w:spacing w:after="0" w:line="240" w:lineRule="auto"/>
        <w:ind w:firstLine="709"/>
        <w:jc w:val="both"/>
        <w:rPr>
          <w:rFonts w:ascii="Times New Roman" w:hAnsi="Times New Roman"/>
          <w:sz w:val="24"/>
          <w:szCs w:val="24"/>
        </w:rPr>
      </w:pPr>
      <w:r w:rsidRPr="00731F88">
        <w:rPr>
          <w:rFonts w:ascii="Times New Roman" w:hAnsi="Times New Roman"/>
          <w:sz w:val="24"/>
          <w:szCs w:val="24"/>
        </w:rPr>
        <w:t>М</w:t>
      </w:r>
      <w:r w:rsidR="00470FEB" w:rsidRPr="00731F88">
        <w:rPr>
          <w:rFonts w:ascii="Times New Roman" w:hAnsi="Times New Roman"/>
          <w:sz w:val="24"/>
          <w:szCs w:val="24"/>
        </w:rPr>
        <w:t xml:space="preserve">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производится с учетом прогноза исполнения плана по налоговым и неналоговым доходам местного бюджета и источникам финансирования дефицита местного бюджета. </w:t>
      </w:r>
    </w:p>
    <w:p w:rsidR="00470FEB" w:rsidRPr="00731F88" w:rsidRDefault="00470FEB" w:rsidP="00F83687">
      <w:pPr>
        <w:spacing w:after="0" w:line="240" w:lineRule="auto"/>
        <w:ind w:firstLine="709"/>
        <w:jc w:val="both"/>
        <w:rPr>
          <w:rFonts w:ascii="Times New Roman" w:hAnsi="Times New Roman"/>
          <w:sz w:val="24"/>
          <w:szCs w:val="24"/>
        </w:rPr>
      </w:pPr>
      <w:r w:rsidRPr="00731F88">
        <w:rPr>
          <w:rFonts w:ascii="Times New Roman" w:hAnsi="Times New Roman"/>
          <w:sz w:val="24"/>
          <w:szCs w:val="24"/>
        </w:rPr>
        <w:t>На основании изложенных причин</w:t>
      </w:r>
      <w:r w:rsidR="001A18B3" w:rsidRPr="00731F88">
        <w:rPr>
          <w:rFonts w:ascii="Times New Roman" w:hAnsi="Times New Roman"/>
          <w:sz w:val="24"/>
          <w:szCs w:val="24"/>
        </w:rPr>
        <w:t xml:space="preserve"> в 2020 году было сокращено</w:t>
      </w:r>
      <w:r w:rsidRPr="00731F88">
        <w:rPr>
          <w:rFonts w:ascii="Times New Roman" w:hAnsi="Times New Roman"/>
          <w:sz w:val="24"/>
          <w:szCs w:val="24"/>
        </w:rPr>
        <w:t xml:space="preserve"> финансирование</w:t>
      </w:r>
      <w:r w:rsidR="003278B8" w:rsidRPr="00731F88">
        <w:rPr>
          <w:rFonts w:ascii="Times New Roman" w:hAnsi="Times New Roman"/>
          <w:sz w:val="24"/>
          <w:szCs w:val="24"/>
        </w:rPr>
        <w:t>:</w:t>
      </w:r>
      <w:r w:rsidRPr="00731F88">
        <w:rPr>
          <w:rFonts w:ascii="Times New Roman" w:hAnsi="Times New Roman"/>
          <w:sz w:val="24"/>
          <w:szCs w:val="24"/>
        </w:rPr>
        <w:t xml:space="preserve"> мероприяти</w:t>
      </w:r>
      <w:r w:rsidR="003278B8" w:rsidRPr="00731F88">
        <w:rPr>
          <w:rFonts w:ascii="Times New Roman" w:hAnsi="Times New Roman"/>
          <w:sz w:val="24"/>
          <w:szCs w:val="24"/>
        </w:rPr>
        <w:t xml:space="preserve">я «Получение дополнительного профессионального образования муниципальными служащими» </w:t>
      </w:r>
      <w:r w:rsidRPr="00731F88">
        <w:rPr>
          <w:rFonts w:ascii="Times New Roman" w:hAnsi="Times New Roman"/>
          <w:sz w:val="24"/>
          <w:szCs w:val="24"/>
        </w:rPr>
        <w:t>подпрограммы</w:t>
      </w:r>
      <w:r w:rsidR="00DE58F6" w:rsidRPr="00731F88">
        <w:rPr>
          <w:rFonts w:ascii="Times New Roman" w:hAnsi="Times New Roman"/>
          <w:sz w:val="24"/>
          <w:szCs w:val="24"/>
        </w:rPr>
        <w:t xml:space="preserve"> </w:t>
      </w:r>
      <w:r w:rsidRPr="00731F88">
        <w:rPr>
          <w:rFonts w:ascii="Times New Roman" w:hAnsi="Times New Roman"/>
          <w:sz w:val="24"/>
          <w:szCs w:val="24"/>
        </w:rPr>
        <w:t xml:space="preserve">«Развитие муниципальной службы» </w:t>
      </w:r>
      <w:r w:rsidR="003278B8" w:rsidRPr="00731F88">
        <w:rPr>
          <w:rFonts w:ascii="Times New Roman" w:hAnsi="Times New Roman"/>
          <w:sz w:val="24"/>
          <w:szCs w:val="24"/>
        </w:rPr>
        <w:t xml:space="preserve">и основного мероприятия «Организационные мероприятия по переводу в электронный вид муниципальных услуг, предоставляемых органами местного самоуправления Петровского городского округа Ставропольского края» подпрограммы «Снижение административных барьеров, оптимизация и повышение качества предоставления государственных и муниципальных услуг» </w:t>
      </w:r>
      <w:r w:rsidRPr="00731F88">
        <w:rPr>
          <w:rFonts w:ascii="Times New Roman" w:hAnsi="Times New Roman"/>
          <w:sz w:val="24"/>
          <w:szCs w:val="24"/>
          <w:shd w:val="clear" w:color="auto" w:fill="FFFFFF"/>
        </w:rPr>
        <w:t>м</w:t>
      </w:r>
      <w:r w:rsidRPr="00731F88">
        <w:rPr>
          <w:rFonts w:ascii="Times New Roman" w:hAnsi="Times New Roman"/>
          <w:sz w:val="24"/>
          <w:szCs w:val="24"/>
        </w:rPr>
        <w:t>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w:t>
      </w:r>
      <w:r w:rsidR="00CF2D15" w:rsidRPr="00731F88">
        <w:rPr>
          <w:rFonts w:ascii="Times New Roman" w:hAnsi="Times New Roman"/>
          <w:sz w:val="24"/>
          <w:szCs w:val="24"/>
        </w:rPr>
        <w:t>, что повлекло их не выполнение</w:t>
      </w:r>
      <w:r w:rsidR="003278B8" w:rsidRPr="00731F88">
        <w:rPr>
          <w:rFonts w:ascii="Times New Roman" w:hAnsi="Times New Roman"/>
          <w:sz w:val="24"/>
          <w:szCs w:val="24"/>
        </w:rPr>
        <w:t>.</w:t>
      </w:r>
    </w:p>
    <w:p w:rsidR="00E36ED8" w:rsidRPr="00731F88" w:rsidRDefault="008279BA" w:rsidP="00440202">
      <w:pPr>
        <w:spacing w:after="0" w:line="240" w:lineRule="auto"/>
        <w:ind w:firstLine="709"/>
        <w:jc w:val="both"/>
        <w:rPr>
          <w:rFonts w:ascii="Times New Roman" w:hAnsi="Times New Roman"/>
          <w:b/>
          <w:sz w:val="24"/>
          <w:szCs w:val="24"/>
        </w:rPr>
      </w:pPr>
      <w:r w:rsidRPr="00731F88">
        <w:rPr>
          <w:rFonts w:ascii="Times New Roman" w:hAnsi="Times New Roman"/>
          <w:b/>
          <w:sz w:val="24"/>
          <w:szCs w:val="24"/>
        </w:rPr>
        <w:t xml:space="preserve">4. </w:t>
      </w:r>
      <w:r w:rsidR="000D4177" w:rsidRPr="00731F88">
        <w:rPr>
          <w:rFonts w:ascii="Times New Roman" w:hAnsi="Times New Roman"/>
          <w:b/>
          <w:sz w:val="24"/>
          <w:szCs w:val="24"/>
        </w:rPr>
        <w:t>Использование средств бюджета</w:t>
      </w:r>
      <w:r w:rsidR="00E5453B" w:rsidRPr="00731F88">
        <w:rPr>
          <w:rFonts w:ascii="Times New Roman" w:hAnsi="Times New Roman"/>
          <w:b/>
          <w:sz w:val="24"/>
          <w:szCs w:val="24"/>
        </w:rPr>
        <w:t xml:space="preserve"> округа</w:t>
      </w:r>
      <w:r w:rsidR="000D4177" w:rsidRPr="00731F88">
        <w:rPr>
          <w:rFonts w:ascii="Times New Roman" w:hAnsi="Times New Roman"/>
          <w:b/>
          <w:sz w:val="24"/>
          <w:szCs w:val="24"/>
        </w:rPr>
        <w:t xml:space="preserve"> и иных средств на выполнение основных мероприятий подпрограмм Программы</w:t>
      </w:r>
      <w:r w:rsidR="0022045F" w:rsidRPr="00731F88">
        <w:rPr>
          <w:rFonts w:ascii="Times New Roman" w:hAnsi="Times New Roman"/>
          <w:b/>
          <w:sz w:val="24"/>
          <w:szCs w:val="24"/>
        </w:rPr>
        <w:t>.</w:t>
      </w:r>
    </w:p>
    <w:p w:rsidR="00BF0334" w:rsidRPr="00731F88" w:rsidRDefault="00721453" w:rsidP="00440202">
      <w:pPr>
        <w:spacing w:after="0" w:line="240" w:lineRule="auto"/>
        <w:ind w:firstLine="709"/>
        <w:jc w:val="both"/>
        <w:rPr>
          <w:rFonts w:ascii="Times New Roman" w:hAnsi="Times New Roman"/>
          <w:sz w:val="24"/>
          <w:szCs w:val="24"/>
        </w:rPr>
      </w:pPr>
      <w:r w:rsidRPr="00731F88">
        <w:rPr>
          <w:rFonts w:ascii="Times New Roman" w:hAnsi="Times New Roman"/>
          <w:sz w:val="24"/>
          <w:szCs w:val="24"/>
        </w:rPr>
        <w:t>Для успешной реализации Программы, достижения поставленных целей и решения задач</w:t>
      </w:r>
      <w:r w:rsidR="00872161" w:rsidRPr="00731F88">
        <w:rPr>
          <w:rFonts w:ascii="Times New Roman" w:hAnsi="Times New Roman"/>
          <w:sz w:val="24"/>
          <w:szCs w:val="24"/>
        </w:rPr>
        <w:t xml:space="preserve"> предусмотрено</w:t>
      </w:r>
      <w:r w:rsidRPr="00731F88">
        <w:rPr>
          <w:rFonts w:ascii="Times New Roman" w:hAnsi="Times New Roman"/>
          <w:sz w:val="24"/>
          <w:szCs w:val="24"/>
        </w:rPr>
        <w:t xml:space="preserve"> финансирование основных мероприятий за счет </w:t>
      </w:r>
      <w:r w:rsidR="00872161" w:rsidRPr="00731F88">
        <w:rPr>
          <w:rFonts w:ascii="Times New Roman" w:hAnsi="Times New Roman"/>
          <w:sz w:val="24"/>
          <w:szCs w:val="24"/>
        </w:rPr>
        <w:t>средств</w:t>
      </w:r>
      <w:r w:rsidRPr="00731F88">
        <w:rPr>
          <w:rFonts w:ascii="Times New Roman" w:hAnsi="Times New Roman"/>
          <w:sz w:val="24"/>
          <w:szCs w:val="24"/>
        </w:rPr>
        <w:t xml:space="preserve"> бюджета Петровского </w:t>
      </w:r>
      <w:r w:rsidR="00D04EB4" w:rsidRPr="00731F88">
        <w:rPr>
          <w:rFonts w:ascii="Times New Roman" w:hAnsi="Times New Roman"/>
          <w:sz w:val="24"/>
          <w:szCs w:val="24"/>
        </w:rPr>
        <w:t>городского округа</w:t>
      </w:r>
      <w:r w:rsidRPr="00731F88">
        <w:rPr>
          <w:rFonts w:ascii="Times New Roman" w:hAnsi="Times New Roman"/>
          <w:sz w:val="24"/>
          <w:szCs w:val="24"/>
        </w:rPr>
        <w:t>.</w:t>
      </w:r>
    </w:p>
    <w:p w:rsidR="00761FFF" w:rsidRPr="00731F88" w:rsidRDefault="00721453" w:rsidP="00440202">
      <w:pPr>
        <w:spacing w:after="0" w:line="240" w:lineRule="auto"/>
        <w:ind w:firstLine="709"/>
        <w:jc w:val="both"/>
        <w:rPr>
          <w:rFonts w:ascii="Times New Roman" w:hAnsi="Times New Roman"/>
          <w:sz w:val="24"/>
          <w:szCs w:val="24"/>
        </w:rPr>
      </w:pPr>
      <w:r w:rsidRPr="00731F88">
        <w:rPr>
          <w:rFonts w:ascii="Times New Roman" w:hAnsi="Times New Roman"/>
          <w:sz w:val="24"/>
          <w:szCs w:val="24"/>
        </w:rPr>
        <w:t>Запланированный объем финансирования на реализацию мероприятий Программы на 20</w:t>
      </w:r>
      <w:r w:rsidR="00DF6563" w:rsidRPr="00731F88">
        <w:rPr>
          <w:rFonts w:ascii="Times New Roman" w:hAnsi="Times New Roman"/>
          <w:sz w:val="24"/>
          <w:szCs w:val="24"/>
        </w:rPr>
        <w:t>20</w:t>
      </w:r>
      <w:r w:rsidRPr="00731F88">
        <w:rPr>
          <w:rFonts w:ascii="Times New Roman" w:hAnsi="Times New Roman"/>
          <w:sz w:val="24"/>
          <w:szCs w:val="24"/>
        </w:rPr>
        <w:t xml:space="preserve"> год составлял </w:t>
      </w:r>
      <w:r w:rsidR="00DF6563" w:rsidRPr="00731F88">
        <w:rPr>
          <w:rFonts w:ascii="Times New Roman" w:hAnsi="Times New Roman"/>
          <w:sz w:val="24"/>
          <w:szCs w:val="24"/>
        </w:rPr>
        <w:t>55 291, 61</w:t>
      </w:r>
      <w:r w:rsidR="007E5FC2" w:rsidRPr="00731F88">
        <w:rPr>
          <w:rFonts w:ascii="Times New Roman" w:hAnsi="Times New Roman"/>
          <w:sz w:val="24"/>
          <w:szCs w:val="24"/>
        </w:rPr>
        <w:t xml:space="preserve"> </w:t>
      </w:r>
      <w:r w:rsidRPr="00731F88">
        <w:rPr>
          <w:rFonts w:ascii="Times New Roman" w:hAnsi="Times New Roman"/>
          <w:sz w:val="24"/>
          <w:szCs w:val="24"/>
        </w:rPr>
        <w:t>тыс. рублей</w:t>
      </w:r>
      <w:r w:rsidR="00872161" w:rsidRPr="00731F88">
        <w:rPr>
          <w:rFonts w:ascii="Times New Roman" w:hAnsi="Times New Roman"/>
          <w:sz w:val="24"/>
          <w:szCs w:val="24"/>
        </w:rPr>
        <w:t>.</w:t>
      </w:r>
      <w:r w:rsidRPr="00731F88">
        <w:rPr>
          <w:rFonts w:ascii="Times New Roman" w:hAnsi="Times New Roman"/>
          <w:sz w:val="24"/>
          <w:szCs w:val="24"/>
        </w:rPr>
        <w:t xml:space="preserve"> </w:t>
      </w:r>
      <w:r w:rsidR="00872161" w:rsidRPr="00731F88">
        <w:rPr>
          <w:rFonts w:ascii="Times New Roman" w:hAnsi="Times New Roman"/>
          <w:sz w:val="24"/>
          <w:szCs w:val="24"/>
        </w:rPr>
        <w:t xml:space="preserve">С учетом изменений, внесенных в бюджет в течение отчетного года, объем финансовых назначений на 31 декабря </w:t>
      </w:r>
      <w:r w:rsidR="00341BA6" w:rsidRPr="00731F88">
        <w:rPr>
          <w:rFonts w:ascii="Times New Roman" w:hAnsi="Times New Roman"/>
          <w:sz w:val="24"/>
          <w:szCs w:val="24"/>
        </w:rPr>
        <w:t>20</w:t>
      </w:r>
      <w:r w:rsidR="0017306E" w:rsidRPr="00731F88">
        <w:rPr>
          <w:rFonts w:ascii="Times New Roman" w:hAnsi="Times New Roman"/>
          <w:sz w:val="24"/>
          <w:szCs w:val="24"/>
        </w:rPr>
        <w:t>20</w:t>
      </w:r>
      <w:r w:rsidR="00872161" w:rsidRPr="00731F88">
        <w:rPr>
          <w:rFonts w:ascii="Times New Roman" w:hAnsi="Times New Roman"/>
          <w:sz w:val="24"/>
          <w:szCs w:val="24"/>
        </w:rPr>
        <w:t xml:space="preserve"> года составил</w:t>
      </w:r>
      <w:r w:rsidR="008279BA" w:rsidRPr="00731F88">
        <w:rPr>
          <w:rFonts w:ascii="Times New Roman" w:hAnsi="Times New Roman"/>
          <w:sz w:val="24"/>
          <w:szCs w:val="24"/>
        </w:rPr>
        <w:t xml:space="preserve"> </w:t>
      </w:r>
      <w:r w:rsidR="0017306E" w:rsidRPr="00731F88">
        <w:rPr>
          <w:rFonts w:ascii="Times New Roman" w:hAnsi="Times New Roman"/>
          <w:sz w:val="24"/>
          <w:szCs w:val="24"/>
        </w:rPr>
        <w:t xml:space="preserve">54 203,33 </w:t>
      </w:r>
      <w:r w:rsidR="00872161" w:rsidRPr="00731F88">
        <w:rPr>
          <w:rFonts w:ascii="Times New Roman" w:hAnsi="Times New Roman"/>
          <w:sz w:val="24"/>
          <w:szCs w:val="24"/>
        </w:rPr>
        <w:t>тыс. рублей</w:t>
      </w:r>
      <w:r w:rsidR="004D341E" w:rsidRPr="00731F88">
        <w:rPr>
          <w:rFonts w:ascii="Times New Roman" w:hAnsi="Times New Roman"/>
          <w:sz w:val="24"/>
          <w:szCs w:val="24"/>
        </w:rPr>
        <w:t>. К</w:t>
      </w:r>
      <w:r w:rsidR="00333455" w:rsidRPr="00731F88">
        <w:rPr>
          <w:rFonts w:ascii="Times New Roman" w:hAnsi="Times New Roman"/>
          <w:sz w:val="24"/>
          <w:szCs w:val="24"/>
        </w:rPr>
        <w:t>ассовое исполнение по итогам 20</w:t>
      </w:r>
      <w:r w:rsidR="0017306E" w:rsidRPr="00731F88">
        <w:rPr>
          <w:rFonts w:ascii="Times New Roman" w:hAnsi="Times New Roman"/>
          <w:sz w:val="24"/>
          <w:szCs w:val="24"/>
        </w:rPr>
        <w:t>20</w:t>
      </w:r>
      <w:r w:rsidR="00333455" w:rsidRPr="00731F88">
        <w:rPr>
          <w:rFonts w:ascii="Times New Roman" w:hAnsi="Times New Roman"/>
          <w:sz w:val="24"/>
          <w:szCs w:val="24"/>
        </w:rPr>
        <w:t xml:space="preserve"> года </w:t>
      </w:r>
      <w:r w:rsidR="0017306E" w:rsidRPr="00731F88">
        <w:rPr>
          <w:rFonts w:ascii="Times New Roman" w:hAnsi="Times New Roman"/>
          <w:sz w:val="24"/>
          <w:szCs w:val="24"/>
        </w:rPr>
        <w:t>–</w:t>
      </w:r>
      <w:r w:rsidR="00333455" w:rsidRPr="00731F88">
        <w:rPr>
          <w:rFonts w:ascii="Times New Roman" w:hAnsi="Times New Roman"/>
          <w:sz w:val="24"/>
          <w:szCs w:val="24"/>
        </w:rPr>
        <w:t xml:space="preserve"> </w:t>
      </w:r>
      <w:r w:rsidR="0017306E" w:rsidRPr="00731F88">
        <w:rPr>
          <w:rFonts w:ascii="Times New Roman" w:hAnsi="Times New Roman"/>
          <w:sz w:val="24"/>
          <w:szCs w:val="24"/>
        </w:rPr>
        <w:t>53 067,02</w:t>
      </w:r>
      <w:r w:rsidR="00333455" w:rsidRPr="00731F88">
        <w:rPr>
          <w:rFonts w:ascii="Times New Roman" w:hAnsi="Times New Roman"/>
          <w:sz w:val="24"/>
          <w:szCs w:val="24"/>
        </w:rPr>
        <w:t xml:space="preserve"> тыс. рублей.</w:t>
      </w:r>
    </w:p>
    <w:p w:rsidR="004D341E" w:rsidRPr="00731F88" w:rsidRDefault="004D341E" w:rsidP="004D341E">
      <w:pPr>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Информация </w:t>
      </w:r>
      <w:r w:rsidRPr="00731F88">
        <w:rPr>
          <w:rFonts w:ascii="Times New Roman" w:hAnsi="Times New Roman"/>
          <w:bCs/>
          <w:sz w:val="24"/>
          <w:szCs w:val="24"/>
        </w:rPr>
        <w:t xml:space="preserve">об использовании средств бюджета Петровского городского округа Ставропольского края на реализацию </w:t>
      </w:r>
      <w:r w:rsidRPr="00731F88">
        <w:rPr>
          <w:rFonts w:ascii="Times New Roman" w:hAnsi="Times New Roman"/>
          <w:sz w:val="24"/>
          <w:szCs w:val="24"/>
        </w:rPr>
        <w:t>программы «Совершенствование организации деятельности органов местного самоуправления» за 2020 год представлена в приложении 3.</w:t>
      </w:r>
    </w:p>
    <w:p w:rsidR="004D341E" w:rsidRPr="00731F88" w:rsidRDefault="004D341E" w:rsidP="004D341E">
      <w:pPr>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Информация об использовании средств за счет всех источников финансового обеспечения, направленных на реализацию Программы, представлена в приложении 4.</w:t>
      </w:r>
    </w:p>
    <w:p w:rsidR="00026E69" w:rsidRPr="00731F88" w:rsidRDefault="00026E69" w:rsidP="00026E69">
      <w:pPr>
        <w:pStyle w:val="a5"/>
        <w:jc w:val="both"/>
        <w:rPr>
          <w:sz w:val="24"/>
          <w:szCs w:val="24"/>
        </w:rPr>
      </w:pPr>
    </w:p>
    <w:p w:rsidR="00C64221" w:rsidRPr="00731F88" w:rsidRDefault="00287601" w:rsidP="006965B3">
      <w:pPr>
        <w:spacing w:after="0" w:line="240" w:lineRule="auto"/>
        <w:ind w:firstLine="709"/>
        <w:jc w:val="both"/>
        <w:rPr>
          <w:rFonts w:ascii="Times New Roman" w:hAnsi="Times New Roman"/>
          <w:b/>
          <w:sz w:val="24"/>
          <w:szCs w:val="24"/>
        </w:rPr>
      </w:pPr>
      <w:r w:rsidRPr="00731F88">
        <w:rPr>
          <w:rFonts w:ascii="Times New Roman" w:hAnsi="Times New Roman"/>
          <w:b/>
          <w:sz w:val="24"/>
          <w:szCs w:val="24"/>
        </w:rPr>
        <w:lastRenderedPageBreak/>
        <w:t xml:space="preserve">5. </w:t>
      </w:r>
      <w:r w:rsidR="00C64221" w:rsidRPr="00731F88">
        <w:rPr>
          <w:rFonts w:ascii="Times New Roman" w:hAnsi="Times New Roman"/>
          <w:b/>
          <w:sz w:val="24"/>
          <w:szCs w:val="24"/>
        </w:rPr>
        <w:t xml:space="preserve">Участие в реализации </w:t>
      </w:r>
      <w:r w:rsidR="00E141D0" w:rsidRPr="00731F88">
        <w:rPr>
          <w:rFonts w:ascii="Times New Roman" w:hAnsi="Times New Roman"/>
          <w:b/>
          <w:sz w:val="24"/>
          <w:szCs w:val="24"/>
        </w:rPr>
        <w:t xml:space="preserve">региональных и (или) муниципальных проектов </w:t>
      </w:r>
      <w:r w:rsidR="00C64221" w:rsidRPr="00731F88">
        <w:rPr>
          <w:rFonts w:ascii="Times New Roman" w:hAnsi="Times New Roman"/>
          <w:b/>
          <w:sz w:val="24"/>
          <w:szCs w:val="24"/>
        </w:rPr>
        <w:t>по основным направлениям стратегического развития Российской Федерации, государственных программ российской Федерации и Ставропольского края, федеральных целевых программ, ведомственных целевых программ и объемах привлеченных средств из федерального бюджета и бюджета Ставропольского края (далее – федеральный бюджет, краевой бюджет) на их реализацию в отчетном году в сравнении с предыдущим годом</w:t>
      </w:r>
    </w:p>
    <w:p w:rsidR="00E36ED8" w:rsidRPr="00731F88" w:rsidRDefault="00E36ED8" w:rsidP="006965B3">
      <w:pPr>
        <w:spacing w:after="0" w:line="240" w:lineRule="auto"/>
        <w:ind w:firstLine="709"/>
        <w:jc w:val="both"/>
        <w:rPr>
          <w:rFonts w:ascii="Times New Roman" w:hAnsi="Times New Roman"/>
          <w:sz w:val="24"/>
          <w:szCs w:val="24"/>
        </w:rPr>
      </w:pPr>
    </w:p>
    <w:p w:rsidR="00C64221" w:rsidRPr="00731F88" w:rsidRDefault="00C64221" w:rsidP="006965B3">
      <w:pPr>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Программой </w:t>
      </w:r>
      <w:r w:rsidR="001F6C73" w:rsidRPr="00731F88">
        <w:rPr>
          <w:rFonts w:ascii="Times New Roman" w:hAnsi="Times New Roman"/>
          <w:sz w:val="24"/>
          <w:szCs w:val="24"/>
        </w:rPr>
        <w:t>в 201</w:t>
      </w:r>
      <w:r w:rsidR="00466DAB" w:rsidRPr="00731F88">
        <w:rPr>
          <w:rFonts w:ascii="Times New Roman" w:hAnsi="Times New Roman"/>
          <w:sz w:val="24"/>
          <w:szCs w:val="24"/>
        </w:rPr>
        <w:t>9</w:t>
      </w:r>
      <w:r w:rsidR="001F6C73" w:rsidRPr="00731F88">
        <w:rPr>
          <w:rFonts w:ascii="Times New Roman" w:hAnsi="Times New Roman"/>
          <w:sz w:val="24"/>
          <w:szCs w:val="24"/>
        </w:rPr>
        <w:t xml:space="preserve"> -</w:t>
      </w:r>
      <w:r w:rsidR="00810DE7" w:rsidRPr="00731F88">
        <w:rPr>
          <w:rFonts w:ascii="Times New Roman" w:hAnsi="Times New Roman"/>
          <w:sz w:val="24"/>
          <w:szCs w:val="24"/>
        </w:rPr>
        <w:t xml:space="preserve"> </w:t>
      </w:r>
      <w:r w:rsidR="001F6C73" w:rsidRPr="00731F88">
        <w:rPr>
          <w:rFonts w:ascii="Times New Roman" w:hAnsi="Times New Roman"/>
          <w:sz w:val="24"/>
          <w:szCs w:val="24"/>
        </w:rPr>
        <w:t>20</w:t>
      </w:r>
      <w:r w:rsidR="00466DAB" w:rsidRPr="00731F88">
        <w:rPr>
          <w:rFonts w:ascii="Times New Roman" w:hAnsi="Times New Roman"/>
          <w:sz w:val="24"/>
          <w:szCs w:val="24"/>
        </w:rPr>
        <w:t>20</w:t>
      </w:r>
      <w:r w:rsidR="001F6C73" w:rsidRPr="00731F88">
        <w:rPr>
          <w:rFonts w:ascii="Times New Roman" w:hAnsi="Times New Roman"/>
          <w:sz w:val="24"/>
          <w:szCs w:val="24"/>
        </w:rPr>
        <w:t xml:space="preserve"> годах </w:t>
      </w:r>
      <w:r w:rsidRPr="00731F88">
        <w:rPr>
          <w:rFonts w:ascii="Times New Roman" w:hAnsi="Times New Roman"/>
          <w:sz w:val="24"/>
          <w:szCs w:val="24"/>
        </w:rPr>
        <w:t>не предусмотрено</w:t>
      </w:r>
      <w:r w:rsidR="00C232BB" w:rsidRPr="00731F88">
        <w:rPr>
          <w:rFonts w:ascii="Times New Roman" w:hAnsi="Times New Roman"/>
          <w:sz w:val="24"/>
          <w:szCs w:val="24"/>
        </w:rPr>
        <w:t xml:space="preserve"> участие в реализации </w:t>
      </w:r>
      <w:r w:rsidR="00E7761D" w:rsidRPr="00731F88">
        <w:rPr>
          <w:rFonts w:ascii="Times New Roman" w:hAnsi="Times New Roman"/>
          <w:bCs/>
          <w:sz w:val="24"/>
          <w:szCs w:val="24"/>
        </w:rPr>
        <w:t>региональных и (или) муниципальных проектов</w:t>
      </w:r>
      <w:r w:rsidR="00E7761D" w:rsidRPr="00731F88">
        <w:rPr>
          <w:rFonts w:ascii="Times New Roman" w:hAnsi="Times New Roman"/>
          <w:b/>
          <w:sz w:val="24"/>
          <w:szCs w:val="24"/>
        </w:rPr>
        <w:t xml:space="preserve"> </w:t>
      </w:r>
      <w:r w:rsidR="00C232BB" w:rsidRPr="00731F88">
        <w:rPr>
          <w:rFonts w:ascii="Times New Roman" w:hAnsi="Times New Roman"/>
          <w:sz w:val="24"/>
          <w:szCs w:val="24"/>
        </w:rPr>
        <w:t>по основным направлениям стратегического развития Российской Федерации, государственных программ российской Федерации и Ставропольского края, федеральных целевых программ, ведомственных целевых программ и привлечение средств из федерального бюджета и бюджета Ставропольского края на их реализацию.</w:t>
      </w:r>
    </w:p>
    <w:p w:rsidR="00810DE7" w:rsidRPr="00731F88" w:rsidRDefault="00C70FB5" w:rsidP="006965B3">
      <w:pPr>
        <w:spacing w:after="0" w:line="240" w:lineRule="auto"/>
        <w:ind w:firstLine="709"/>
        <w:jc w:val="both"/>
        <w:rPr>
          <w:rFonts w:ascii="Times New Roman" w:hAnsi="Times New Roman"/>
          <w:sz w:val="24"/>
          <w:szCs w:val="24"/>
        </w:rPr>
      </w:pPr>
      <w:r w:rsidRPr="00731F88">
        <w:rPr>
          <w:rFonts w:ascii="Times New Roman" w:hAnsi="Times New Roman"/>
          <w:sz w:val="24"/>
          <w:szCs w:val="24"/>
        </w:rPr>
        <w:t>Д</w:t>
      </w:r>
      <w:r w:rsidR="00810DE7" w:rsidRPr="00731F88">
        <w:rPr>
          <w:rFonts w:ascii="Times New Roman" w:hAnsi="Times New Roman"/>
          <w:sz w:val="24"/>
          <w:szCs w:val="24"/>
        </w:rPr>
        <w:t>енеж</w:t>
      </w:r>
      <w:r w:rsidRPr="00731F88">
        <w:rPr>
          <w:rFonts w:ascii="Times New Roman" w:hAnsi="Times New Roman"/>
          <w:sz w:val="24"/>
          <w:szCs w:val="24"/>
        </w:rPr>
        <w:t>ные средства</w:t>
      </w:r>
      <w:r w:rsidR="00810DE7" w:rsidRPr="00731F88">
        <w:rPr>
          <w:rFonts w:ascii="Times New Roman" w:hAnsi="Times New Roman"/>
          <w:sz w:val="24"/>
          <w:szCs w:val="24"/>
        </w:rPr>
        <w:t xml:space="preserve"> на реализ</w:t>
      </w:r>
      <w:r w:rsidRPr="00731F88">
        <w:rPr>
          <w:rFonts w:ascii="Times New Roman" w:hAnsi="Times New Roman"/>
          <w:sz w:val="24"/>
          <w:szCs w:val="24"/>
        </w:rPr>
        <w:t>ацию</w:t>
      </w:r>
      <w:r w:rsidR="00810DE7" w:rsidRPr="00731F88">
        <w:rPr>
          <w:rFonts w:ascii="Times New Roman" w:hAnsi="Times New Roman"/>
          <w:sz w:val="24"/>
          <w:szCs w:val="24"/>
        </w:rPr>
        <w:t xml:space="preserve"> программ</w:t>
      </w:r>
      <w:r w:rsidRPr="00731F88">
        <w:rPr>
          <w:rFonts w:ascii="Times New Roman" w:hAnsi="Times New Roman"/>
          <w:sz w:val="24"/>
          <w:szCs w:val="24"/>
        </w:rPr>
        <w:t>ы</w:t>
      </w:r>
      <w:r w:rsidR="00810DE7" w:rsidRPr="00731F88">
        <w:rPr>
          <w:rFonts w:ascii="Times New Roman" w:hAnsi="Times New Roman"/>
          <w:sz w:val="24"/>
          <w:szCs w:val="24"/>
        </w:rPr>
        <w:t xml:space="preserve"> из фед</w:t>
      </w:r>
      <w:r w:rsidRPr="00731F88">
        <w:rPr>
          <w:rFonts w:ascii="Times New Roman" w:hAnsi="Times New Roman"/>
          <w:sz w:val="24"/>
          <w:szCs w:val="24"/>
        </w:rPr>
        <w:t>ерального</w:t>
      </w:r>
      <w:r w:rsidR="00810DE7" w:rsidRPr="00731F88">
        <w:rPr>
          <w:rFonts w:ascii="Times New Roman" w:hAnsi="Times New Roman"/>
          <w:sz w:val="24"/>
          <w:szCs w:val="24"/>
        </w:rPr>
        <w:t xml:space="preserve"> </w:t>
      </w:r>
      <w:r w:rsidRPr="00731F88">
        <w:rPr>
          <w:rFonts w:ascii="Times New Roman" w:hAnsi="Times New Roman"/>
          <w:sz w:val="24"/>
          <w:szCs w:val="24"/>
        </w:rPr>
        <w:t xml:space="preserve">бюджета и бюджета Ставропольского края за период </w:t>
      </w:r>
      <w:r w:rsidR="00810DE7" w:rsidRPr="00731F88">
        <w:rPr>
          <w:rFonts w:ascii="Times New Roman" w:hAnsi="Times New Roman"/>
          <w:sz w:val="24"/>
          <w:szCs w:val="24"/>
        </w:rPr>
        <w:t>201</w:t>
      </w:r>
      <w:r w:rsidR="00450147" w:rsidRPr="00731F88">
        <w:rPr>
          <w:rFonts w:ascii="Times New Roman" w:hAnsi="Times New Roman"/>
          <w:sz w:val="24"/>
          <w:szCs w:val="24"/>
        </w:rPr>
        <w:t>9</w:t>
      </w:r>
      <w:r w:rsidRPr="00731F88">
        <w:rPr>
          <w:rFonts w:ascii="Times New Roman" w:hAnsi="Times New Roman"/>
          <w:sz w:val="24"/>
          <w:szCs w:val="24"/>
        </w:rPr>
        <w:t xml:space="preserve"> – </w:t>
      </w:r>
      <w:r w:rsidR="00810DE7" w:rsidRPr="00731F88">
        <w:rPr>
          <w:rFonts w:ascii="Times New Roman" w:hAnsi="Times New Roman"/>
          <w:sz w:val="24"/>
          <w:szCs w:val="24"/>
        </w:rPr>
        <w:t>20</w:t>
      </w:r>
      <w:r w:rsidR="00450147" w:rsidRPr="00731F88">
        <w:rPr>
          <w:rFonts w:ascii="Times New Roman" w:hAnsi="Times New Roman"/>
          <w:sz w:val="24"/>
          <w:szCs w:val="24"/>
        </w:rPr>
        <w:t>20</w:t>
      </w:r>
      <w:r w:rsidR="00810DE7" w:rsidRPr="00731F88">
        <w:rPr>
          <w:rFonts w:ascii="Times New Roman" w:hAnsi="Times New Roman"/>
          <w:sz w:val="24"/>
          <w:szCs w:val="24"/>
        </w:rPr>
        <w:t xml:space="preserve"> </w:t>
      </w:r>
      <w:r w:rsidRPr="00731F88">
        <w:rPr>
          <w:rFonts w:ascii="Times New Roman" w:hAnsi="Times New Roman"/>
          <w:sz w:val="24"/>
          <w:szCs w:val="24"/>
        </w:rPr>
        <w:t>годов привлечены не были</w:t>
      </w:r>
      <w:r w:rsidR="00810DE7" w:rsidRPr="00731F88">
        <w:rPr>
          <w:rFonts w:ascii="Times New Roman" w:hAnsi="Times New Roman"/>
          <w:sz w:val="24"/>
          <w:szCs w:val="24"/>
        </w:rPr>
        <w:t>.</w:t>
      </w:r>
    </w:p>
    <w:p w:rsidR="00C232BB" w:rsidRPr="00731F88" w:rsidRDefault="00C232BB" w:rsidP="006965B3">
      <w:pPr>
        <w:spacing w:after="0" w:line="240" w:lineRule="auto"/>
        <w:ind w:firstLine="709"/>
        <w:jc w:val="both"/>
        <w:rPr>
          <w:rFonts w:ascii="Times New Roman" w:hAnsi="Times New Roman"/>
          <w:sz w:val="24"/>
          <w:szCs w:val="24"/>
        </w:rPr>
      </w:pPr>
    </w:p>
    <w:p w:rsidR="00287601" w:rsidRPr="00731F88" w:rsidRDefault="00D56B5B" w:rsidP="006965B3">
      <w:pPr>
        <w:spacing w:after="0" w:line="240" w:lineRule="auto"/>
        <w:ind w:firstLine="709"/>
        <w:jc w:val="both"/>
        <w:rPr>
          <w:rFonts w:ascii="Times New Roman" w:hAnsi="Times New Roman"/>
          <w:b/>
          <w:sz w:val="24"/>
          <w:szCs w:val="24"/>
        </w:rPr>
      </w:pPr>
      <w:r w:rsidRPr="00731F88">
        <w:rPr>
          <w:rFonts w:ascii="Times New Roman" w:hAnsi="Times New Roman"/>
          <w:b/>
          <w:sz w:val="24"/>
          <w:szCs w:val="24"/>
        </w:rPr>
        <w:t>6</w:t>
      </w:r>
      <w:r w:rsidR="00C64221" w:rsidRPr="00731F88">
        <w:rPr>
          <w:rFonts w:ascii="Times New Roman" w:hAnsi="Times New Roman"/>
          <w:b/>
          <w:sz w:val="24"/>
          <w:szCs w:val="24"/>
        </w:rPr>
        <w:t xml:space="preserve">. </w:t>
      </w:r>
      <w:r w:rsidR="00287601" w:rsidRPr="00731F88">
        <w:rPr>
          <w:rFonts w:ascii="Times New Roman" w:hAnsi="Times New Roman"/>
          <w:b/>
          <w:sz w:val="24"/>
          <w:szCs w:val="24"/>
        </w:rPr>
        <w:t>Достижение значений индикаторов достижения целей Программы и показателей решения задач подпрограмм</w:t>
      </w:r>
    </w:p>
    <w:p w:rsidR="00E36ED8" w:rsidRPr="00731F88" w:rsidRDefault="00E36ED8" w:rsidP="00E7146B">
      <w:pPr>
        <w:spacing w:after="0" w:line="240" w:lineRule="auto"/>
        <w:ind w:firstLine="709"/>
        <w:jc w:val="both"/>
        <w:rPr>
          <w:rFonts w:ascii="Times New Roman" w:hAnsi="Times New Roman"/>
          <w:sz w:val="24"/>
          <w:szCs w:val="24"/>
        </w:rPr>
      </w:pPr>
    </w:p>
    <w:p w:rsidR="00E7146B" w:rsidRPr="00731F88" w:rsidRDefault="004F7000" w:rsidP="00E7146B">
      <w:pPr>
        <w:spacing w:after="0" w:line="240" w:lineRule="auto"/>
        <w:ind w:firstLine="709"/>
        <w:jc w:val="both"/>
        <w:rPr>
          <w:rFonts w:ascii="Times New Roman" w:hAnsi="Times New Roman"/>
          <w:sz w:val="24"/>
          <w:szCs w:val="24"/>
        </w:rPr>
      </w:pPr>
      <w:r w:rsidRPr="00731F88">
        <w:rPr>
          <w:rFonts w:ascii="Times New Roman" w:hAnsi="Times New Roman"/>
          <w:sz w:val="24"/>
          <w:szCs w:val="24"/>
        </w:rPr>
        <w:t>В рамках реализации м</w:t>
      </w:r>
      <w:r w:rsidR="00A137B5" w:rsidRPr="00731F88">
        <w:rPr>
          <w:rFonts w:ascii="Times New Roman" w:hAnsi="Times New Roman"/>
          <w:sz w:val="24"/>
          <w:szCs w:val="24"/>
        </w:rPr>
        <w:t>униципальн</w:t>
      </w:r>
      <w:r w:rsidRPr="00731F88">
        <w:rPr>
          <w:rFonts w:ascii="Times New Roman" w:hAnsi="Times New Roman"/>
          <w:sz w:val="24"/>
          <w:szCs w:val="24"/>
        </w:rPr>
        <w:t>ой</w:t>
      </w:r>
      <w:r w:rsidR="00A137B5" w:rsidRPr="00731F88">
        <w:rPr>
          <w:rFonts w:ascii="Times New Roman" w:hAnsi="Times New Roman"/>
          <w:sz w:val="24"/>
          <w:szCs w:val="24"/>
        </w:rPr>
        <w:t xml:space="preserve"> программ</w:t>
      </w:r>
      <w:r w:rsidRPr="00731F88">
        <w:rPr>
          <w:rFonts w:ascii="Times New Roman" w:hAnsi="Times New Roman"/>
          <w:sz w:val="24"/>
          <w:szCs w:val="24"/>
        </w:rPr>
        <w:t>ы</w:t>
      </w:r>
      <w:r w:rsidR="00A137B5" w:rsidRPr="00731F88">
        <w:rPr>
          <w:rFonts w:ascii="Times New Roman" w:hAnsi="Times New Roman"/>
          <w:sz w:val="24"/>
          <w:szCs w:val="24"/>
        </w:rPr>
        <w:t xml:space="preserve"> Петровского городского округа Ставропольского края «</w:t>
      </w:r>
      <w:r w:rsidR="006965B3" w:rsidRPr="00731F88">
        <w:rPr>
          <w:rFonts w:ascii="Times New Roman" w:hAnsi="Times New Roman"/>
          <w:sz w:val="24"/>
          <w:szCs w:val="24"/>
        </w:rPr>
        <w:t>Совершенствование организации деятельности органов местного самоуправления</w:t>
      </w:r>
      <w:r w:rsidR="00A137B5" w:rsidRPr="00731F88">
        <w:rPr>
          <w:rFonts w:ascii="Times New Roman" w:hAnsi="Times New Roman"/>
          <w:sz w:val="24"/>
          <w:szCs w:val="24"/>
        </w:rPr>
        <w:t xml:space="preserve">» </w:t>
      </w:r>
      <w:r w:rsidRPr="00731F88">
        <w:rPr>
          <w:rFonts w:ascii="Times New Roman" w:hAnsi="Times New Roman"/>
          <w:sz w:val="24"/>
          <w:szCs w:val="24"/>
        </w:rPr>
        <w:t>запланировано достижени</w:t>
      </w:r>
      <w:r w:rsidR="007D6F98" w:rsidRPr="00731F88">
        <w:rPr>
          <w:rFonts w:ascii="Times New Roman" w:hAnsi="Times New Roman"/>
          <w:sz w:val="24"/>
          <w:szCs w:val="24"/>
        </w:rPr>
        <w:t>е</w:t>
      </w:r>
      <w:r w:rsidRPr="00731F88">
        <w:rPr>
          <w:rFonts w:ascii="Times New Roman" w:hAnsi="Times New Roman"/>
          <w:sz w:val="24"/>
          <w:szCs w:val="24"/>
        </w:rPr>
        <w:t xml:space="preserve"> значений </w:t>
      </w:r>
      <w:r w:rsidR="00DC7C3D" w:rsidRPr="00731F88">
        <w:rPr>
          <w:rFonts w:ascii="Times New Roman" w:hAnsi="Times New Roman"/>
          <w:sz w:val="24"/>
          <w:szCs w:val="24"/>
        </w:rPr>
        <w:t>7</w:t>
      </w:r>
      <w:r w:rsidRPr="00731F88">
        <w:rPr>
          <w:rFonts w:ascii="Times New Roman" w:hAnsi="Times New Roman"/>
          <w:sz w:val="24"/>
          <w:szCs w:val="24"/>
        </w:rPr>
        <w:t xml:space="preserve"> индикаторов достижения цели Программы и </w:t>
      </w:r>
      <w:r w:rsidR="006965B3" w:rsidRPr="00731F88">
        <w:rPr>
          <w:rFonts w:ascii="Times New Roman" w:hAnsi="Times New Roman"/>
          <w:sz w:val="24"/>
          <w:szCs w:val="24"/>
        </w:rPr>
        <w:t>1</w:t>
      </w:r>
      <w:r w:rsidR="00C31473" w:rsidRPr="00731F88">
        <w:rPr>
          <w:rFonts w:ascii="Times New Roman" w:hAnsi="Times New Roman"/>
          <w:sz w:val="24"/>
          <w:szCs w:val="24"/>
        </w:rPr>
        <w:t>3</w:t>
      </w:r>
      <w:r w:rsidRPr="00731F88">
        <w:rPr>
          <w:rFonts w:ascii="Times New Roman" w:hAnsi="Times New Roman"/>
          <w:sz w:val="24"/>
          <w:szCs w:val="24"/>
        </w:rPr>
        <w:t xml:space="preserve"> показателей решения задач подпрограмм</w:t>
      </w:r>
      <w:r w:rsidR="002B769E" w:rsidRPr="00731F88">
        <w:rPr>
          <w:rFonts w:ascii="Times New Roman" w:hAnsi="Times New Roman"/>
          <w:sz w:val="24"/>
          <w:szCs w:val="24"/>
        </w:rPr>
        <w:t xml:space="preserve"> Программы</w:t>
      </w:r>
      <w:r w:rsidR="00E7146B" w:rsidRPr="00731F88">
        <w:rPr>
          <w:rFonts w:ascii="Times New Roman" w:hAnsi="Times New Roman"/>
          <w:sz w:val="24"/>
          <w:szCs w:val="24"/>
        </w:rPr>
        <w:t>.</w:t>
      </w:r>
    </w:p>
    <w:p w:rsidR="00C31473" w:rsidRPr="00731F88" w:rsidRDefault="005675B3" w:rsidP="005675B3">
      <w:pPr>
        <w:pStyle w:val="a5"/>
        <w:jc w:val="both"/>
        <w:rPr>
          <w:sz w:val="24"/>
          <w:szCs w:val="24"/>
        </w:rPr>
      </w:pPr>
      <w:r w:rsidRPr="00731F88">
        <w:rPr>
          <w:sz w:val="24"/>
          <w:szCs w:val="24"/>
        </w:rPr>
        <w:tab/>
        <w:t>Из них не достигнут</w:t>
      </w:r>
      <w:r w:rsidR="005C7A0F" w:rsidRPr="00731F88">
        <w:rPr>
          <w:sz w:val="24"/>
          <w:szCs w:val="24"/>
        </w:rPr>
        <w:t xml:space="preserve"> 1 индикатор достижения цели и 3 </w:t>
      </w:r>
      <w:r w:rsidRPr="00731F88">
        <w:rPr>
          <w:sz w:val="24"/>
          <w:szCs w:val="24"/>
        </w:rPr>
        <w:t>показател</w:t>
      </w:r>
      <w:r w:rsidR="00C31473" w:rsidRPr="00731F88">
        <w:rPr>
          <w:sz w:val="24"/>
          <w:szCs w:val="24"/>
        </w:rPr>
        <w:t>я</w:t>
      </w:r>
      <w:r w:rsidR="00CB72A5" w:rsidRPr="00731F88">
        <w:rPr>
          <w:sz w:val="24"/>
          <w:szCs w:val="24"/>
        </w:rPr>
        <w:t xml:space="preserve"> решения задач</w:t>
      </w:r>
      <w:r w:rsidR="00C31473" w:rsidRPr="00731F88">
        <w:rPr>
          <w:sz w:val="24"/>
          <w:szCs w:val="24"/>
        </w:rPr>
        <w:t>:</w:t>
      </w:r>
    </w:p>
    <w:p w:rsidR="005675B3" w:rsidRPr="00731F88" w:rsidRDefault="00C31473" w:rsidP="005675B3">
      <w:pPr>
        <w:pStyle w:val="a5"/>
        <w:jc w:val="both"/>
        <w:rPr>
          <w:sz w:val="24"/>
          <w:szCs w:val="24"/>
        </w:rPr>
      </w:pPr>
      <w:r w:rsidRPr="00731F88">
        <w:rPr>
          <w:sz w:val="24"/>
          <w:szCs w:val="24"/>
        </w:rPr>
        <w:tab/>
      </w:r>
      <w:r w:rsidR="000F349C" w:rsidRPr="00731F88">
        <w:rPr>
          <w:sz w:val="24"/>
          <w:szCs w:val="24"/>
        </w:rPr>
        <w:t xml:space="preserve">- </w:t>
      </w:r>
      <w:r w:rsidR="005675B3" w:rsidRPr="00731F88">
        <w:rPr>
          <w:sz w:val="24"/>
          <w:szCs w:val="24"/>
        </w:rPr>
        <w:t>«</w:t>
      </w:r>
      <w:r w:rsidRPr="00731F88">
        <w:rPr>
          <w:sz w:val="24"/>
          <w:szCs w:val="24"/>
        </w:rPr>
        <w:t>Число муниципальных служащих, получивших дополнительное профессиональное образование (с выдачей документа государственного образца)</w:t>
      </w:r>
      <w:r w:rsidR="005675B3" w:rsidRPr="00731F88">
        <w:rPr>
          <w:sz w:val="24"/>
          <w:szCs w:val="24"/>
        </w:rPr>
        <w:t xml:space="preserve">». </w:t>
      </w:r>
      <w:bookmarkStart w:id="12" w:name="_Hlk65673443"/>
      <w:r w:rsidR="005675B3" w:rsidRPr="00731F88">
        <w:rPr>
          <w:sz w:val="24"/>
          <w:szCs w:val="24"/>
        </w:rPr>
        <w:t xml:space="preserve">Плановое значение показателя – </w:t>
      </w:r>
      <w:r w:rsidRPr="00731F88">
        <w:rPr>
          <w:sz w:val="24"/>
          <w:szCs w:val="24"/>
        </w:rPr>
        <w:t>21</w:t>
      </w:r>
      <w:r w:rsidR="005675B3" w:rsidRPr="00731F88">
        <w:rPr>
          <w:sz w:val="24"/>
          <w:szCs w:val="24"/>
        </w:rPr>
        <w:t xml:space="preserve">, фактическое составило – </w:t>
      </w:r>
      <w:r w:rsidRPr="00731F88">
        <w:rPr>
          <w:sz w:val="24"/>
          <w:szCs w:val="24"/>
        </w:rPr>
        <w:t>0</w:t>
      </w:r>
      <w:r w:rsidR="005675B3" w:rsidRPr="00731F88">
        <w:rPr>
          <w:sz w:val="24"/>
          <w:szCs w:val="24"/>
        </w:rPr>
        <w:t>.</w:t>
      </w:r>
    </w:p>
    <w:bookmarkEnd w:id="12"/>
    <w:p w:rsidR="00C31473" w:rsidRPr="00731F88" w:rsidRDefault="00054DAD" w:rsidP="00C31473">
      <w:pPr>
        <w:pStyle w:val="a5"/>
        <w:jc w:val="both"/>
        <w:rPr>
          <w:rFonts w:eastAsia="Times New Roman"/>
          <w:sz w:val="24"/>
          <w:szCs w:val="24"/>
          <w:lang w:eastAsia="ru-RU"/>
        </w:rPr>
      </w:pPr>
      <w:r w:rsidRPr="00731F88">
        <w:rPr>
          <w:sz w:val="24"/>
          <w:szCs w:val="24"/>
        </w:rPr>
        <w:tab/>
      </w:r>
      <w:r w:rsidR="005675B3" w:rsidRPr="00731F88">
        <w:rPr>
          <w:sz w:val="24"/>
          <w:szCs w:val="24"/>
        </w:rPr>
        <w:t xml:space="preserve">Плановый показатель </w:t>
      </w:r>
      <w:r w:rsidR="00BF4CF2" w:rsidRPr="00731F88">
        <w:rPr>
          <w:sz w:val="24"/>
          <w:szCs w:val="24"/>
        </w:rPr>
        <w:t>не достигнут</w:t>
      </w:r>
      <w:r w:rsidR="005675B3" w:rsidRPr="00731F88">
        <w:rPr>
          <w:sz w:val="24"/>
          <w:szCs w:val="24"/>
        </w:rPr>
        <w:t xml:space="preserve"> в </w:t>
      </w:r>
      <w:r w:rsidR="00C31473" w:rsidRPr="00731F88">
        <w:rPr>
          <w:sz w:val="24"/>
          <w:szCs w:val="24"/>
        </w:rPr>
        <w:t>связи с изменением экономической ситуации и наличием рисков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производится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финансирование мероприятия сокращено, в связи с чем, м</w:t>
      </w:r>
      <w:r w:rsidR="00C31473" w:rsidRPr="00731F88">
        <w:rPr>
          <w:sz w:val="24"/>
          <w:szCs w:val="24"/>
          <w:lang w:eastAsia="ar-SA"/>
        </w:rPr>
        <w:t>униципальные служащие не получали дополнительного профессионального образования в 2020 году.</w:t>
      </w:r>
    </w:p>
    <w:p w:rsidR="000F349C" w:rsidRPr="00731F88" w:rsidRDefault="000F349C" w:rsidP="000F349C">
      <w:pPr>
        <w:pStyle w:val="a5"/>
        <w:jc w:val="both"/>
        <w:rPr>
          <w:sz w:val="24"/>
          <w:szCs w:val="24"/>
        </w:rPr>
      </w:pPr>
      <w:r w:rsidRPr="00731F88">
        <w:rPr>
          <w:sz w:val="24"/>
          <w:szCs w:val="24"/>
        </w:rPr>
        <w:tab/>
        <w:t xml:space="preserve">- «Доля муниципальных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сведения о которых опубликованы в Реестре государственных услуг (функций), от общего количества муниципальных услуг (муниципальных контрольных функций), включенных в перечни муниципальных услуг (муниципальных контрольных функций), предоставляемых (осуществляемых) администрацией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Плановое значение показателя – 71,4, фактическое составило – </w:t>
      </w:r>
      <w:r w:rsidR="00026E73" w:rsidRPr="00731F88">
        <w:rPr>
          <w:sz w:val="24"/>
          <w:szCs w:val="24"/>
        </w:rPr>
        <w:t>61,7</w:t>
      </w:r>
      <w:r w:rsidRPr="00731F88">
        <w:rPr>
          <w:sz w:val="24"/>
          <w:szCs w:val="24"/>
        </w:rPr>
        <w:t>.</w:t>
      </w:r>
    </w:p>
    <w:p w:rsidR="00771D59" w:rsidRPr="00731F88" w:rsidRDefault="000F349C" w:rsidP="00771D59">
      <w:pPr>
        <w:pStyle w:val="a5"/>
        <w:jc w:val="both"/>
        <w:rPr>
          <w:sz w:val="24"/>
          <w:szCs w:val="24"/>
        </w:rPr>
      </w:pPr>
      <w:r w:rsidRPr="00731F88">
        <w:rPr>
          <w:sz w:val="24"/>
          <w:szCs w:val="24"/>
        </w:rPr>
        <w:lastRenderedPageBreak/>
        <w:tab/>
      </w:r>
      <w:r w:rsidR="00771D59" w:rsidRPr="00731F88">
        <w:rPr>
          <w:sz w:val="24"/>
          <w:szCs w:val="24"/>
        </w:rPr>
        <w:t>Плановый показатель не достигнут</w:t>
      </w:r>
      <w:r w:rsidR="00E362CB" w:rsidRPr="00731F88">
        <w:rPr>
          <w:sz w:val="24"/>
          <w:szCs w:val="24"/>
        </w:rPr>
        <w:t xml:space="preserve"> </w:t>
      </w:r>
      <w:r w:rsidR="00771D59" w:rsidRPr="00731F88">
        <w:rPr>
          <w:sz w:val="24"/>
          <w:szCs w:val="24"/>
        </w:rPr>
        <w:t>в</w:t>
      </w:r>
      <w:r w:rsidRPr="00731F88">
        <w:rPr>
          <w:sz w:val="24"/>
          <w:szCs w:val="24"/>
        </w:rPr>
        <w:t xml:space="preserve"> силу того, что не все разрабатываемые административные регламенты по предоставлению муниципальных услуг приняты в отчетном периоде, это привело к снижению запланированного значения индикатора</w:t>
      </w:r>
      <w:r w:rsidR="00771D59" w:rsidRPr="00731F88">
        <w:rPr>
          <w:sz w:val="24"/>
          <w:szCs w:val="24"/>
        </w:rPr>
        <w:t xml:space="preserve">. В 2020 году по мере утверждения административных регламентов предоставления муниципальных услуг, сведения о них были внесены в Реестр государственных услуг (функций) в полном объеме. </w:t>
      </w:r>
    </w:p>
    <w:p w:rsidR="00E362CB" w:rsidRPr="00731F88" w:rsidRDefault="007F5979" w:rsidP="00E362CB">
      <w:pPr>
        <w:pStyle w:val="a5"/>
        <w:jc w:val="both"/>
        <w:rPr>
          <w:sz w:val="24"/>
          <w:szCs w:val="24"/>
        </w:rPr>
      </w:pPr>
      <w:r w:rsidRPr="00731F88">
        <w:rPr>
          <w:sz w:val="24"/>
          <w:szCs w:val="24"/>
        </w:rPr>
        <w:tab/>
      </w:r>
      <w:r w:rsidR="00771D59" w:rsidRPr="00731F88">
        <w:rPr>
          <w:sz w:val="24"/>
          <w:szCs w:val="24"/>
        </w:rPr>
        <w:t>- «</w:t>
      </w:r>
      <w:r w:rsidR="00E362CB" w:rsidRPr="00731F88">
        <w:rPr>
          <w:sz w:val="24"/>
          <w:szCs w:val="24"/>
        </w:rPr>
        <w:t>Доля муниципальных услуг, предоставляемых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в электронном виде, от общего количества услуг, включенных в план-график перехода на предоставление в электронной форме муниципальных услуг</w:t>
      </w:r>
      <w:r w:rsidR="00771D59" w:rsidRPr="00731F88">
        <w:rPr>
          <w:sz w:val="24"/>
          <w:szCs w:val="24"/>
        </w:rPr>
        <w:t>»</w:t>
      </w:r>
      <w:r w:rsidR="00E362CB" w:rsidRPr="00731F88">
        <w:rPr>
          <w:sz w:val="24"/>
          <w:szCs w:val="24"/>
        </w:rPr>
        <w:t xml:space="preserve">. </w:t>
      </w:r>
      <w:bookmarkStart w:id="13" w:name="_Hlk65674229"/>
      <w:r w:rsidR="00E362CB" w:rsidRPr="00731F88">
        <w:rPr>
          <w:sz w:val="24"/>
          <w:szCs w:val="24"/>
        </w:rPr>
        <w:t>Плановое значение показателя – 39, фактическое составило – 28.</w:t>
      </w:r>
      <w:bookmarkEnd w:id="13"/>
    </w:p>
    <w:p w:rsidR="00E362CB" w:rsidRPr="00731F88" w:rsidRDefault="00E362CB" w:rsidP="00E362CB">
      <w:pPr>
        <w:pStyle w:val="a5"/>
        <w:jc w:val="both"/>
        <w:rPr>
          <w:sz w:val="24"/>
          <w:szCs w:val="24"/>
        </w:rPr>
      </w:pPr>
      <w:r w:rsidRPr="00731F88">
        <w:rPr>
          <w:sz w:val="24"/>
          <w:szCs w:val="24"/>
        </w:rPr>
        <w:tab/>
      </w:r>
      <w:r w:rsidR="002A3EE5" w:rsidRPr="00731F88">
        <w:rPr>
          <w:sz w:val="24"/>
          <w:szCs w:val="24"/>
        </w:rPr>
        <w:t xml:space="preserve">Значение планового показателя </w:t>
      </w:r>
      <w:r w:rsidRPr="00731F88">
        <w:rPr>
          <w:sz w:val="24"/>
          <w:szCs w:val="24"/>
        </w:rPr>
        <w:t>не достигнут</w:t>
      </w:r>
      <w:r w:rsidR="002A3EE5" w:rsidRPr="00731F88">
        <w:rPr>
          <w:sz w:val="24"/>
          <w:szCs w:val="24"/>
        </w:rPr>
        <w:t>о</w:t>
      </w:r>
      <w:r w:rsidRPr="00731F88">
        <w:rPr>
          <w:sz w:val="24"/>
          <w:szCs w:val="24"/>
        </w:rPr>
        <w:t>, так</w:t>
      </w:r>
      <w:r w:rsidR="00E94420" w:rsidRPr="00731F88">
        <w:rPr>
          <w:sz w:val="24"/>
          <w:szCs w:val="24"/>
        </w:rPr>
        <w:t xml:space="preserve"> как</w:t>
      </w:r>
      <w:r w:rsidRPr="00731F88">
        <w:rPr>
          <w:sz w:val="24"/>
          <w:szCs w:val="24"/>
        </w:rPr>
        <w:t xml:space="preserve"> в 2020 году перевод муниципальных услуг в электронный вид не осуществлялся в связи с сокращением финансирования мероприятия</w:t>
      </w:r>
      <w:r w:rsidR="003E2B69" w:rsidRPr="00731F88">
        <w:rPr>
          <w:sz w:val="24"/>
          <w:szCs w:val="24"/>
        </w:rPr>
        <w:t>.</w:t>
      </w:r>
    </w:p>
    <w:p w:rsidR="00E362CB" w:rsidRPr="00731F88" w:rsidRDefault="00E94420" w:rsidP="00E362CB">
      <w:pPr>
        <w:pStyle w:val="a5"/>
        <w:jc w:val="both"/>
        <w:rPr>
          <w:sz w:val="24"/>
          <w:szCs w:val="24"/>
        </w:rPr>
      </w:pPr>
      <w:r w:rsidRPr="00731F88">
        <w:rPr>
          <w:sz w:val="24"/>
          <w:szCs w:val="24"/>
        </w:rPr>
        <w:tab/>
        <w:t>- «Количество официальных мероприятий, проведенных на территории сельских населенных пунктов Петровского городского округа, не менее». Плановое значение показателя – 12, фактическое составило – 7.</w:t>
      </w:r>
    </w:p>
    <w:p w:rsidR="00E362CB" w:rsidRPr="00731F88" w:rsidRDefault="00E94420" w:rsidP="00E141D0">
      <w:pPr>
        <w:pStyle w:val="a5"/>
        <w:jc w:val="both"/>
        <w:rPr>
          <w:sz w:val="24"/>
          <w:szCs w:val="24"/>
        </w:rPr>
      </w:pPr>
      <w:r w:rsidRPr="00731F88">
        <w:rPr>
          <w:sz w:val="24"/>
          <w:szCs w:val="24"/>
        </w:rPr>
        <w:tab/>
        <w:t>Плановый показатель значения</w:t>
      </w:r>
      <w:r w:rsidR="00CB72A5" w:rsidRPr="00731F88">
        <w:rPr>
          <w:sz w:val="24"/>
          <w:szCs w:val="24"/>
        </w:rPr>
        <w:t xml:space="preserve"> индикатора достижения цели</w:t>
      </w:r>
      <w:r w:rsidRPr="00731F88">
        <w:rPr>
          <w:sz w:val="24"/>
          <w:szCs w:val="24"/>
        </w:rPr>
        <w:t xml:space="preserve"> не достигнут ввиду того, что в соответствии с требованиями постановления Губернатора Ставропольского края от 26.03.2020 № 119 «О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 проведение официальных мероприятий с конца марта 2020 года было приостановлено.</w:t>
      </w:r>
    </w:p>
    <w:p w:rsidR="00A137B5" w:rsidRPr="00731F88" w:rsidRDefault="00A137B5" w:rsidP="00440202">
      <w:pPr>
        <w:tabs>
          <w:tab w:val="left" w:pos="708"/>
          <w:tab w:val="center" w:pos="4153"/>
          <w:tab w:val="right" w:pos="8306"/>
        </w:tabs>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Сведения о достижении значений индикаторов достижения целей Программы и показателей решения задач подпрограмм </w:t>
      </w:r>
      <w:r w:rsidR="00983148" w:rsidRPr="00731F88">
        <w:rPr>
          <w:rFonts w:ascii="Times New Roman" w:hAnsi="Times New Roman"/>
          <w:sz w:val="24"/>
          <w:szCs w:val="24"/>
        </w:rPr>
        <w:t xml:space="preserve">Программы </w:t>
      </w:r>
      <w:r w:rsidRPr="00731F88">
        <w:rPr>
          <w:rFonts w:ascii="Times New Roman" w:hAnsi="Times New Roman"/>
          <w:sz w:val="24"/>
          <w:szCs w:val="24"/>
        </w:rPr>
        <w:t xml:space="preserve">приведены в Приложении </w:t>
      </w:r>
      <w:r w:rsidR="00994BBF" w:rsidRPr="00731F88">
        <w:rPr>
          <w:rFonts w:ascii="Times New Roman" w:hAnsi="Times New Roman"/>
          <w:sz w:val="24"/>
          <w:szCs w:val="24"/>
        </w:rPr>
        <w:t>2</w:t>
      </w:r>
      <w:r w:rsidRPr="00731F88">
        <w:rPr>
          <w:rFonts w:ascii="Times New Roman" w:hAnsi="Times New Roman"/>
          <w:sz w:val="24"/>
          <w:szCs w:val="24"/>
        </w:rPr>
        <w:t>.</w:t>
      </w:r>
    </w:p>
    <w:p w:rsidR="000D4177" w:rsidRPr="00731F88" w:rsidRDefault="000D4177" w:rsidP="00440202">
      <w:pPr>
        <w:spacing w:after="0" w:line="240" w:lineRule="auto"/>
        <w:ind w:firstLine="709"/>
        <w:jc w:val="both"/>
        <w:rPr>
          <w:rFonts w:ascii="Times New Roman" w:hAnsi="Times New Roman"/>
          <w:sz w:val="24"/>
          <w:szCs w:val="24"/>
        </w:rPr>
      </w:pPr>
    </w:p>
    <w:p w:rsidR="00E36ED8" w:rsidRPr="00731F88" w:rsidRDefault="00D56B5B" w:rsidP="00E141D0">
      <w:pPr>
        <w:spacing w:after="0" w:line="240" w:lineRule="auto"/>
        <w:ind w:firstLine="709"/>
        <w:jc w:val="both"/>
        <w:rPr>
          <w:rFonts w:ascii="Times New Roman" w:hAnsi="Times New Roman"/>
          <w:b/>
          <w:sz w:val="24"/>
          <w:szCs w:val="24"/>
        </w:rPr>
      </w:pPr>
      <w:r w:rsidRPr="00731F88">
        <w:rPr>
          <w:rFonts w:ascii="Times New Roman" w:hAnsi="Times New Roman"/>
          <w:b/>
          <w:sz w:val="24"/>
          <w:szCs w:val="24"/>
        </w:rPr>
        <w:t>7</w:t>
      </w:r>
      <w:r w:rsidR="006C727F" w:rsidRPr="00731F88">
        <w:rPr>
          <w:rFonts w:ascii="Times New Roman" w:hAnsi="Times New Roman"/>
          <w:b/>
          <w:sz w:val="24"/>
          <w:szCs w:val="24"/>
        </w:rPr>
        <w:t xml:space="preserve">. </w:t>
      </w:r>
      <w:r w:rsidR="000D4177" w:rsidRPr="00731F88">
        <w:rPr>
          <w:rFonts w:ascii="Times New Roman" w:hAnsi="Times New Roman"/>
          <w:b/>
          <w:sz w:val="24"/>
          <w:szCs w:val="24"/>
        </w:rPr>
        <w:t>Результаты реализации мер правового регулирования</w:t>
      </w:r>
    </w:p>
    <w:p w:rsidR="00D56B5B" w:rsidRPr="00731F88" w:rsidRDefault="003068C9" w:rsidP="00D56B5B">
      <w:pPr>
        <w:spacing w:after="0" w:line="240" w:lineRule="auto"/>
        <w:ind w:firstLine="708"/>
        <w:jc w:val="both"/>
        <w:rPr>
          <w:rFonts w:ascii="Times New Roman" w:hAnsi="Times New Roman"/>
          <w:sz w:val="24"/>
          <w:szCs w:val="24"/>
        </w:rPr>
      </w:pPr>
      <w:r w:rsidRPr="00731F88">
        <w:rPr>
          <w:rFonts w:ascii="Times New Roman" w:hAnsi="Times New Roman"/>
          <w:sz w:val="24"/>
          <w:szCs w:val="24"/>
        </w:rPr>
        <w:t>В рамках принятия мер правового регулирования в сфере реализации Программы принят</w:t>
      </w:r>
      <w:r w:rsidR="00FE22C1" w:rsidRPr="00731F88">
        <w:rPr>
          <w:rFonts w:ascii="Times New Roman" w:hAnsi="Times New Roman"/>
          <w:sz w:val="24"/>
          <w:szCs w:val="24"/>
        </w:rPr>
        <w:t xml:space="preserve">о </w:t>
      </w:r>
      <w:r w:rsidR="00D56B5B" w:rsidRPr="00731F88">
        <w:rPr>
          <w:rFonts w:ascii="Times New Roman" w:hAnsi="Times New Roman"/>
          <w:sz w:val="24"/>
          <w:szCs w:val="24"/>
        </w:rPr>
        <w:t xml:space="preserve">постановление администрации Петровского городского округа Ставропольского края от </w:t>
      </w:r>
      <w:r w:rsidR="001D6A82" w:rsidRPr="00731F88">
        <w:rPr>
          <w:rFonts w:ascii="Times New Roman" w:hAnsi="Times New Roman"/>
          <w:sz w:val="24"/>
          <w:szCs w:val="24"/>
        </w:rPr>
        <w:t>06 июля 2020</w:t>
      </w:r>
      <w:r w:rsidR="00D56B5B" w:rsidRPr="00731F88">
        <w:rPr>
          <w:rFonts w:ascii="Times New Roman" w:hAnsi="Times New Roman"/>
          <w:sz w:val="24"/>
          <w:szCs w:val="24"/>
        </w:rPr>
        <w:t xml:space="preserve"> г. № </w:t>
      </w:r>
      <w:r w:rsidR="001D6A82" w:rsidRPr="00731F88">
        <w:rPr>
          <w:rFonts w:ascii="Times New Roman" w:hAnsi="Times New Roman"/>
          <w:sz w:val="24"/>
          <w:szCs w:val="24"/>
        </w:rPr>
        <w:t>878</w:t>
      </w:r>
      <w:r w:rsidR="00D56B5B" w:rsidRPr="00731F88">
        <w:rPr>
          <w:rFonts w:ascii="Times New Roman" w:hAnsi="Times New Roman"/>
          <w:sz w:val="24"/>
          <w:szCs w:val="24"/>
        </w:rPr>
        <w:t xml:space="preserve"> </w:t>
      </w:r>
      <w:r w:rsidR="00F35A87" w:rsidRPr="00731F88">
        <w:rPr>
          <w:rFonts w:ascii="Times New Roman" w:hAnsi="Times New Roman"/>
          <w:sz w:val="24"/>
          <w:szCs w:val="24"/>
        </w:rPr>
        <w:t>«</w:t>
      </w:r>
      <w:r w:rsidR="00D56B5B" w:rsidRPr="00731F88">
        <w:rPr>
          <w:rFonts w:ascii="Times New Roman" w:hAnsi="Times New Roman"/>
          <w:sz w:val="24"/>
          <w:szCs w:val="24"/>
        </w:rPr>
        <w:t>О внесении изменений в муниципальную программу Петровского городского округа Ставропольского края «Совершенствование организации деятельности органов местного самоуправления», утвержденную постановлением администрации Петровского городского округа Ставропольского края от 29 декабря 2017 г. № 17 (в ред</w:t>
      </w:r>
      <w:r w:rsidR="001D6A82" w:rsidRPr="00731F88">
        <w:rPr>
          <w:rFonts w:ascii="Times New Roman" w:hAnsi="Times New Roman"/>
          <w:sz w:val="24"/>
          <w:szCs w:val="24"/>
        </w:rPr>
        <w:t>акции</w:t>
      </w:r>
      <w:r w:rsidR="00F35A87" w:rsidRPr="00731F88">
        <w:rPr>
          <w:rFonts w:ascii="Times New Roman" w:hAnsi="Times New Roman"/>
          <w:sz w:val="24"/>
          <w:szCs w:val="24"/>
        </w:rPr>
        <w:t xml:space="preserve"> от 2</w:t>
      </w:r>
      <w:r w:rsidR="001D6A82" w:rsidRPr="00731F88">
        <w:rPr>
          <w:rFonts w:ascii="Times New Roman" w:hAnsi="Times New Roman"/>
          <w:sz w:val="24"/>
          <w:szCs w:val="24"/>
        </w:rPr>
        <w:t>6</w:t>
      </w:r>
      <w:r w:rsidR="00F35A87" w:rsidRPr="00731F88">
        <w:rPr>
          <w:rFonts w:ascii="Times New Roman" w:hAnsi="Times New Roman"/>
          <w:sz w:val="24"/>
          <w:szCs w:val="24"/>
        </w:rPr>
        <w:t xml:space="preserve"> декабря 201</w:t>
      </w:r>
      <w:r w:rsidR="001D6A82" w:rsidRPr="00731F88">
        <w:rPr>
          <w:rFonts w:ascii="Times New Roman" w:hAnsi="Times New Roman"/>
          <w:sz w:val="24"/>
          <w:szCs w:val="24"/>
        </w:rPr>
        <w:t>9</w:t>
      </w:r>
      <w:r w:rsidR="00F35A87" w:rsidRPr="00731F88">
        <w:rPr>
          <w:rFonts w:ascii="Times New Roman" w:hAnsi="Times New Roman"/>
          <w:sz w:val="24"/>
          <w:szCs w:val="24"/>
        </w:rPr>
        <w:t xml:space="preserve"> г. № </w:t>
      </w:r>
      <w:r w:rsidR="001D6A82" w:rsidRPr="00731F88">
        <w:rPr>
          <w:rFonts w:ascii="Times New Roman" w:hAnsi="Times New Roman"/>
          <w:sz w:val="24"/>
          <w:szCs w:val="24"/>
        </w:rPr>
        <w:t>2694</w:t>
      </w:r>
      <w:r w:rsidR="00F35A87" w:rsidRPr="00731F88">
        <w:rPr>
          <w:rFonts w:ascii="Times New Roman" w:hAnsi="Times New Roman"/>
          <w:sz w:val="24"/>
          <w:szCs w:val="24"/>
        </w:rPr>
        <w:t>)»</w:t>
      </w:r>
      <w:r w:rsidR="001D6A82" w:rsidRPr="00731F88">
        <w:rPr>
          <w:rFonts w:ascii="Times New Roman" w:hAnsi="Times New Roman"/>
          <w:sz w:val="24"/>
          <w:szCs w:val="24"/>
        </w:rPr>
        <w:t>.</w:t>
      </w:r>
    </w:p>
    <w:p w:rsidR="00E37170" w:rsidRPr="00731F88" w:rsidRDefault="000718A6" w:rsidP="00E37170">
      <w:pPr>
        <w:spacing w:after="0" w:line="240" w:lineRule="auto"/>
        <w:ind w:firstLine="709"/>
        <w:jc w:val="both"/>
        <w:rPr>
          <w:rFonts w:ascii="Times New Roman" w:hAnsi="Times New Roman"/>
          <w:sz w:val="24"/>
          <w:szCs w:val="24"/>
        </w:rPr>
      </w:pPr>
      <w:r w:rsidRPr="00731F88">
        <w:rPr>
          <w:rFonts w:ascii="Times New Roman" w:hAnsi="Times New Roman"/>
          <w:sz w:val="24"/>
          <w:szCs w:val="24"/>
        </w:rPr>
        <w:t>В отчетном периоде в муниципальную программу вн</w:t>
      </w:r>
      <w:r w:rsidR="001A51FB" w:rsidRPr="00731F88">
        <w:rPr>
          <w:rFonts w:ascii="Times New Roman" w:hAnsi="Times New Roman"/>
          <w:sz w:val="24"/>
          <w:szCs w:val="24"/>
        </w:rPr>
        <w:t>есены</w:t>
      </w:r>
      <w:r w:rsidRPr="00731F88">
        <w:rPr>
          <w:rFonts w:ascii="Times New Roman" w:hAnsi="Times New Roman"/>
          <w:sz w:val="24"/>
          <w:szCs w:val="24"/>
        </w:rPr>
        <w:t xml:space="preserve"> изменения в части</w:t>
      </w:r>
      <w:r w:rsidR="00AF3E55" w:rsidRPr="00731F88">
        <w:rPr>
          <w:rFonts w:ascii="Times New Roman" w:hAnsi="Times New Roman"/>
          <w:sz w:val="24"/>
          <w:szCs w:val="24"/>
        </w:rPr>
        <w:t xml:space="preserve"> </w:t>
      </w:r>
      <w:r w:rsidR="00E37170" w:rsidRPr="00731F88">
        <w:rPr>
          <w:rFonts w:ascii="Times New Roman" w:hAnsi="Times New Roman"/>
          <w:sz w:val="24"/>
          <w:szCs w:val="24"/>
        </w:rPr>
        <w:t xml:space="preserve">корректировки </w:t>
      </w:r>
      <w:r w:rsidR="00D94BEA" w:rsidRPr="00731F88">
        <w:rPr>
          <w:rFonts w:ascii="Times New Roman" w:hAnsi="Times New Roman"/>
          <w:sz w:val="24"/>
          <w:szCs w:val="24"/>
        </w:rPr>
        <w:t xml:space="preserve">наименования основного мероприятия «Организация и проведение официальных мероприятий на территории сельских населенных пунктов Петровского городского округа» и добавления </w:t>
      </w:r>
      <w:r w:rsidR="00AF3E55" w:rsidRPr="00731F88">
        <w:rPr>
          <w:rFonts w:ascii="Times New Roman" w:hAnsi="Times New Roman"/>
          <w:sz w:val="24"/>
          <w:szCs w:val="24"/>
        </w:rPr>
        <w:t xml:space="preserve">отдела социального развития как </w:t>
      </w:r>
      <w:r w:rsidR="00D94BEA" w:rsidRPr="00731F88">
        <w:rPr>
          <w:rFonts w:ascii="Times New Roman" w:hAnsi="Times New Roman"/>
          <w:sz w:val="24"/>
          <w:szCs w:val="24"/>
        </w:rPr>
        <w:t xml:space="preserve">соисполнителя указанного мероприятия </w:t>
      </w:r>
      <w:bookmarkStart w:id="14" w:name="_Hlk65679567"/>
      <w:r w:rsidR="00D94BEA" w:rsidRPr="00731F88">
        <w:rPr>
          <w:rFonts w:ascii="Times New Roman" w:hAnsi="Times New Roman"/>
          <w:sz w:val="24"/>
          <w:szCs w:val="24"/>
        </w:rPr>
        <w:t xml:space="preserve">подпрограммы «Организация и проведение мероприятий на территории Петровского городского округа» </w:t>
      </w:r>
      <w:bookmarkEnd w:id="14"/>
      <w:r w:rsidR="00D94BEA" w:rsidRPr="00731F88">
        <w:rPr>
          <w:rFonts w:ascii="Times New Roman" w:hAnsi="Times New Roman"/>
          <w:sz w:val="24"/>
          <w:szCs w:val="24"/>
        </w:rPr>
        <w:t>Программы</w:t>
      </w:r>
      <w:r w:rsidR="00AF3E55" w:rsidRPr="00731F88">
        <w:rPr>
          <w:rFonts w:ascii="Times New Roman" w:hAnsi="Times New Roman"/>
          <w:sz w:val="24"/>
          <w:szCs w:val="24"/>
        </w:rPr>
        <w:t>.</w:t>
      </w:r>
    </w:p>
    <w:p w:rsidR="00E37170" w:rsidRPr="00731F88" w:rsidRDefault="00AF3E55" w:rsidP="00E37170">
      <w:pPr>
        <w:spacing w:after="0" w:line="240" w:lineRule="auto"/>
        <w:ind w:firstLine="709"/>
        <w:jc w:val="both"/>
        <w:rPr>
          <w:rFonts w:ascii="Times New Roman" w:hAnsi="Times New Roman"/>
          <w:sz w:val="24"/>
          <w:szCs w:val="24"/>
        </w:rPr>
      </w:pPr>
      <w:r w:rsidRPr="00731F88">
        <w:rPr>
          <w:rFonts w:ascii="Times New Roman" w:hAnsi="Times New Roman"/>
          <w:sz w:val="24"/>
          <w:szCs w:val="24"/>
        </w:rPr>
        <w:t xml:space="preserve">Паспорт подпрограммы «Организация и проведение мероприятий на территории Петровского городского округа» </w:t>
      </w:r>
      <w:r w:rsidR="001B3462" w:rsidRPr="00731F88">
        <w:rPr>
          <w:rFonts w:ascii="Times New Roman" w:hAnsi="Times New Roman"/>
          <w:sz w:val="24"/>
          <w:szCs w:val="24"/>
        </w:rPr>
        <w:t>позиция «соисполнители программы» дополнена абзацем следующего содержания: «отдел социального развития».</w:t>
      </w:r>
    </w:p>
    <w:p w:rsidR="001B5002" w:rsidRPr="00731F88" w:rsidRDefault="00FE22C1" w:rsidP="007B6673">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ab/>
      </w:r>
      <w:r w:rsidR="00E738D5" w:rsidRPr="00731F88">
        <w:rPr>
          <w:rFonts w:ascii="Times New Roman" w:hAnsi="Times New Roman"/>
          <w:sz w:val="24"/>
          <w:szCs w:val="24"/>
        </w:rPr>
        <w:t>О</w:t>
      </w:r>
      <w:r w:rsidR="00B50D06" w:rsidRPr="00731F88">
        <w:rPr>
          <w:rFonts w:ascii="Times New Roman" w:hAnsi="Times New Roman"/>
          <w:sz w:val="24"/>
          <w:szCs w:val="24"/>
        </w:rPr>
        <w:t xml:space="preserve">снование для внесения изменений </w:t>
      </w:r>
      <w:r w:rsidR="0095006F" w:rsidRPr="00731F88">
        <w:rPr>
          <w:rFonts w:ascii="Times New Roman" w:hAnsi="Times New Roman"/>
          <w:sz w:val="24"/>
          <w:szCs w:val="24"/>
        </w:rPr>
        <w:t xml:space="preserve">в муниципальную программу </w:t>
      </w:r>
      <w:r w:rsidR="00E738D5" w:rsidRPr="00731F88">
        <w:rPr>
          <w:rFonts w:ascii="Times New Roman" w:hAnsi="Times New Roman"/>
          <w:sz w:val="24"/>
          <w:szCs w:val="24"/>
        </w:rPr>
        <w:t>–</w:t>
      </w:r>
      <w:r w:rsidR="00B50D06" w:rsidRPr="00731F88">
        <w:rPr>
          <w:rFonts w:ascii="Times New Roman" w:hAnsi="Times New Roman"/>
          <w:sz w:val="24"/>
          <w:szCs w:val="24"/>
        </w:rPr>
        <w:t xml:space="preserve"> </w:t>
      </w:r>
      <w:r w:rsidRPr="00731F88">
        <w:rPr>
          <w:rFonts w:ascii="Times New Roman" w:hAnsi="Times New Roman"/>
          <w:sz w:val="24"/>
          <w:szCs w:val="24"/>
        </w:rPr>
        <w:t>постановление администрации Петровского городского округа Ставропольского края от 29 апреля 2020 года № 590 "Об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2019 год».</w:t>
      </w:r>
    </w:p>
    <w:p w:rsidR="007B6673" w:rsidRPr="00731F88" w:rsidRDefault="00383A31" w:rsidP="00A4172F">
      <w:pPr>
        <w:spacing w:after="0" w:line="240" w:lineRule="auto"/>
        <w:ind w:firstLine="708"/>
        <w:jc w:val="both"/>
        <w:rPr>
          <w:rFonts w:ascii="Times New Roman" w:hAnsi="Times New Roman"/>
          <w:sz w:val="24"/>
          <w:szCs w:val="24"/>
        </w:rPr>
      </w:pPr>
      <w:r w:rsidRPr="00731F88">
        <w:rPr>
          <w:rFonts w:ascii="Times New Roman" w:hAnsi="Times New Roman"/>
          <w:sz w:val="24"/>
          <w:szCs w:val="24"/>
        </w:rPr>
        <w:t>Пункт 1 раздела «Характеристика основных мероприятий подпрограммы» Программы изложен в новой редакции.</w:t>
      </w:r>
    </w:p>
    <w:p w:rsidR="0010200C" w:rsidRPr="00731F88" w:rsidRDefault="0010200C" w:rsidP="00A4172F">
      <w:pPr>
        <w:spacing w:after="0" w:line="240" w:lineRule="auto"/>
        <w:ind w:firstLine="708"/>
        <w:jc w:val="both"/>
        <w:rPr>
          <w:rFonts w:ascii="Times New Roman" w:hAnsi="Times New Roman"/>
          <w:sz w:val="24"/>
          <w:szCs w:val="24"/>
        </w:rPr>
      </w:pPr>
      <w:r w:rsidRPr="00731F88">
        <w:rPr>
          <w:rFonts w:ascii="Times New Roman" w:hAnsi="Times New Roman"/>
          <w:sz w:val="24"/>
          <w:szCs w:val="24"/>
        </w:rPr>
        <w:lastRenderedPageBreak/>
        <w:t>В рамках принятия мер правового регулирования в сфере реализации Программы приняты также:</w:t>
      </w:r>
    </w:p>
    <w:p w:rsidR="007B6673" w:rsidRPr="00731F88" w:rsidRDefault="00F876F0" w:rsidP="00F876F0">
      <w:pPr>
        <w:pStyle w:val="a5"/>
        <w:jc w:val="both"/>
        <w:rPr>
          <w:sz w:val="24"/>
          <w:szCs w:val="24"/>
        </w:rPr>
      </w:pPr>
      <w:bookmarkStart w:id="15" w:name="_Hlk21097937"/>
      <w:bookmarkStart w:id="16" w:name="_Hlk19787045"/>
      <w:r w:rsidRPr="00731F88">
        <w:rPr>
          <w:sz w:val="24"/>
          <w:szCs w:val="24"/>
        </w:rPr>
        <w:tab/>
        <w:t>р</w:t>
      </w:r>
      <w:r w:rsidR="007B6673" w:rsidRPr="00731F88">
        <w:rPr>
          <w:sz w:val="24"/>
          <w:szCs w:val="24"/>
        </w:rPr>
        <w:t>аспоряжение администрации Петровского городского округа Ставропольского края от 10 июля 2020 г. № 389-р «О внесении изменений в детальный план-график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на 2020 год, утвержденный распоряжением администрации Петровского городского округа Ставропольского края от 27 декабря 2019 г. № 858-р»</w:t>
      </w:r>
      <w:r w:rsidRPr="00731F88">
        <w:rPr>
          <w:sz w:val="24"/>
          <w:szCs w:val="24"/>
        </w:rPr>
        <w:t>;</w:t>
      </w:r>
    </w:p>
    <w:p w:rsidR="007B6673" w:rsidRPr="00731F88" w:rsidRDefault="00F876F0" w:rsidP="00F876F0">
      <w:pPr>
        <w:pStyle w:val="a5"/>
        <w:jc w:val="both"/>
        <w:rPr>
          <w:sz w:val="24"/>
          <w:szCs w:val="24"/>
        </w:rPr>
      </w:pPr>
      <w:r w:rsidRPr="00731F88">
        <w:rPr>
          <w:sz w:val="24"/>
          <w:szCs w:val="24"/>
        </w:rPr>
        <w:tab/>
        <w:t>- р</w:t>
      </w:r>
      <w:r w:rsidR="007B6673" w:rsidRPr="00731F88">
        <w:rPr>
          <w:sz w:val="24"/>
          <w:szCs w:val="24"/>
        </w:rPr>
        <w:t xml:space="preserve">аспоряжение администрации Петровского городского округа Ставропольского края от 04 декабря 2020 г. № 744-р </w:t>
      </w:r>
      <w:r w:rsidRPr="00731F88">
        <w:rPr>
          <w:sz w:val="24"/>
          <w:szCs w:val="24"/>
        </w:rPr>
        <w:t>«</w:t>
      </w:r>
      <w:r w:rsidR="007B6673" w:rsidRPr="00731F88">
        <w:rPr>
          <w:sz w:val="24"/>
          <w:szCs w:val="24"/>
        </w:rPr>
        <w:t>О внесении изменений в детальный план-график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на 2020 год, утвержденный распоряжением администрации Петровского городского округа Ставропольского края от 27 декабря 2019 г. № 858-р (в редакции от 10 июля 2020 г. № 389-р)</w:t>
      </w:r>
      <w:r w:rsidRPr="00731F88">
        <w:rPr>
          <w:sz w:val="24"/>
          <w:szCs w:val="24"/>
        </w:rPr>
        <w:t>»;</w:t>
      </w:r>
    </w:p>
    <w:bookmarkEnd w:id="15"/>
    <w:bookmarkEnd w:id="16"/>
    <w:p w:rsidR="00F876F0" w:rsidRPr="00731F88" w:rsidRDefault="00F876F0" w:rsidP="00F876F0">
      <w:pPr>
        <w:pStyle w:val="a5"/>
        <w:jc w:val="both"/>
        <w:rPr>
          <w:sz w:val="24"/>
          <w:szCs w:val="24"/>
        </w:rPr>
      </w:pPr>
      <w:r w:rsidRPr="00731F88">
        <w:rPr>
          <w:sz w:val="24"/>
          <w:szCs w:val="24"/>
        </w:rPr>
        <w:t>.</w:t>
      </w:r>
      <w:r w:rsidRPr="00731F88">
        <w:rPr>
          <w:sz w:val="24"/>
          <w:szCs w:val="24"/>
        </w:rPr>
        <w:tab/>
        <w:t>- постановление администрации Петровского городского округа Ставропольского края от 14.01.2020 № 05 «О распределении обязанностей в администрации Петровского городского округа Ставропольского края»;</w:t>
      </w:r>
    </w:p>
    <w:p w:rsidR="00F876F0" w:rsidRPr="00731F88" w:rsidRDefault="00F876F0" w:rsidP="00F876F0">
      <w:pPr>
        <w:pStyle w:val="a5"/>
        <w:jc w:val="both"/>
        <w:rPr>
          <w:sz w:val="24"/>
          <w:szCs w:val="24"/>
        </w:rPr>
      </w:pPr>
      <w:r w:rsidRPr="00731F88">
        <w:rPr>
          <w:sz w:val="24"/>
          <w:szCs w:val="24"/>
        </w:rPr>
        <w:tab/>
        <w:t>- постановление администрации Петровского городского округа Ставропольского края от 10.03.2020 № 330 «О внесении изменений в Правила внутреннего трудового распорядка для работников администрации Петровского городского округа Ставропольского края, утвержденные постановлением администрации Петровского городского округа Ставропольского края от 03 июля 2018 г. № 1085 (в редакции от                 14 августа 2019 г. № 1688)»;</w:t>
      </w:r>
    </w:p>
    <w:p w:rsidR="00F876F0" w:rsidRPr="00731F88" w:rsidRDefault="00F876F0" w:rsidP="00F876F0">
      <w:pPr>
        <w:pStyle w:val="a5"/>
        <w:jc w:val="both"/>
        <w:rPr>
          <w:sz w:val="24"/>
          <w:szCs w:val="24"/>
        </w:rPr>
      </w:pPr>
      <w:r w:rsidRPr="00731F88">
        <w:rPr>
          <w:sz w:val="24"/>
          <w:szCs w:val="24"/>
        </w:rPr>
        <w:tab/>
        <w:t>- распоряжение администрации Петровского городского округа Ставропольского края от 14.05.2020 № 617 «О признании утратившими силу некоторых нормативных правовых актов Петровского муниципального района Ставропольского края по вопросам оплаты труда»;</w:t>
      </w:r>
    </w:p>
    <w:p w:rsidR="00F876F0" w:rsidRPr="00731F88" w:rsidRDefault="00F876F0" w:rsidP="00F876F0">
      <w:pPr>
        <w:pStyle w:val="a5"/>
        <w:jc w:val="both"/>
        <w:rPr>
          <w:sz w:val="24"/>
          <w:szCs w:val="24"/>
        </w:rPr>
      </w:pPr>
      <w:r w:rsidRPr="00731F88">
        <w:rPr>
          <w:sz w:val="24"/>
          <w:szCs w:val="24"/>
        </w:rPr>
        <w:tab/>
        <w:t>- распоряжение администрации Петровского городского округа Ставропольского края от10.07.2020 № 385-р «О внесении изменений в Инструкцию по кадровому делопроизводству в администрации Петровского городского округа Ставропольского края, утвержденную - распоряжением администрации Петровского городского округа Ставропольского края от 04 октября 2018 г. № 529-р»;</w:t>
      </w:r>
    </w:p>
    <w:p w:rsidR="00F876F0" w:rsidRPr="00731F88" w:rsidRDefault="00F876F0" w:rsidP="00F876F0">
      <w:pPr>
        <w:pStyle w:val="a5"/>
        <w:jc w:val="both"/>
        <w:rPr>
          <w:sz w:val="24"/>
          <w:szCs w:val="24"/>
        </w:rPr>
      </w:pPr>
      <w:r w:rsidRPr="00731F88">
        <w:rPr>
          <w:sz w:val="24"/>
          <w:szCs w:val="24"/>
        </w:rPr>
        <w:tab/>
        <w:t>- постановление администрации Петровского городского округа Ставропольского края от 17.08.2020 № 1082 «О внесении изменений в постановление администрации Петровского городского округа Ставропольского края от 24 декабря 2019 г. № 2657 «О внесении изменения в Положение об оплате труда работников, осуществляющих профессиональную деятельность по профессиям рабочих, утвержденное постановлением администрации Петровского городского округа Ставропольского края от 19 января 2018 г. № 34 (в редакции от 25 октября 2019 г. № 2148, от 18 декабря 2019 г. № 2574)»;</w:t>
      </w:r>
    </w:p>
    <w:p w:rsidR="00F876F0" w:rsidRPr="00731F88" w:rsidRDefault="00F876F0" w:rsidP="00F876F0">
      <w:pPr>
        <w:pStyle w:val="a5"/>
        <w:jc w:val="both"/>
        <w:rPr>
          <w:sz w:val="24"/>
          <w:szCs w:val="24"/>
        </w:rPr>
      </w:pPr>
      <w:r w:rsidRPr="00731F88">
        <w:rPr>
          <w:sz w:val="24"/>
          <w:szCs w:val="24"/>
        </w:rPr>
        <w:tab/>
        <w:t>- постановление администрации Петровского городского округа Ставропольского края от 20.08.2020 № 1127 «О внесении изменений в Положение об оплате труда работников администрации Петровского городского округа Ставропольского края, осуществляющих профессиональную деятельность по профессиям рабочих, утвержденное постановлением администрации Петровского городского округа Ставропольского края от 19 января 2018 г. № 34 (в редакции от 25 октября 2019 г.                    № 2148, от 24 декабря 2019 г. № 2657, от 17 августа 2020 г. № 1082)»;</w:t>
      </w:r>
    </w:p>
    <w:p w:rsidR="00D15756" w:rsidRPr="00731F88" w:rsidRDefault="00F876F0" w:rsidP="00F876F0">
      <w:pPr>
        <w:pStyle w:val="a5"/>
        <w:jc w:val="both"/>
        <w:rPr>
          <w:sz w:val="24"/>
          <w:szCs w:val="24"/>
        </w:rPr>
      </w:pPr>
      <w:r w:rsidRPr="00731F88">
        <w:rPr>
          <w:sz w:val="24"/>
          <w:szCs w:val="24"/>
        </w:rPr>
        <w:tab/>
        <w:t xml:space="preserve">- распоряжение администрации Петровского городского округа Ставропольского края от 20 мая 2020 г. Г 268-р «О внесении изменений в план-график перехода на предоставление в электронной форме муниципальных услуг, предоставляемых (осуществляемых) отделами и органами администрации Петровского городского округа </w:t>
      </w:r>
      <w:r w:rsidRPr="00731F88">
        <w:rPr>
          <w:sz w:val="24"/>
          <w:szCs w:val="24"/>
        </w:rPr>
        <w:lastRenderedPageBreak/>
        <w:t>Ставропольского края, а также услуг, предоставляемых муниципальными учреждениями Петровского городского округа Ставропольского края, утвержденный распоряжением администрации Петровского городского округа Ставропольского края от 04 мая 2018 года № 237-р (в ред. от 18 июня 2018 г. № 317-р, 26 ноября 2019 г. № 763-р)»</w:t>
      </w:r>
    </w:p>
    <w:p w:rsidR="00F876F0" w:rsidRPr="00731F88" w:rsidRDefault="00F876F0" w:rsidP="00F876F0">
      <w:pPr>
        <w:pStyle w:val="a5"/>
        <w:jc w:val="both"/>
        <w:rPr>
          <w:sz w:val="24"/>
          <w:szCs w:val="24"/>
        </w:rPr>
      </w:pPr>
      <w:r w:rsidRPr="00731F88">
        <w:rPr>
          <w:sz w:val="24"/>
          <w:szCs w:val="24"/>
        </w:rPr>
        <w:tab/>
        <w:t>- постановление администрации Петровского городского округа Ставропольского края от 21 мая 2020 г. №641</w:t>
      </w:r>
      <w:r w:rsidRPr="00731F88">
        <w:rPr>
          <w:sz w:val="24"/>
          <w:szCs w:val="24"/>
          <w:vertAlign w:val="superscript"/>
        </w:rPr>
        <w:t xml:space="preserve"> </w:t>
      </w:r>
      <w:r w:rsidRPr="00731F88">
        <w:rPr>
          <w:sz w:val="24"/>
          <w:szCs w:val="24"/>
        </w:rPr>
        <w:t>«О внесении изменений в постановление администрации Петровского городского округа Ставропольского края от 27 марта 2018 г.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(в ред. от 05 июня 2019 г. № 1244)»</w:t>
      </w:r>
      <w:r w:rsidR="003F2EBD" w:rsidRPr="00731F88">
        <w:rPr>
          <w:sz w:val="24"/>
          <w:szCs w:val="24"/>
        </w:rPr>
        <w:t>.</w:t>
      </w:r>
    </w:p>
    <w:p w:rsidR="00F876F0" w:rsidRPr="00731F88" w:rsidRDefault="00F876F0" w:rsidP="00843E24">
      <w:pPr>
        <w:spacing w:after="0" w:line="240" w:lineRule="auto"/>
        <w:ind w:firstLine="708"/>
        <w:jc w:val="both"/>
        <w:rPr>
          <w:rFonts w:ascii="Times New Roman" w:hAnsi="Times New Roman"/>
          <w:sz w:val="24"/>
          <w:szCs w:val="24"/>
        </w:rPr>
      </w:pPr>
    </w:p>
    <w:p w:rsidR="00E36ED8" w:rsidRPr="00731F88" w:rsidRDefault="00E71B48" w:rsidP="00F876F0">
      <w:pPr>
        <w:spacing w:after="0" w:line="240" w:lineRule="auto"/>
        <w:ind w:firstLine="709"/>
        <w:jc w:val="both"/>
        <w:rPr>
          <w:rFonts w:ascii="Times New Roman" w:hAnsi="Times New Roman"/>
          <w:b/>
          <w:sz w:val="24"/>
          <w:szCs w:val="24"/>
        </w:rPr>
      </w:pPr>
      <w:r w:rsidRPr="00731F88">
        <w:rPr>
          <w:rFonts w:ascii="Times New Roman" w:hAnsi="Times New Roman"/>
          <w:b/>
          <w:sz w:val="24"/>
          <w:szCs w:val="24"/>
        </w:rPr>
        <w:t>8</w:t>
      </w:r>
      <w:r w:rsidR="006C727F" w:rsidRPr="00731F88">
        <w:rPr>
          <w:rFonts w:ascii="Times New Roman" w:hAnsi="Times New Roman"/>
          <w:b/>
          <w:sz w:val="24"/>
          <w:szCs w:val="24"/>
        </w:rPr>
        <w:t xml:space="preserve">. </w:t>
      </w:r>
      <w:r w:rsidR="0094537F" w:rsidRPr="00731F88">
        <w:rPr>
          <w:rFonts w:ascii="Times New Roman" w:hAnsi="Times New Roman"/>
          <w:b/>
          <w:sz w:val="24"/>
          <w:szCs w:val="24"/>
        </w:rPr>
        <w:t xml:space="preserve">Предложения по дальнейшей реализации </w:t>
      </w:r>
      <w:r w:rsidR="000D4177" w:rsidRPr="00731F88">
        <w:rPr>
          <w:rFonts w:ascii="Times New Roman" w:hAnsi="Times New Roman"/>
          <w:b/>
          <w:sz w:val="24"/>
          <w:szCs w:val="24"/>
        </w:rPr>
        <w:t>П</w:t>
      </w:r>
      <w:r w:rsidR="0094537F" w:rsidRPr="00731F88">
        <w:rPr>
          <w:rFonts w:ascii="Times New Roman" w:hAnsi="Times New Roman"/>
          <w:b/>
          <w:sz w:val="24"/>
          <w:szCs w:val="24"/>
        </w:rPr>
        <w:t>рограммы</w:t>
      </w:r>
      <w:r w:rsidR="000D4177" w:rsidRPr="00731F88">
        <w:rPr>
          <w:rFonts w:ascii="Times New Roman" w:hAnsi="Times New Roman"/>
          <w:b/>
          <w:sz w:val="24"/>
          <w:szCs w:val="24"/>
        </w:rPr>
        <w:t xml:space="preserve"> (подпрограмм)</w:t>
      </w:r>
    </w:p>
    <w:p w:rsidR="00E71B48" w:rsidRDefault="001506D9" w:rsidP="005E05F2">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xml:space="preserve">В </w:t>
      </w:r>
      <w:r w:rsidR="007756AC" w:rsidRPr="00731F88">
        <w:rPr>
          <w:rFonts w:ascii="Times New Roman" w:hAnsi="Times New Roman"/>
          <w:sz w:val="24"/>
          <w:szCs w:val="24"/>
        </w:rPr>
        <w:t>20</w:t>
      </w:r>
      <w:r w:rsidR="00D81207" w:rsidRPr="00731F88">
        <w:rPr>
          <w:rFonts w:ascii="Times New Roman" w:hAnsi="Times New Roman"/>
          <w:sz w:val="24"/>
          <w:szCs w:val="24"/>
        </w:rPr>
        <w:t>21</w:t>
      </w:r>
      <w:r w:rsidR="007756AC" w:rsidRPr="00731F88">
        <w:rPr>
          <w:rFonts w:ascii="Times New Roman" w:hAnsi="Times New Roman"/>
          <w:sz w:val="24"/>
          <w:szCs w:val="24"/>
        </w:rPr>
        <w:t xml:space="preserve"> году</w:t>
      </w:r>
      <w:r w:rsidR="001D2BF8" w:rsidRPr="00731F88">
        <w:rPr>
          <w:rFonts w:ascii="Times New Roman" w:hAnsi="Times New Roman"/>
          <w:sz w:val="24"/>
          <w:szCs w:val="24"/>
        </w:rPr>
        <w:t xml:space="preserve"> в рамках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утвержденной постановлением администрации Петровского городского округа Ставропольского края от 13 ноября 2020 г. № 1565,</w:t>
      </w:r>
      <w:r w:rsidR="007756AC" w:rsidRPr="00731F88">
        <w:rPr>
          <w:rFonts w:ascii="Times New Roman" w:hAnsi="Times New Roman"/>
          <w:sz w:val="24"/>
          <w:szCs w:val="24"/>
        </w:rPr>
        <w:t xml:space="preserve"> </w:t>
      </w:r>
      <w:r w:rsidR="006A726C" w:rsidRPr="00731F88">
        <w:rPr>
          <w:rFonts w:ascii="Times New Roman" w:hAnsi="Times New Roman"/>
          <w:sz w:val="24"/>
          <w:szCs w:val="24"/>
        </w:rPr>
        <w:t>будет продолжена</w:t>
      </w:r>
      <w:r w:rsidR="007756AC" w:rsidRPr="00731F88">
        <w:rPr>
          <w:rFonts w:ascii="Times New Roman" w:hAnsi="Times New Roman"/>
          <w:sz w:val="24"/>
          <w:szCs w:val="24"/>
        </w:rPr>
        <w:t xml:space="preserve"> реализ</w:t>
      </w:r>
      <w:r w:rsidR="006A726C" w:rsidRPr="00731F88">
        <w:rPr>
          <w:rFonts w:ascii="Times New Roman" w:hAnsi="Times New Roman"/>
          <w:sz w:val="24"/>
          <w:szCs w:val="24"/>
        </w:rPr>
        <w:t>ация</w:t>
      </w:r>
      <w:r w:rsidR="007756AC" w:rsidRPr="00731F88">
        <w:rPr>
          <w:rFonts w:ascii="Times New Roman" w:hAnsi="Times New Roman"/>
          <w:sz w:val="24"/>
          <w:szCs w:val="24"/>
        </w:rPr>
        <w:t xml:space="preserve"> мероприяти</w:t>
      </w:r>
      <w:r w:rsidR="006A726C" w:rsidRPr="00731F88">
        <w:rPr>
          <w:rFonts w:ascii="Times New Roman" w:hAnsi="Times New Roman"/>
          <w:sz w:val="24"/>
          <w:szCs w:val="24"/>
        </w:rPr>
        <w:t>й</w:t>
      </w:r>
      <w:r w:rsidR="00666508" w:rsidRPr="00731F88">
        <w:rPr>
          <w:rFonts w:ascii="Times New Roman" w:hAnsi="Times New Roman"/>
          <w:sz w:val="24"/>
          <w:szCs w:val="24"/>
        </w:rPr>
        <w:t xml:space="preserve">, направленных на повышение эффективности принятия управленческих решений, </w:t>
      </w:r>
      <w:r w:rsidR="007F036B" w:rsidRPr="00731F88">
        <w:rPr>
          <w:rFonts w:ascii="Times New Roman" w:hAnsi="Times New Roman"/>
          <w:sz w:val="24"/>
          <w:szCs w:val="24"/>
        </w:rPr>
        <w:t>на создание современной, удобной для заявителей модели получения государственных и муниципальных услуг</w:t>
      </w:r>
      <w:r w:rsidR="00666508" w:rsidRPr="00731F88">
        <w:rPr>
          <w:rFonts w:ascii="Times New Roman" w:hAnsi="Times New Roman"/>
          <w:sz w:val="24"/>
          <w:szCs w:val="24"/>
        </w:rPr>
        <w:t>;</w:t>
      </w:r>
      <w:r w:rsidR="00666508" w:rsidRPr="00731F88">
        <w:rPr>
          <w:rFonts w:ascii="Times New Roman" w:hAnsi="Times New Roman"/>
          <w:bCs/>
          <w:kern w:val="36"/>
          <w:sz w:val="24"/>
          <w:szCs w:val="24"/>
        </w:rPr>
        <w:t xml:space="preserve"> </w:t>
      </w:r>
      <w:r w:rsidR="00E42FA4" w:rsidRPr="00731F88">
        <w:rPr>
          <w:rFonts w:ascii="Times New Roman" w:hAnsi="Times New Roman"/>
          <w:bCs/>
          <w:kern w:val="36"/>
          <w:sz w:val="24"/>
          <w:szCs w:val="24"/>
        </w:rPr>
        <w:t xml:space="preserve">на </w:t>
      </w:r>
      <w:r w:rsidR="00666508" w:rsidRPr="00731F88">
        <w:rPr>
          <w:rFonts w:ascii="Times New Roman" w:hAnsi="Times New Roman"/>
          <w:sz w:val="24"/>
          <w:szCs w:val="24"/>
        </w:rPr>
        <w:t xml:space="preserve">формирование информационно-коммуникационной политики в Петровском городском округе в целях привлечения общественного интереса к деятельности местного самоуправления и укрепления атмосферы доверия граждан к </w:t>
      </w:r>
      <w:r w:rsidR="00E42FA4" w:rsidRPr="00731F88">
        <w:rPr>
          <w:rFonts w:ascii="Times New Roman" w:hAnsi="Times New Roman"/>
          <w:sz w:val="24"/>
          <w:szCs w:val="24"/>
        </w:rPr>
        <w:t>власти</w:t>
      </w:r>
      <w:r w:rsidR="007F036B" w:rsidRPr="00731F88">
        <w:rPr>
          <w:rFonts w:ascii="Times New Roman" w:hAnsi="Times New Roman"/>
          <w:sz w:val="24"/>
          <w:szCs w:val="24"/>
        </w:rPr>
        <w:t>, в том числе через социальные сети</w:t>
      </w:r>
      <w:r w:rsidR="00666508" w:rsidRPr="00731F88">
        <w:rPr>
          <w:rFonts w:ascii="Times New Roman" w:hAnsi="Times New Roman"/>
          <w:sz w:val="24"/>
          <w:szCs w:val="24"/>
        </w:rPr>
        <w:t>;</w:t>
      </w:r>
      <w:r w:rsidR="00666508" w:rsidRPr="00731F88">
        <w:rPr>
          <w:rFonts w:ascii="Times New Roman" w:hAnsi="Times New Roman"/>
          <w:sz w:val="24"/>
          <w:szCs w:val="24"/>
          <w:shd w:val="clear" w:color="auto" w:fill="FFFFFF"/>
        </w:rPr>
        <w:t xml:space="preserve"> на </w:t>
      </w:r>
      <w:r w:rsidR="00666508" w:rsidRPr="00731F88">
        <w:rPr>
          <w:rFonts w:ascii="Times New Roman" w:hAnsi="Times New Roman"/>
          <w:sz w:val="24"/>
          <w:szCs w:val="24"/>
        </w:rPr>
        <w:t>внедрение информационных технологий в систему муниципального управления Петровского городского округа; создание условий для организации и проведения мероприятий на территории Петровского городского округа</w:t>
      </w:r>
      <w:r w:rsidR="00C673A3" w:rsidRPr="00731F88">
        <w:rPr>
          <w:rFonts w:ascii="Times New Roman" w:hAnsi="Times New Roman"/>
          <w:sz w:val="24"/>
          <w:szCs w:val="24"/>
        </w:rPr>
        <w:t xml:space="preserve">; будет </w:t>
      </w:r>
      <w:r w:rsidR="00387D15" w:rsidRPr="00731F88">
        <w:rPr>
          <w:rFonts w:ascii="Times New Roman" w:hAnsi="Times New Roman"/>
          <w:sz w:val="24"/>
          <w:szCs w:val="24"/>
        </w:rPr>
        <w:t>продолжена реализация</w:t>
      </w:r>
      <w:r w:rsidR="00C673A3" w:rsidRPr="00731F88">
        <w:rPr>
          <w:rFonts w:ascii="Times New Roman" w:hAnsi="Times New Roman"/>
          <w:sz w:val="24"/>
          <w:szCs w:val="24"/>
        </w:rPr>
        <w:t xml:space="preserve"> иде</w:t>
      </w:r>
      <w:r w:rsidR="00387D15" w:rsidRPr="00731F88">
        <w:rPr>
          <w:rFonts w:ascii="Times New Roman" w:hAnsi="Times New Roman"/>
          <w:sz w:val="24"/>
          <w:szCs w:val="24"/>
        </w:rPr>
        <w:t>и</w:t>
      </w:r>
      <w:r w:rsidR="00C673A3" w:rsidRPr="00731F88">
        <w:rPr>
          <w:rFonts w:ascii="Times New Roman" w:hAnsi="Times New Roman"/>
          <w:sz w:val="24"/>
          <w:szCs w:val="24"/>
        </w:rPr>
        <w:t xml:space="preserve"> п</w:t>
      </w:r>
      <w:r w:rsidR="00666508" w:rsidRPr="00731F88">
        <w:rPr>
          <w:rFonts w:ascii="Times New Roman" w:hAnsi="Times New Roman"/>
          <w:sz w:val="24"/>
          <w:szCs w:val="24"/>
        </w:rPr>
        <w:t>оощрени</w:t>
      </w:r>
      <w:r w:rsidR="00E42FA4" w:rsidRPr="00731F88">
        <w:rPr>
          <w:rFonts w:ascii="Times New Roman" w:hAnsi="Times New Roman"/>
          <w:sz w:val="24"/>
          <w:szCs w:val="24"/>
        </w:rPr>
        <w:t>я</w:t>
      </w:r>
      <w:r w:rsidR="00666508" w:rsidRPr="00731F88">
        <w:rPr>
          <w:rFonts w:ascii="Times New Roman" w:hAnsi="Times New Roman"/>
          <w:sz w:val="24"/>
          <w:szCs w:val="24"/>
        </w:rPr>
        <w:t xml:space="preserve"> и мотиваци</w:t>
      </w:r>
      <w:r w:rsidR="00E42FA4" w:rsidRPr="00731F88">
        <w:rPr>
          <w:rFonts w:ascii="Times New Roman" w:hAnsi="Times New Roman"/>
          <w:sz w:val="24"/>
          <w:szCs w:val="24"/>
        </w:rPr>
        <w:t>и</w:t>
      </w:r>
      <w:r w:rsidR="00666508" w:rsidRPr="00731F88">
        <w:rPr>
          <w:rFonts w:ascii="Times New Roman" w:hAnsi="Times New Roman"/>
          <w:sz w:val="24"/>
          <w:szCs w:val="24"/>
        </w:rPr>
        <w:t xml:space="preserve"> личной деятельности граждан.</w:t>
      </w:r>
    </w:p>
    <w:p w:rsidR="005E05F2" w:rsidRPr="00731F88" w:rsidRDefault="005E05F2" w:rsidP="005E05F2">
      <w:pPr>
        <w:pStyle w:val="a5"/>
      </w:pPr>
    </w:p>
    <w:p w:rsidR="004207C1" w:rsidRDefault="004207C1" w:rsidP="000D7963">
      <w:pPr>
        <w:spacing w:after="0" w:line="240" w:lineRule="auto"/>
        <w:jc w:val="both"/>
        <w:rPr>
          <w:rFonts w:ascii="Times New Roman" w:hAnsi="Times New Roman"/>
          <w:sz w:val="24"/>
          <w:szCs w:val="24"/>
        </w:rPr>
      </w:pPr>
    </w:p>
    <w:p w:rsidR="005E05F2" w:rsidRDefault="005E05F2" w:rsidP="005E05F2">
      <w:pPr>
        <w:spacing w:after="0" w:line="240" w:lineRule="auto"/>
        <w:jc w:val="both"/>
        <w:rPr>
          <w:rFonts w:ascii="Times New Roman" w:hAnsi="Times New Roman"/>
          <w:sz w:val="24"/>
          <w:szCs w:val="24"/>
        </w:rPr>
      </w:pPr>
      <w:r>
        <w:rPr>
          <w:rFonts w:ascii="Times New Roman" w:hAnsi="Times New Roman"/>
          <w:sz w:val="24"/>
          <w:szCs w:val="24"/>
        </w:rPr>
        <w:t xml:space="preserve">Управляющий делами </w:t>
      </w:r>
      <w:r w:rsidR="00672A18">
        <w:rPr>
          <w:rFonts w:ascii="Times New Roman" w:hAnsi="Times New Roman"/>
          <w:sz w:val="24"/>
          <w:szCs w:val="24"/>
        </w:rPr>
        <w:t xml:space="preserve">администрации </w:t>
      </w:r>
    </w:p>
    <w:p w:rsidR="005E05F2" w:rsidRDefault="00672A18" w:rsidP="005E05F2">
      <w:pPr>
        <w:spacing w:after="0" w:line="240" w:lineRule="auto"/>
        <w:jc w:val="both"/>
        <w:rPr>
          <w:rFonts w:ascii="Times New Roman" w:hAnsi="Times New Roman"/>
          <w:sz w:val="24"/>
          <w:szCs w:val="24"/>
        </w:rPr>
      </w:pPr>
      <w:r>
        <w:rPr>
          <w:rFonts w:ascii="Times New Roman" w:hAnsi="Times New Roman"/>
          <w:sz w:val="24"/>
          <w:szCs w:val="24"/>
        </w:rPr>
        <w:t>Петровского</w:t>
      </w:r>
      <w:r w:rsidR="005E05F2">
        <w:rPr>
          <w:rFonts w:ascii="Times New Roman" w:hAnsi="Times New Roman"/>
          <w:sz w:val="24"/>
          <w:szCs w:val="24"/>
        </w:rPr>
        <w:t xml:space="preserve"> </w:t>
      </w:r>
      <w:r>
        <w:rPr>
          <w:rFonts w:ascii="Times New Roman" w:hAnsi="Times New Roman"/>
          <w:sz w:val="24"/>
          <w:szCs w:val="24"/>
        </w:rPr>
        <w:t xml:space="preserve">городского округа </w:t>
      </w:r>
    </w:p>
    <w:p w:rsidR="005E05F2" w:rsidRDefault="00672A18" w:rsidP="005E05F2">
      <w:pPr>
        <w:spacing w:after="0" w:line="240" w:lineRule="auto"/>
        <w:jc w:val="both"/>
        <w:rPr>
          <w:rFonts w:ascii="Times New Roman" w:hAnsi="Times New Roman"/>
          <w:sz w:val="24"/>
          <w:szCs w:val="24"/>
        </w:rPr>
      </w:pPr>
      <w:r>
        <w:rPr>
          <w:rFonts w:ascii="Times New Roman" w:hAnsi="Times New Roman"/>
          <w:sz w:val="24"/>
          <w:szCs w:val="24"/>
        </w:rPr>
        <w:t>Ставропольского края</w:t>
      </w:r>
      <w:r w:rsidR="005E05F2">
        <w:rPr>
          <w:rFonts w:ascii="Times New Roman" w:hAnsi="Times New Roman"/>
          <w:sz w:val="24"/>
          <w:szCs w:val="24"/>
        </w:rPr>
        <w:t xml:space="preserve">                                                                                               Ю.В.Петрич</w:t>
      </w:r>
    </w:p>
    <w:p w:rsidR="005E05F2" w:rsidRDefault="005E05F2" w:rsidP="005E05F2">
      <w:pPr>
        <w:spacing w:after="0" w:line="240" w:lineRule="auto"/>
        <w:jc w:val="both"/>
        <w:rPr>
          <w:rFonts w:ascii="Times New Roman" w:hAnsi="Times New Roman"/>
          <w:sz w:val="24"/>
          <w:szCs w:val="24"/>
        </w:rPr>
      </w:pPr>
    </w:p>
    <w:p w:rsidR="005E05F2" w:rsidRDefault="005E05F2" w:rsidP="005E05F2">
      <w:pPr>
        <w:spacing w:after="0" w:line="240" w:lineRule="auto"/>
        <w:jc w:val="both"/>
        <w:rPr>
          <w:rFonts w:ascii="Times New Roman" w:hAnsi="Times New Roman"/>
          <w:sz w:val="24"/>
          <w:szCs w:val="24"/>
        </w:rPr>
      </w:pPr>
    </w:p>
    <w:p w:rsidR="005E05F2" w:rsidRDefault="005E05F2" w:rsidP="005E05F2">
      <w:pPr>
        <w:spacing w:after="0" w:line="240" w:lineRule="auto"/>
        <w:jc w:val="both"/>
        <w:rPr>
          <w:rFonts w:ascii="Times New Roman" w:hAnsi="Times New Roman"/>
          <w:sz w:val="24"/>
          <w:szCs w:val="24"/>
        </w:rPr>
      </w:pPr>
    </w:p>
    <w:p w:rsidR="005E05F2" w:rsidRDefault="005E05F2" w:rsidP="005E05F2">
      <w:pPr>
        <w:spacing w:after="0" w:line="240" w:lineRule="auto"/>
        <w:jc w:val="both"/>
        <w:rPr>
          <w:rFonts w:ascii="Times New Roman" w:hAnsi="Times New Roman"/>
          <w:sz w:val="24"/>
          <w:szCs w:val="24"/>
        </w:rPr>
      </w:pPr>
    </w:p>
    <w:p w:rsidR="005E05F2" w:rsidRDefault="005E05F2" w:rsidP="005E05F2">
      <w:pPr>
        <w:spacing w:after="0" w:line="240" w:lineRule="auto"/>
        <w:jc w:val="both"/>
        <w:rPr>
          <w:rFonts w:ascii="Times New Roman" w:hAnsi="Times New Roman"/>
          <w:sz w:val="24"/>
          <w:szCs w:val="24"/>
        </w:rPr>
      </w:pPr>
    </w:p>
    <w:p w:rsidR="005E05F2" w:rsidRDefault="005E05F2" w:rsidP="005E05F2">
      <w:pPr>
        <w:spacing w:after="0" w:line="240" w:lineRule="auto"/>
        <w:jc w:val="both"/>
        <w:rPr>
          <w:rFonts w:ascii="Times New Roman" w:hAnsi="Times New Roman"/>
          <w:sz w:val="24"/>
          <w:szCs w:val="24"/>
        </w:rPr>
      </w:pPr>
    </w:p>
    <w:p w:rsidR="00672A18" w:rsidRPr="00731F88" w:rsidRDefault="00672A18" w:rsidP="005E05F2">
      <w:pPr>
        <w:spacing w:after="0" w:line="240" w:lineRule="auto"/>
        <w:jc w:val="both"/>
        <w:rPr>
          <w:rFonts w:ascii="Times New Roman" w:hAnsi="Times New Roman"/>
          <w:sz w:val="24"/>
          <w:szCs w:val="24"/>
        </w:rPr>
        <w:sectPr w:rsidR="00672A18" w:rsidRPr="00731F88" w:rsidSect="004207C1">
          <w:pgSz w:w="11905" w:h="16838"/>
          <w:pgMar w:top="1418" w:right="624" w:bottom="1134" w:left="1985" w:header="720" w:footer="720" w:gutter="0"/>
          <w:cols w:space="720"/>
          <w:noEndnote/>
          <w:docGrid w:linePitch="299"/>
        </w:sectPr>
      </w:pPr>
      <w:r>
        <w:rPr>
          <w:rFonts w:ascii="Times New Roman" w:hAnsi="Times New Roman"/>
          <w:sz w:val="24"/>
          <w:szCs w:val="24"/>
        </w:rPr>
        <w:t xml:space="preserve">                                                          </w:t>
      </w:r>
    </w:p>
    <w:p w:rsidR="004207C1" w:rsidRPr="008D206C" w:rsidRDefault="004207C1" w:rsidP="000D7963">
      <w:pPr>
        <w:spacing w:after="0" w:line="240" w:lineRule="auto"/>
        <w:jc w:val="both"/>
        <w:rPr>
          <w:rFonts w:ascii="Times New Roman" w:hAnsi="Times New Roman"/>
          <w:sz w:val="16"/>
          <w:szCs w:val="16"/>
        </w:rPr>
      </w:pPr>
    </w:p>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5"/>
      </w:tblGrid>
      <w:tr w:rsidR="004207C1" w:rsidRPr="00731F88" w:rsidTr="001D6DC2">
        <w:trPr>
          <w:trHeight w:val="335"/>
        </w:trPr>
        <w:tc>
          <w:tcPr>
            <w:tcW w:w="4285" w:type="dxa"/>
            <w:tcBorders>
              <w:top w:val="nil"/>
              <w:left w:val="nil"/>
              <w:bottom w:val="nil"/>
              <w:right w:val="nil"/>
            </w:tcBorders>
          </w:tcPr>
          <w:p w:rsidR="004207C1" w:rsidRPr="00731F88" w:rsidRDefault="004207C1" w:rsidP="004207C1">
            <w:pPr>
              <w:widowControl w:val="0"/>
              <w:autoSpaceDE w:val="0"/>
              <w:autoSpaceDN w:val="0"/>
              <w:adjustRightInd w:val="0"/>
              <w:spacing w:after="0" w:line="240" w:lineRule="auto"/>
              <w:jc w:val="center"/>
              <w:outlineLvl w:val="1"/>
              <w:rPr>
                <w:rFonts w:ascii="Times New Roman" w:hAnsi="Times New Roman"/>
                <w:sz w:val="24"/>
                <w:szCs w:val="24"/>
              </w:rPr>
            </w:pPr>
            <w:r w:rsidRPr="00731F88">
              <w:rPr>
                <w:rFonts w:ascii="Times New Roman" w:hAnsi="Times New Roman"/>
                <w:sz w:val="24"/>
                <w:szCs w:val="24"/>
              </w:rPr>
              <w:t xml:space="preserve">Приложение </w:t>
            </w:r>
            <w:r w:rsidR="008F3076" w:rsidRPr="00731F88">
              <w:rPr>
                <w:rFonts w:ascii="Times New Roman" w:hAnsi="Times New Roman"/>
                <w:sz w:val="24"/>
                <w:szCs w:val="24"/>
              </w:rPr>
              <w:t>1</w:t>
            </w:r>
          </w:p>
          <w:p w:rsidR="004207C1" w:rsidRPr="00731F88" w:rsidRDefault="004207C1" w:rsidP="004207C1">
            <w:pPr>
              <w:spacing w:after="0" w:line="240" w:lineRule="auto"/>
              <w:jc w:val="both"/>
              <w:rPr>
                <w:rFonts w:ascii="Times New Roman" w:hAnsi="Times New Roman"/>
                <w:sz w:val="24"/>
                <w:szCs w:val="24"/>
              </w:rPr>
            </w:pPr>
            <w:r w:rsidRPr="00731F88">
              <w:rPr>
                <w:rFonts w:ascii="Times New Roman" w:hAnsi="Times New Roman"/>
                <w:sz w:val="24"/>
                <w:szCs w:val="24"/>
              </w:rPr>
              <w:t>к годовому отчету о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за 20</w:t>
            </w:r>
            <w:r w:rsidR="008F3076" w:rsidRPr="00731F88">
              <w:rPr>
                <w:rFonts w:ascii="Times New Roman" w:hAnsi="Times New Roman"/>
                <w:sz w:val="24"/>
                <w:szCs w:val="24"/>
              </w:rPr>
              <w:t>20</w:t>
            </w:r>
            <w:r w:rsidRPr="00731F88">
              <w:rPr>
                <w:rFonts w:ascii="Times New Roman" w:hAnsi="Times New Roman"/>
                <w:sz w:val="24"/>
                <w:szCs w:val="24"/>
              </w:rPr>
              <w:t xml:space="preserve"> год</w:t>
            </w:r>
          </w:p>
        </w:tc>
      </w:tr>
    </w:tbl>
    <w:p w:rsidR="004207C1" w:rsidRPr="00731F88" w:rsidRDefault="004207C1" w:rsidP="004207C1">
      <w:pPr>
        <w:widowControl w:val="0"/>
        <w:autoSpaceDE w:val="0"/>
        <w:autoSpaceDN w:val="0"/>
        <w:adjustRightInd w:val="0"/>
        <w:spacing w:after="0" w:line="240" w:lineRule="auto"/>
        <w:jc w:val="right"/>
        <w:rPr>
          <w:rFonts w:ascii="Times New Roman" w:hAnsi="Times New Roman"/>
          <w:sz w:val="24"/>
          <w:szCs w:val="24"/>
        </w:rPr>
      </w:pPr>
    </w:p>
    <w:p w:rsidR="004207C1" w:rsidRPr="00731F88" w:rsidRDefault="004207C1" w:rsidP="004207C1">
      <w:pPr>
        <w:widowControl w:val="0"/>
        <w:autoSpaceDE w:val="0"/>
        <w:autoSpaceDN w:val="0"/>
        <w:adjustRightInd w:val="0"/>
        <w:spacing w:after="0" w:line="240" w:lineRule="auto"/>
        <w:jc w:val="right"/>
        <w:rPr>
          <w:rFonts w:ascii="Times New Roman" w:hAnsi="Times New Roman"/>
          <w:sz w:val="24"/>
          <w:szCs w:val="24"/>
        </w:rPr>
      </w:pPr>
    </w:p>
    <w:p w:rsidR="004207C1" w:rsidRPr="00731F88" w:rsidRDefault="004207C1" w:rsidP="004207C1">
      <w:pPr>
        <w:widowControl w:val="0"/>
        <w:autoSpaceDE w:val="0"/>
        <w:autoSpaceDN w:val="0"/>
        <w:adjustRightInd w:val="0"/>
        <w:spacing w:after="0" w:line="240" w:lineRule="auto"/>
        <w:jc w:val="right"/>
        <w:rPr>
          <w:rFonts w:ascii="Times New Roman" w:hAnsi="Times New Roman"/>
          <w:sz w:val="24"/>
          <w:szCs w:val="24"/>
        </w:rPr>
      </w:pPr>
    </w:p>
    <w:p w:rsidR="004207C1" w:rsidRPr="00731F88" w:rsidRDefault="004207C1" w:rsidP="004207C1">
      <w:pPr>
        <w:widowControl w:val="0"/>
        <w:autoSpaceDE w:val="0"/>
        <w:autoSpaceDN w:val="0"/>
        <w:adjustRightInd w:val="0"/>
        <w:spacing w:after="0" w:line="240" w:lineRule="auto"/>
        <w:jc w:val="right"/>
        <w:rPr>
          <w:rFonts w:ascii="Times New Roman" w:hAnsi="Times New Roman"/>
          <w:sz w:val="24"/>
          <w:szCs w:val="24"/>
        </w:rPr>
      </w:pPr>
    </w:p>
    <w:p w:rsidR="004207C1" w:rsidRPr="00731F88" w:rsidRDefault="004207C1" w:rsidP="004207C1">
      <w:pPr>
        <w:widowControl w:val="0"/>
        <w:autoSpaceDE w:val="0"/>
        <w:autoSpaceDN w:val="0"/>
        <w:adjustRightInd w:val="0"/>
        <w:spacing w:after="0" w:line="240" w:lineRule="auto"/>
        <w:jc w:val="right"/>
        <w:rPr>
          <w:rFonts w:ascii="Times New Roman" w:hAnsi="Times New Roman"/>
          <w:sz w:val="24"/>
          <w:szCs w:val="24"/>
        </w:rPr>
      </w:pPr>
    </w:p>
    <w:p w:rsidR="004207C1" w:rsidRPr="00731F88" w:rsidRDefault="004207C1" w:rsidP="004207C1">
      <w:pPr>
        <w:widowControl w:val="0"/>
        <w:autoSpaceDE w:val="0"/>
        <w:autoSpaceDN w:val="0"/>
        <w:adjustRightInd w:val="0"/>
        <w:spacing w:after="0" w:line="240" w:lineRule="auto"/>
        <w:jc w:val="right"/>
        <w:rPr>
          <w:rFonts w:ascii="Times New Roman" w:hAnsi="Times New Roman"/>
          <w:sz w:val="24"/>
          <w:szCs w:val="24"/>
        </w:rPr>
      </w:pPr>
    </w:p>
    <w:p w:rsidR="004207C1" w:rsidRPr="00731F88" w:rsidRDefault="004207C1" w:rsidP="004207C1">
      <w:pPr>
        <w:widowControl w:val="0"/>
        <w:autoSpaceDE w:val="0"/>
        <w:autoSpaceDN w:val="0"/>
        <w:adjustRightInd w:val="0"/>
        <w:spacing w:after="0" w:line="240" w:lineRule="auto"/>
        <w:jc w:val="right"/>
        <w:rPr>
          <w:rFonts w:ascii="Times New Roman" w:hAnsi="Times New Roman"/>
          <w:sz w:val="24"/>
          <w:szCs w:val="24"/>
        </w:rPr>
      </w:pPr>
    </w:p>
    <w:p w:rsidR="004207C1" w:rsidRPr="00731F88" w:rsidRDefault="004207C1" w:rsidP="004207C1">
      <w:pPr>
        <w:widowControl w:val="0"/>
        <w:autoSpaceDE w:val="0"/>
        <w:autoSpaceDN w:val="0"/>
        <w:adjustRightInd w:val="0"/>
        <w:spacing w:after="0" w:line="240" w:lineRule="auto"/>
        <w:jc w:val="right"/>
        <w:rPr>
          <w:rFonts w:ascii="Times New Roman" w:hAnsi="Times New Roman"/>
          <w:sz w:val="24"/>
          <w:szCs w:val="24"/>
        </w:rPr>
      </w:pPr>
    </w:p>
    <w:p w:rsidR="004207C1" w:rsidRPr="00731F88" w:rsidRDefault="004207C1" w:rsidP="004207C1">
      <w:pPr>
        <w:widowControl w:val="0"/>
        <w:autoSpaceDE w:val="0"/>
        <w:autoSpaceDN w:val="0"/>
        <w:adjustRightInd w:val="0"/>
        <w:spacing w:after="0" w:line="240" w:lineRule="auto"/>
        <w:jc w:val="right"/>
        <w:rPr>
          <w:rFonts w:ascii="Times New Roman" w:hAnsi="Times New Roman"/>
          <w:sz w:val="24"/>
          <w:szCs w:val="24"/>
        </w:rPr>
      </w:pPr>
    </w:p>
    <w:p w:rsidR="004207C1" w:rsidRPr="00731F88" w:rsidRDefault="004207C1" w:rsidP="004207C1">
      <w:pPr>
        <w:widowControl w:val="0"/>
        <w:autoSpaceDE w:val="0"/>
        <w:autoSpaceDN w:val="0"/>
        <w:adjustRightInd w:val="0"/>
        <w:spacing w:after="0" w:line="240" w:lineRule="auto"/>
        <w:jc w:val="center"/>
        <w:rPr>
          <w:rFonts w:ascii="Times New Roman" w:hAnsi="Times New Roman"/>
          <w:sz w:val="24"/>
          <w:szCs w:val="24"/>
        </w:rPr>
      </w:pPr>
      <w:bookmarkStart w:id="17" w:name="Par814"/>
      <w:bookmarkEnd w:id="17"/>
      <w:r w:rsidRPr="00731F88">
        <w:rPr>
          <w:rFonts w:ascii="Times New Roman" w:hAnsi="Times New Roman"/>
          <w:sz w:val="24"/>
          <w:szCs w:val="24"/>
        </w:rPr>
        <w:t>СВЕДЕНИЯ</w:t>
      </w:r>
    </w:p>
    <w:p w:rsidR="004207C1" w:rsidRPr="00731F88" w:rsidRDefault="004207C1" w:rsidP="004207C1">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о степени выполнения основных мероприятий подпрограмм, мероприятий</w:t>
      </w:r>
    </w:p>
    <w:p w:rsidR="004207C1" w:rsidRPr="00731F88" w:rsidRDefault="004207C1" w:rsidP="004207C1">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и контрольных событий Программы</w:t>
      </w:r>
    </w:p>
    <w:p w:rsidR="004207C1" w:rsidRPr="00731F88" w:rsidRDefault="004207C1" w:rsidP="004207C1">
      <w:pPr>
        <w:widowControl w:val="0"/>
        <w:tabs>
          <w:tab w:val="left" w:pos="10140"/>
        </w:tabs>
        <w:autoSpaceDE w:val="0"/>
        <w:autoSpaceDN w:val="0"/>
        <w:adjustRightInd w:val="0"/>
        <w:spacing w:after="0" w:line="240" w:lineRule="auto"/>
        <w:rPr>
          <w:rFonts w:ascii="Times New Roman" w:hAnsi="Times New Roman"/>
          <w:sz w:val="24"/>
          <w:szCs w:val="24"/>
        </w:rPr>
      </w:pPr>
    </w:p>
    <w:tbl>
      <w:tblPr>
        <w:tblW w:w="14458" w:type="dxa"/>
        <w:tblInd w:w="70" w:type="dxa"/>
        <w:tblLayout w:type="fixed"/>
        <w:tblCellMar>
          <w:left w:w="70" w:type="dxa"/>
          <w:right w:w="70" w:type="dxa"/>
        </w:tblCellMar>
        <w:tblLook w:val="0000"/>
      </w:tblPr>
      <w:tblGrid>
        <w:gridCol w:w="567"/>
        <w:gridCol w:w="3261"/>
        <w:gridCol w:w="2015"/>
        <w:gridCol w:w="5497"/>
        <w:gridCol w:w="3118"/>
      </w:tblGrid>
      <w:tr w:rsidR="004207C1" w:rsidRPr="00731F88" w:rsidTr="001D6DC2">
        <w:trPr>
          <w:trHeight w:val="1479"/>
        </w:trPr>
        <w:tc>
          <w:tcPr>
            <w:tcW w:w="567" w:type="dxa"/>
            <w:tcBorders>
              <w:top w:val="single" w:sz="4" w:space="0" w:color="auto"/>
              <w:left w:val="single" w:sz="4" w:space="0" w:color="auto"/>
              <w:bottom w:val="single" w:sz="4" w:space="0" w:color="auto"/>
              <w:right w:val="single" w:sz="4" w:space="0" w:color="auto"/>
            </w:tcBorders>
            <w:vAlign w:val="center"/>
          </w:tcPr>
          <w:p w:rsidR="004207C1" w:rsidRPr="00731F88" w:rsidRDefault="004207C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 п/п</w:t>
            </w:r>
          </w:p>
        </w:tc>
        <w:tc>
          <w:tcPr>
            <w:tcW w:w="3261" w:type="dxa"/>
            <w:tcBorders>
              <w:top w:val="single" w:sz="4" w:space="0" w:color="auto"/>
              <w:left w:val="single" w:sz="4" w:space="0" w:color="auto"/>
              <w:bottom w:val="single" w:sz="4" w:space="0" w:color="auto"/>
              <w:right w:val="single" w:sz="4" w:space="0" w:color="auto"/>
            </w:tcBorders>
            <w:vAlign w:val="center"/>
          </w:tcPr>
          <w:p w:rsidR="004207C1" w:rsidRPr="00731F88" w:rsidRDefault="004207C1" w:rsidP="004207C1">
            <w:pPr>
              <w:autoSpaceDE w:val="0"/>
              <w:autoSpaceDN w:val="0"/>
              <w:adjustRightInd w:val="0"/>
              <w:spacing w:after="0" w:line="240" w:lineRule="auto"/>
              <w:jc w:val="center"/>
              <w:rPr>
                <w:rFonts w:ascii="Times New Roman" w:hAnsi="Times New Roman"/>
                <w:spacing w:val="-2"/>
                <w:sz w:val="24"/>
                <w:szCs w:val="24"/>
              </w:rPr>
            </w:pPr>
            <w:r w:rsidRPr="00731F88">
              <w:rPr>
                <w:rFonts w:ascii="Times New Roman" w:hAnsi="Times New Roman"/>
                <w:sz w:val="24"/>
                <w:szCs w:val="24"/>
              </w:rPr>
              <w:t>Наименование основного мероприятия подпрограммы муниципальной программы Петровского муниципального района Ставропольского края</w:t>
            </w:r>
          </w:p>
        </w:tc>
        <w:tc>
          <w:tcPr>
            <w:tcW w:w="2015" w:type="dxa"/>
            <w:tcBorders>
              <w:top w:val="single" w:sz="4" w:space="0" w:color="auto"/>
              <w:left w:val="single" w:sz="4" w:space="0" w:color="auto"/>
              <w:bottom w:val="single" w:sz="4" w:space="0" w:color="auto"/>
              <w:right w:val="single" w:sz="4" w:space="0" w:color="auto"/>
            </w:tcBorders>
            <w:vAlign w:val="center"/>
          </w:tcPr>
          <w:p w:rsidR="004207C1" w:rsidRPr="00731F88" w:rsidRDefault="004207C1" w:rsidP="004207C1">
            <w:pPr>
              <w:autoSpaceDE w:val="0"/>
              <w:autoSpaceDN w:val="0"/>
              <w:adjustRightInd w:val="0"/>
              <w:spacing w:after="0" w:line="240" w:lineRule="auto"/>
              <w:jc w:val="center"/>
              <w:rPr>
                <w:rFonts w:ascii="Times New Roman" w:hAnsi="Times New Roman"/>
                <w:spacing w:val="-2"/>
                <w:sz w:val="24"/>
                <w:szCs w:val="24"/>
              </w:rPr>
            </w:pPr>
            <w:r w:rsidRPr="00731F88">
              <w:rPr>
                <w:rFonts w:ascii="Times New Roman" w:hAnsi="Times New Roman"/>
                <w:sz w:val="24"/>
                <w:szCs w:val="24"/>
              </w:rPr>
              <w:t>Плановый / фактический срок наступления контрольного события</w:t>
            </w:r>
          </w:p>
        </w:tc>
        <w:tc>
          <w:tcPr>
            <w:tcW w:w="5497" w:type="dxa"/>
            <w:tcBorders>
              <w:top w:val="single" w:sz="4" w:space="0" w:color="auto"/>
              <w:left w:val="single" w:sz="4" w:space="0" w:color="auto"/>
              <w:bottom w:val="single" w:sz="4" w:space="0" w:color="auto"/>
              <w:right w:val="single" w:sz="4" w:space="0" w:color="auto"/>
            </w:tcBorders>
            <w:vAlign w:val="center"/>
          </w:tcPr>
          <w:p w:rsidR="004207C1" w:rsidRPr="00731F88" w:rsidRDefault="004207C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Сведения о ходе реализации основного мероприятия, проблемы, возникшие в ходе выполнения основного мероприятия, контрольного события</w:t>
            </w:r>
          </w:p>
        </w:tc>
        <w:tc>
          <w:tcPr>
            <w:tcW w:w="3118" w:type="dxa"/>
            <w:tcBorders>
              <w:top w:val="single" w:sz="4" w:space="0" w:color="auto"/>
              <w:left w:val="single" w:sz="4" w:space="0" w:color="auto"/>
              <w:right w:val="single" w:sz="4" w:space="0" w:color="auto"/>
            </w:tcBorders>
            <w:vAlign w:val="center"/>
          </w:tcPr>
          <w:p w:rsidR="004207C1" w:rsidRPr="00731F88" w:rsidRDefault="004207C1" w:rsidP="004207C1">
            <w:pPr>
              <w:autoSpaceDE w:val="0"/>
              <w:autoSpaceDN w:val="0"/>
              <w:adjustRightInd w:val="0"/>
              <w:spacing w:after="0" w:line="240" w:lineRule="auto"/>
              <w:jc w:val="center"/>
              <w:rPr>
                <w:rFonts w:ascii="Times New Roman" w:hAnsi="Times New Roman"/>
                <w:spacing w:val="-4"/>
                <w:sz w:val="24"/>
                <w:szCs w:val="24"/>
              </w:rPr>
            </w:pPr>
            <w:r w:rsidRPr="00731F88">
              <w:rPr>
                <w:rFonts w:ascii="Times New Roman" w:hAnsi="Times New Roman"/>
                <w:sz w:val="24"/>
                <w:szCs w:val="24"/>
              </w:rPr>
              <w:t>Результаты реализации</w:t>
            </w:r>
          </w:p>
        </w:tc>
      </w:tr>
      <w:tr w:rsidR="004207C1" w:rsidRPr="00731F88" w:rsidTr="001D6DC2">
        <w:trPr>
          <w:trHeight w:val="228"/>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2</w:t>
            </w: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3</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5</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p>
        </w:tc>
        <w:tc>
          <w:tcPr>
            <w:tcW w:w="13891" w:type="dxa"/>
            <w:gridSpan w:val="4"/>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r w:rsidRPr="00731F88">
              <w:rPr>
                <w:rFonts w:ascii="Times New Roman" w:hAnsi="Times New Roman"/>
                <w:b/>
                <w:sz w:val="24"/>
                <w:szCs w:val="24"/>
              </w:rPr>
              <w:t>Цель 1 Программы «Повышение профессионализма и компетентности муниципальных служащих»</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B29B6" w:rsidP="004207C1">
            <w:pPr>
              <w:spacing w:after="0" w:line="240" w:lineRule="auto"/>
              <w:jc w:val="center"/>
              <w:rPr>
                <w:rFonts w:ascii="Times New Roman" w:hAnsi="Times New Roman"/>
                <w:b/>
                <w:sz w:val="24"/>
                <w:szCs w:val="24"/>
                <w:lang w:val="en-US"/>
              </w:rPr>
            </w:pPr>
            <w:r w:rsidRPr="00731F88">
              <w:rPr>
                <w:rFonts w:ascii="Times New Roman" w:hAnsi="Times New Roman"/>
                <w:b/>
                <w:sz w:val="24"/>
                <w:szCs w:val="24"/>
                <w:lang w:val="en-US"/>
              </w:rPr>
              <w:t>I</w:t>
            </w:r>
          </w:p>
        </w:tc>
        <w:tc>
          <w:tcPr>
            <w:tcW w:w="13891" w:type="dxa"/>
            <w:gridSpan w:val="4"/>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snapToGrid w:val="0"/>
              <w:spacing w:after="0" w:line="240" w:lineRule="auto"/>
              <w:jc w:val="center"/>
              <w:rPr>
                <w:rFonts w:ascii="Times New Roman" w:hAnsi="Times New Roman"/>
                <w:b/>
                <w:sz w:val="24"/>
                <w:szCs w:val="24"/>
              </w:rPr>
            </w:pPr>
            <w:r w:rsidRPr="00731F88">
              <w:rPr>
                <w:rFonts w:ascii="Times New Roman" w:hAnsi="Times New Roman"/>
                <w:b/>
                <w:sz w:val="24"/>
                <w:szCs w:val="24"/>
              </w:rPr>
              <w:t>Подпрограмма 1 «Развитие муниципальной службы»</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center"/>
              <w:rPr>
                <w:rFonts w:ascii="Times New Roman" w:hAnsi="Times New Roman"/>
                <w:b/>
                <w:sz w:val="24"/>
                <w:szCs w:val="24"/>
              </w:rPr>
            </w:pPr>
          </w:p>
        </w:tc>
        <w:tc>
          <w:tcPr>
            <w:tcW w:w="13891" w:type="dxa"/>
            <w:gridSpan w:val="4"/>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snapToGrid w:val="0"/>
              <w:spacing w:after="0" w:line="240" w:lineRule="auto"/>
              <w:jc w:val="center"/>
              <w:rPr>
                <w:rFonts w:ascii="Times New Roman" w:hAnsi="Times New Roman"/>
                <w:b/>
                <w:sz w:val="24"/>
                <w:szCs w:val="24"/>
              </w:rPr>
            </w:pPr>
            <w:r w:rsidRPr="00731F88">
              <w:rPr>
                <w:rFonts w:ascii="Times New Roman" w:hAnsi="Times New Roman"/>
                <w:b/>
                <w:sz w:val="24"/>
                <w:szCs w:val="24"/>
              </w:rPr>
              <w:t xml:space="preserve">Задача 1 подпрограммы 1 Программы «Развитие </w:t>
            </w:r>
            <w:r w:rsidRPr="00731F88">
              <w:rPr>
                <w:rFonts w:ascii="Times New Roman" w:hAnsi="Times New Roman"/>
                <w:b/>
                <w:sz w:val="24"/>
                <w:szCs w:val="24"/>
                <w:lang w:bidi="ru-RU"/>
              </w:rPr>
              <w:t>нормативного правового и методического обеспечения муниципальной службы и создание условий для профессионального развития и подготовки кадров муниципальной службы</w:t>
            </w:r>
            <w:r w:rsidRPr="00731F88">
              <w:rPr>
                <w:rFonts w:ascii="Times New Roman" w:hAnsi="Times New Roman"/>
                <w:b/>
                <w:sz w:val="24"/>
                <w:szCs w:val="24"/>
              </w:rPr>
              <w:t>»</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B29B6"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Разработка правовых актов Петровского городского округа, методических рекомендаций по вопросам муниципальной службы</w:t>
            </w: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center"/>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3E1856" w:rsidRPr="00731F88" w:rsidRDefault="004207C1" w:rsidP="003B2938">
            <w:pPr>
              <w:widowControl w:val="0"/>
              <w:autoSpaceDE w:val="0"/>
              <w:autoSpaceDN w:val="0"/>
              <w:adjustRightInd w:val="0"/>
              <w:spacing w:after="0" w:line="240" w:lineRule="auto"/>
              <w:ind w:firstLine="19"/>
              <w:jc w:val="both"/>
              <w:rPr>
                <w:rFonts w:ascii="Times New Roman" w:hAnsi="Times New Roman"/>
                <w:sz w:val="24"/>
                <w:szCs w:val="24"/>
              </w:rPr>
            </w:pPr>
            <w:r w:rsidRPr="00731F88">
              <w:rPr>
                <w:rFonts w:ascii="Times New Roman" w:hAnsi="Times New Roman"/>
                <w:sz w:val="24"/>
                <w:szCs w:val="24"/>
              </w:rPr>
              <w:t xml:space="preserve">В отчетном периоде проведена работа по  усовершенствованию правовой базы, регулирующей вопросы муниципальной службы, и повышению эффективности кадровой политики в системе муниципальной службы в целях улучшения кадрового состава муниципальных служащих. В соответствии с законодательством Ставропольского края и законодательством Российской Федерации разработано 6 правовых </w:t>
            </w:r>
            <w:r w:rsidRPr="00731F88">
              <w:rPr>
                <w:rFonts w:ascii="Times New Roman" w:hAnsi="Times New Roman"/>
                <w:sz w:val="24"/>
                <w:szCs w:val="24"/>
              </w:rPr>
              <w:lastRenderedPageBreak/>
              <w:t>актов</w:t>
            </w:r>
            <w:r w:rsidR="003B2938" w:rsidRPr="00731F88">
              <w:rPr>
                <w:rFonts w:ascii="Times New Roman" w:hAnsi="Times New Roman"/>
                <w:sz w:val="24"/>
                <w:szCs w:val="24"/>
              </w:rPr>
              <w:t xml:space="preserve"> Петровского городского округа, регулирующих вопросы муниципальной службы</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ind w:firstLine="19"/>
              <w:jc w:val="both"/>
              <w:rPr>
                <w:rFonts w:ascii="Times New Roman" w:hAnsi="Times New Roman"/>
                <w:sz w:val="24"/>
                <w:szCs w:val="24"/>
              </w:rPr>
            </w:pPr>
            <w:r w:rsidRPr="00731F88">
              <w:rPr>
                <w:rFonts w:ascii="Times New Roman" w:hAnsi="Times New Roman"/>
                <w:sz w:val="24"/>
                <w:szCs w:val="24"/>
              </w:rPr>
              <w:lastRenderedPageBreak/>
              <w:t xml:space="preserve">Мероприятие выполнено. </w:t>
            </w:r>
          </w:p>
          <w:p w:rsidR="004207C1" w:rsidRPr="00731F88" w:rsidRDefault="003E1856" w:rsidP="004207C1">
            <w:pPr>
              <w:widowControl w:val="0"/>
              <w:autoSpaceDE w:val="0"/>
              <w:autoSpaceDN w:val="0"/>
              <w:adjustRightInd w:val="0"/>
              <w:spacing w:after="0" w:line="240" w:lineRule="auto"/>
              <w:ind w:firstLine="19"/>
              <w:jc w:val="both"/>
              <w:rPr>
                <w:rFonts w:ascii="Times New Roman" w:hAnsi="Times New Roman"/>
                <w:sz w:val="24"/>
                <w:szCs w:val="24"/>
                <w:u w:val="single"/>
              </w:rPr>
            </w:pPr>
            <w:r w:rsidRPr="00731F88">
              <w:rPr>
                <w:rFonts w:ascii="Times New Roman" w:hAnsi="Times New Roman"/>
                <w:sz w:val="24"/>
                <w:szCs w:val="24"/>
              </w:rPr>
              <w:t>Д</w:t>
            </w:r>
            <w:r w:rsidR="004207C1" w:rsidRPr="00731F88">
              <w:rPr>
                <w:rFonts w:ascii="Times New Roman" w:hAnsi="Times New Roman"/>
                <w:sz w:val="24"/>
                <w:szCs w:val="24"/>
              </w:rPr>
              <w:t xml:space="preserve">оля принятых нормативно-правовых актов в соответствии с Федеральным и краевым законодательством регулирующих вопросы муниципальной службы в соответствии с </w:t>
            </w:r>
            <w:r w:rsidR="004207C1" w:rsidRPr="00731F88">
              <w:rPr>
                <w:rFonts w:ascii="Times New Roman" w:hAnsi="Times New Roman"/>
                <w:sz w:val="24"/>
                <w:szCs w:val="24"/>
              </w:rPr>
              <w:lastRenderedPageBreak/>
              <w:t>законодательством Ставропольского края и законодательством Российской Федерации - 100%</w:t>
            </w:r>
          </w:p>
          <w:p w:rsidR="004207C1" w:rsidRPr="00731F88" w:rsidRDefault="004207C1" w:rsidP="004207C1">
            <w:pPr>
              <w:widowControl w:val="0"/>
              <w:autoSpaceDE w:val="0"/>
              <w:autoSpaceDN w:val="0"/>
              <w:adjustRightInd w:val="0"/>
              <w:spacing w:after="0" w:line="240" w:lineRule="auto"/>
              <w:ind w:firstLine="19"/>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B29B6"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1.</w:t>
            </w:r>
          </w:p>
          <w:p w:rsidR="004207C1" w:rsidRPr="00731F88" w:rsidRDefault="004207C1" w:rsidP="004207C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i/>
                <w:sz w:val="24"/>
                <w:szCs w:val="24"/>
              </w:rPr>
              <w:t>Правовые акты Петровского городского округа и методические рекомендации по вопросам муниципальной службы приняты</w:t>
            </w: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 xml:space="preserve">ежемесячно </w:t>
            </w:r>
          </w:p>
          <w:p w:rsidR="004207C1" w:rsidRPr="00731F88" w:rsidRDefault="004207C1" w:rsidP="004207C1">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(по мере возникновения необходимости)/</w:t>
            </w:r>
          </w:p>
          <w:p w:rsidR="003E1856" w:rsidRPr="00731F88" w:rsidRDefault="003E1856" w:rsidP="003E1856">
            <w:pPr>
              <w:spacing w:after="0" w:line="240" w:lineRule="auto"/>
              <w:jc w:val="center"/>
              <w:rPr>
                <w:rFonts w:ascii="Times New Roman" w:hAnsi="Times New Roman"/>
                <w:sz w:val="24"/>
                <w:szCs w:val="24"/>
              </w:rPr>
            </w:pPr>
            <w:r w:rsidRPr="00731F88">
              <w:rPr>
                <w:rFonts w:ascii="Times New Roman" w:hAnsi="Times New Roman"/>
                <w:sz w:val="24"/>
                <w:szCs w:val="24"/>
              </w:rPr>
              <w:t>до 31.01.2020 / 14.01.2020,</w:t>
            </w:r>
          </w:p>
          <w:p w:rsidR="003E1856" w:rsidRPr="00731F88" w:rsidRDefault="003E1856" w:rsidP="003E1856">
            <w:pPr>
              <w:spacing w:after="0" w:line="240" w:lineRule="auto"/>
              <w:jc w:val="center"/>
              <w:rPr>
                <w:rFonts w:ascii="Times New Roman" w:hAnsi="Times New Roman"/>
                <w:sz w:val="24"/>
                <w:szCs w:val="24"/>
              </w:rPr>
            </w:pPr>
            <w:r w:rsidRPr="00731F88">
              <w:rPr>
                <w:rFonts w:ascii="Times New Roman" w:hAnsi="Times New Roman"/>
                <w:sz w:val="24"/>
                <w:szCs w:val="24"/>
              </w:rPr>
              <w:t>до 29.02.2020 / -,</w:t>
            </w:r>
          </w:p>
          <w:p w:rsidR="003E1856" w:rsidRPr="00731F88" w:rsidRDefault="003E1856" w:rsidP="003E1856">
            <w:pPr>
              <w:spacing w:after="0" w:line="240" w:lineRule="auto"/>
              <w:jc w:val="center"/>
              <w:rPr>
                <w:rFonts w:ascii="Times New Roman" w:hAnsi="Times New Roman"/>
                <w:sz w:val="24"/>
                <w:szCs w:val="24"/>
              </w:rPr>
            </w:pPr>
            <w:r w:rsidRPr="00731F88">
              <w:rPr>
                <w:rFonts w:ascii="Times New Roman" w:hAnsi="Times New Roman"/>
                <w:sz w:val="24"/>
                <w:szCs w:val="24"/>
              </w:rPr>
              <w:t>до 31.03.2020 / 10.03.2020,</w:t>
            </w:r>
          </w:p>
          <w:p w:rsidR="003E1856" w:rsidRPr="00731F88" w:rsidRDefault="003E1856" w:rsidP="003E1856">
            <w:pPr>
              <w:spacing w:after="0" w:line="240" w:lineRule="auto"/>
              <w:jc w:val="center"/>
              <w:rPr>
                <w:rFonts w:ascii="Times New Roman" w:hAnsi="Times New Roman"/>
                <w:sz w:val="24"/>
                <w:szCs w:val="24"/>
              </w:rPr>
            </w:pPr>
            <w:r w:rsidRPr="00731F88">
              <w:rPr>
                <w:rFonts w:ascii="Times New Roman" w:hAnsi="Times New Roman"/>
                <w:sz w:val="24"/>
                <w:szCs w:val="24"/>
              </w:rPr>
              <w:t>до 30.04.2020 / -,</w:t>
            </w:r>
          </w:p>
          <w:p w:rsidR="003E1856" w:rsidRPr="00731F88" w:rsidRDefault="003E1856" w:rsidP="003E1856">
            <w:pPr>
              <w:spacing w:after="0" w:line="240" w:lineRule="auto"/>
              <w:jc w:val="center"/>
              <w:rPr>
                <w:rFonts w:ascii="Times New Roman" w:hAnsi="Times New Roman"/>
                <w:sz w:val="24"/>
                <w:szCs w:val="24"/>
              </w:rPr>
            </w:pPr>
            <w:r w:rsidRPr="00731F88">
              <w:rPr>
                <w:rFonts w:ascii="Times New Roman" w:hAnsi="Times New Roman"/>
                <w:sz w:val="24"/>
                <w:szCs w:val="24"/>
              </w:rPr>
              <w:t xml:space="preserve">до 31.05.2020 / </w:t>
            </w:r>
          </w:p>
          <w:p w:rsidR="003E1856" w:rsidRPr="00731F88" w:rsidRDefault="003E1856" w:rsidP="003E1856">
            <w:pPr>
              <w:spacing w:after="0" w:line="240" w:lineRule="auto"/>
              <w:jc w:val="center"/>
              <w:rPr>
                <w:rFonts w:ascii="Times New Roman" w:hAnsi="Times New Roman"/>
                <w:sz w:val="24"/>
                <w:szCs w:val="24"/>
              </w:rPr>
            </w:pPr>
            <w:r w:rsidRPr="00731F88">
              <w:rPr>
                <w:rFonts w:ascii="Times New Roman" w:hAnsi="Times New Roman"/>
                <w:sz w:val="24"/>
                <w:szCs w:val="24"/>
              </w:rPr>
              <w:t>14.05.2020,</w:t>
            </w:r>
          </w:p>
          <w:p w:rsidR="003E1856" w:rsidRPr="00731F88" w:rsidRDefault="003E1856" w:rsidP="003E1856">
            <w:pPr>
              <w:spacing w:after="0" w:line="240" w:lineRule="auto"/>
              <w:jc w:val="center"/>
              <w:rPr>
                <w:rFonts w:ascii="Times New Roman" w:hAnsi="Times New Roman"/>
                <w:sz w:val="24"/>
                <w:szCs w:val="24"/>
              </w:rPr>
            </w:pPr>
            <w:r w:rsidRPr="00731F88">
              <w:rPr>
                <w:rFonts w:ascii="Times New Roman" w:hAnsi="Times New Roman"/>
                <w:sz w:val="24"/>
                <w:szCs w:val="24"/>
              </w:rPr>
              <w:t>до 30.06.2020 / -,</w:t>
            </w:r>
          </w:p>
          <w:p w:rsidR="003E1856" w:rsidRPr="00731F88" w:rsidRDefault="003E1856" w:rsidP="003E1856">
            <w:pPr>
              <w:spacing w:after="0" w:line="240" w:lineRule="auto"/>
              <w:jc w:val="center"/>
              <w:rPr>
                <w:rFonts w:ascii="Times New Roman" w:hAnsi="Times New Roman"/>
                <w:sz w:val="24"/>
                <w:szCs w:val="24"/>
              </w:rPr>
            </w:pPr>
            <w:r w:rsidRPr="00731F88">
              <w:rPr>
                <w:rFonts w:ascii="Times New Roman" w:hAnsi="Times New Roman"/>
                <w:sz w:val="24"/>
                <w:szCs w:val="24"/>
              </w:rPr>
              <w:t xml:space="preserve">до 31.07.2020 / </w:t>
            </w:r>
          </w:p>
          <w:p w:rsidR="003E1856" w:rsidRPr="00731F88" w:rsidRDefault="003E1856" w:rsidP="003E1856">
            <w:pPr>
              <w:spacing w:after="0" w:line="240" w:lineRule="auto"/>
              <w:jc w:val="center"/>
              <w:rPr>
                <w:rFonts w:ascii="Times New Roman" w:hAnsi="Times New Roman"/>
                <w:sz w:val="24"/>
                <w:szCs w:val="24"/>
              </w:rPr>
            </w:pPr>
            <w:r w:rsidRPr="00731F88">
              <w:rPr>
                <w:rFonts w:ascii="Times New Roman" w:hAnsi="Times New Roman"/>
                <w:sz w:val="24"/>
                <w:szCs w:val="24"/>
              </w:rPr>
              <w:t>10.07.2020,</w:t>
            </w:r>
          </w:p>
          <w:p w:rsidR="003E1856" w:rsidRPr="00731F88" w:rsidRDefault="003E1856" w:rsidP="003E1856">
            <w:pPr>
              <w:spacing w:after="0" w:line="240" w:lineRule="auto"/>
              <w:jc w:val="center"/>
              <w:rPr>
                <w:rFonts w:ascii="Times New Roman" w:hAnsi="Times New Roman"/>
                <w:sz w:val="24"/>
                <w:szCs w:val="24"/>
              </w:rPr>
            </w:pPr>
            <w:r w:rsidRPr="00731F88">
              <w:rPr>
                <w:rFonts w:ascii="Times New Roman" w:hAnsi="Times New Roman"/>
                <w:sz w:val="24"/>
                <w:szCs w:val="24"/>
              </w:rPr>
              <w:t xml:space="preserve">до 31.08.2020 / </w:t>
            </w:r>
          </w:p>
          <w:p w:rsidR="003E1856" w:rsidRPr="00731F88" w:rsidRDefault="003E1856" w:rsidP="003E1856">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17.08.2020</w:t>
            </w:r>
          </w:p>
          <w:p w:rsidR="003E1856" w:rsidRPr="00731F88" w:rsidRDefault="003E1856" w:rsidP="003E1856">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20.08.2020</w:t>
            </w:r>
          </w:p>
          <w:p w:rsidR="003E1856" w:rsidRPr="00731F88" w:rsidRDefault="003E1856" w:rsidP="003E1856">
            <w:pPr>
              <w:spacing w:after="0" w:line="240" w:lineRule="auto"/>
              <w:jc w:val="center"/>
              <w:rPr>
                <w:rFonts w:ascii="Times New Roman" w:hAnsi="Times New Roman"/>
                <w:sz w:val="24"/>
                <w:szCs w:val="24"/>
              </w:rPr>
            </w:pPr>
            <w:r w:rsidRPr="00731F88">
              <w:rPr>
                <w:rFonts w:ascii="Times New Roman" w:hAnsi="Times New Roman"/>
                <w:sz w:val="24"/>
                <w:szCs w:val="24"/>
              </w:rPr>
              <w:t>до 30.09.2020,</w:t>
            </w:r>
          </w:p>
          <w:p w:rsidR="003E1856" w:rsidRPr="00731F88" w:rsidRDefault="003E1856" w:rsidP="003E1856">
            <w:pPr>
              <w:spacing w:after="0" w:line="240" w:lineRule="auto"/>
              <w:jc w:val="center"/>
              <w:rPr>
                <w:rFonts w:ascii="Times New Roman" w:hAnsi="Times New Roman"/>
                <w:sz w:val="24"/>
                <w:szCs w:val="24"/>
              </w:rPr>
            </w:pPr>
            <w:r w:rsidRPr="00731F88">
              <w:rPr>
                <w:rFonts w:ascii="Times New Roman" w:hAnsi="Times New Roman"/>
                <w:sz w:val="24"/>
                <w:szCs w:val="24"/>
              </w:rPr>
              <w:t>до 31.10.2020 / -,</w:t>
            </w:r>
          </w:p>
          <w:p w:rsidR="003E1856" w:rsidRPr="00731F88" w:rsidRDefault="003E1856" w:rsidP="003E1856">
            <w:pPr>
              <w:spacing w:after="0" w:line="240" w:lineRule="auto"/>
              <w:jc w:val="center"/>
              <w:rPr>
                <w:rFonts w:ascii="Times New Roman" w:hAnsi="Times New Roman"/>
                <w:sz w:val="24"/>
                <w:szCs w:val="24"/>
              </w:rPr>
            </w:pPr>
            <w:r w:rsidRPr="00731F88">
              <w:rPr>
                <w:rFonts w:ascii="Times New Roman" w:hAnsi="Times New Roman"/>
                <w:sz w:val="24"/>
                <w:szCs w:val="24"/>
              </w:rPr>
              <w:t>до 30.11.2020 / -,</w:t>
            </w:r>
          </w:p>
          <w:p w:rsidR="004207C1" w:rsidRPr="00731F88" w:rsidRDefault="003E1856" w:rsidP="003E1856">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до 31.12.2020 / -</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4207C1" w:rsidRPr="00731F88" w:rsidRDefault="004207C1" w:rsidP="004207C1">
            <w:pPr>
              <w:spacing w:after="0" w:line="240" w:lineRule="auto"/>
              <w:jc w:val="both"/>
              <w:rPr>
                <w:rFonts w:ascii="Times New Roman" w:hAnsi="Times New Roman"/>
                <w:sz w:val="24"/>
                <w:szCs w:val="24"/>
              </w:rPr>
            </w:pPr>
            <w:r w:rsidRPr="00731F88">
              <w:rPr>
                <w:rFonts w:ascii="Times New Roman" w:hAnsi="Times New Roman"/>
                <w:sz w:val="24"/>
                <w:szCs w:val="24"/>
              </w:rPr>
              <w:t>В соответствии с законодательством Российской Федерации и законодательством Ставропольского края в 20</w:t>
            </w:r>
            <w:r w:rsidR="003E1856" w:rsidRPr="00731F88">
              <w:rPr>
                <w:rFonts w:ascii="Times New Roman" w:hAnsi="Times New Roman"/>
                <w:sz w:val="24"/>
                <w:szCs w:val="24"/>
              </w:rPr>
              <w:t>20</w:t>
            </w:r>
            <w:r w:rsidRPr="00731F88">
              <w:rPr>
                <w:rFonts w:ascii="Times New Roman" w:hAnsi="Times New Roman"/>
                <w:sz w:val="24"/>
                <w:szCs w:val="24"/>
              </w:rPr>
              <w:t xml:space="preserve"> году разработаны и утверждены 6 правовых актов Петровского городского округа, регулирующих вопросы муниципальной службы:</w:t>
            </w:r>
          </w:p>
          <w:p w:rsidR="004207C1" w:rsidRPr="00731F88" w:rsidRDefault="004207C1" w:rsidP="004207C1">
            <w:pPr>
              <w:spacing w:after="0" w:line="240" w:lineRule="auto"/>
              <w:jc w:val="both"/>
              <w:rPr>
                <w:rFonts w:ascii="Times New Roman" w:hAnsi="Times New Roman"/>
                <w:sz w:val="24"/>
                <w:szCs w:val="24"/>
              </w:rPr>
            </w:pPr>
          </w:p>
          <w:p w:rsidR="003E1856" w:rsidRPr="00731F88" w:rsidRDefault="003E1856" w:rsidP="003E1856">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1. Постановление администрации Петровского городского округа Ставропольского края от 14.01.2020 № 05 «О распределении обязанностей в администрации Петровского городского округа Ставропольского края»;</w:t>
            </w:r>
            <w:bookmarkStart w:id="18" w:name="_Hlk32934508"/>
          </w:p>
          <w:p w:rsidR="003E1856" w:rsidRPr="00731F88" w:rsidRDefault="003E1856" w:rsidP="003E1856">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2. Постановление администрации Петровского городского округа Ставропольского края от 10.03.2020 № 330 «О внесении изменений в Правила внутреннего трудового распорядка для работников администрации Петровского городского округа Ставропольского края, утвержденные постановлением администрации Петровского городского округа Ставропольского края от 03 июля 2018 г. № 1085 (в редакции от 14 августа 2019 г. № 1688)</w:t>
            </w:r>
            <w:bookmarkEnd w:id="18"/>
            <w:r w:rsidRPr="00731F88">
              <w:rPr>
                <w:rFonts w:ascii="Times New Roman" w:hAnsi="Times New Roman"/>
                <w:sz w:val="24"/>
                <w:szCs w:val="24"/>
              </w:rPr>
              <w:t>».</w:t>
            </w:r>
          </w:p>
          <w:p w:rsidR="003E1856" w:rsidRPr="00731F88" w:rsidRDefault="003E1856" w:rsidP="003E1856">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3. Распоряжение администрации Петровского городского округа Ставропольского края от 14.05.2020 № 617 «О признании утратившими силу некоторых нормативных правовых актов Петровского муниципального района </w:t>
            </w:r>
            <w:r w:rsidRPr="00731F88">
              <w:rPr>
                <w:rFonts w:ascii="Times New Roman" w:hAnsi="Times New Roman"/>
                <w:sz w:val="24"/>
                <w:szCs w:val="24"/>
              </w:rPr>
              <w:lastRenderedPageBreak/>
              <w:t>Ставропольского края по вопросам оплаты труда»;</w:t>
            </w:r>
          </w:p>
          <w:p w:rsidR="003E1856" w:rsidRPr="00731F88" w:rsidRDefault="003E1856" w:rsidP="003E1856">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4. Распоряжение администрации Петровского городского округа Ставропольского края от10.07.2020 № 385-р «О внесении изменений в Инструкцию по кадровому делопроизводству в администрации Петровского городского округа Ставропольского края, утвержденную - распоряжением администрации Петровского городского округа Ставропольского края от 04 октября 2018 г. № 529-р»;</w:t>
            </w:r>
          </w:p>
          <w:p w:rsidR="003E1856" w:rsidRPr="00731F88" w:rsidRDefault="003E1856" w:rsidP="003E1856">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5. Постановление администрации Петровского городского округа Ставропольского края от 17.08.2020 № 1082 «О внесении изменений в постановление администрации Петровского городского округа Ставропольского края от </w:t>
            </w:r>
            <w:r w:rsidR="001F0CEA" w:rsidRPr="00731F88">
              <w:rPr>
                <w:rFonts w:ascii="Times New Roman" w:hAnsi="Times New Roman"/>
                <w:sz w:val="24"/>
                <w:szCs w:val="24"/>
              </w:rPr>
              <w:t xml:space="preserve">        </w:t>
            </w:r>
            <w:r w:rsidRPr="00731F88">
              <w:rPr>
                <w:rFonts w:ascii="Times New Roman" w:hAnsi="Times New Roman"/>
                <w:sz w:val="24"/>
                <w:szCs w:val="24"/>
              </w:rPr>
              <w:t>24 декабря 2019 г. № 2657 «О внесении изменения в Положение об оплате труда работников, осуществляющих профессиональную деятельность по профессиям рабочих, утвержденное постановлением администрации Петровского городского округа Ставропольского края от 19 января 2018 г. № 34 (в редакции от 25 октября 2019 г. № 2148, от 18 декабря 2019 г. № 2574)»;</w:t>
            </w:r>
          </w:p>
          <w:p w:rsidR="004207C1" w:rsidRPr="00731F88" w:rsidRDefault="003E1856" w:rsidP="003E1856">
            <w:pPr>
              <w:widowControl w:val="0"/>
              <w:autoSpaceDE w:val="0"/>
              <w:autoSpaceDN w:val="0"/>
              <w:adjustRightInd w:val="0"/>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6. Постановление администрации Петровского городского округа Ставропольского края от 20.08.2020 № 1127 «О внесении изменений в Положение об оплате труда работников администрации Петровского городского округа Ставропольского края, осуществляющих профессиональную деятельность по профессиям рабочих, утвержденное постановлением администрации Петровского городского округа Ставропольского края от 19 января 2018 г. № 34 (в </w:t>
            </w:r>
            <w:r w:rsidRPr="00731F88">
              <w:rPr>
                <w:rFonts w:ascii="Times New Roman" w:hAnsi="Times New Roman"/>
                <w:sz w:val="24"/>
                <w:szCs w:val="24"/>
              </w:rPr>
              <w:lastRenderedPageBreak/>
              <w:t>редакции от 25 октября 2019 г. № 2148, от 24 декабря 2019 г. № 2657, от 17 августа 2020 г. № 1082)»</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ind w:firstLine="19"/>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B29B6"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1.2</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3.</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Список кадрового резерва для замещения должностей муниципальной службы в администрации Петровского городского округа размещен на официальном сайте администрации Петровского городского округа Ставропольского края в информационно-телекоммуникационной сети «Интернет» (далее – официальный сайт администрации)</w:t>
            </w:r>
          </w:p>
        </w:tc>
        <w:tc>
          <w:tcPr>
            <w:tcW w:w="2015" w:type="dxa"/>
            <w:tcBorders>
              <w:top w:val="single" w:sz="4" w:space="0" w:color="auto"/>
              <w:left w:val="single" w:sz="4" w:space="0" w:color="auto"/>
              <w:bottom w:val="single" w:sz="4" w:space="0" w:color="auto"/>
              <w:right w:val="single" w:sz="4" w:space="0" w:color="auto"/>
            </w:tcBorders>
          </w:tcPr>
          <w:p w:rsidR="00EB0501" w:rsidRPr="00731F88" w:rsidRDefault="00EB0501" w:rsidP="00EB0501">
            <w:pPr>
              <w:spacing w:after="0" w:line="240" w:lineRule="auto"/>
              <w:jc w:val="center"/>
              <w:rPr>
                <w:rFonts w:ascii="Times New Roman" w:hAnsi="Times New Roman"/>
                <w:sz w:val="24"/>
                <w:szCs w:val="24"/>
              </w:rPr>
            </w:pPr>
            <w:r w:rsidRPr="00731F88">
              <w:rPr>
                <w:rFonts w:ascii="Times New Roman" w:hAnsi="Times New Roman"/>
                <w:sz w:val="24"/>
                <w:szCs w:val="24"/>
              </w:rPr>
              <w:t>до 31.12.2020</w:t>
            </w:r>
          </w:p>
          <w:p w:rsidR="00EB0501" w:rsidRPr="00731F88" w:rsidRDefault="00EB0501" w:rsidP="00EB0501">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(поддерживается в актуальном состоянии) / 29.01.2020,</w:t>
            </w:r>
          </w:p>
          <w:p w:rsidR="00EB0501" w:rsidRPr="00731F88" w:rsidRDefault="00EB0501" w:rsidP="00EB0501">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28.05.2020,</w:t>
            </w:r>
          </w:p>
          <w:p w:rsidR="00EB0501" w:rsidRPr="00731F88" w:rsidRDefault="00EB0501" w:rsidP="00EB050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16.09.2020,</w:t>
            </w:r>
          </w:p>
          <w:p w:rsidR="00EB0501" w:rsidRPr="00731F88" w:rsidRDefault="00EB0501" w:rsidP="00EB0501">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28.09.2020,</w:t>
            </w:r>
          </w:p>
          <w:p w:rsidR="00EB0501" w:rsidRPr="00731F88" w:rsidRDefault="00EB0501" w:rsidP="00EB0501">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19.11.2020,</w:t>
            </w:r>
          </w:p>
          <w:p w:rsidR="004207C1" w:rsidRPr="00731F88" w:rsidRDefault="00EB0501" w:rsidP="00EB050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02.12.2020</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t>Список кадрового резерва для замещения вакантных должностей муниципальной службы в администрации Петровского городского округа Ставропольского края на 2018-2021 годы утвержден распоряжением администрации Петровского городского округа Ставропольского края от      03 сентября 2018 г. № 456-р (в редакции от 18 декабря 2018 г. № 715-р, от 06 февраля 2019 г. № 49-р, от 21 марта 2019 г. № 120-р, от 12 апреля 2019 г. № 184-р, от 13 сентября 2019 г. № 526-р, от 11 октября 2019 г. № 620-р, от 21 октября 2019 г. № 640-р, от 30 октября 2019 г. № 671-р, от 29 января 2020 г. № 57-р, от 28 мая 2020 г. № 292-р), а также списки кадрового резерва для замещения вакантных должностей муниципальной службы, утвержденные ранее в:</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t xml:space="preserve">- управлении по делам территорий администрации Петровского городского округа Ставропольского края; </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t xml:space="preserve">- отделе образования администрации Петровского городского округа Ставропольского края; </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t xml:space="preserve">- управлении муниципального хозяйства администрации Петровского городского округа Ставропольского края; </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t xml:space="preserve">- отделе культуры администрации Петровского городского округа Ставропольского края; </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t xml:space="preserve">- отделе физической культуры и спорта администрации Петровского городского округа Ставропольского края; </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lastRenderedPageBreak/>
              <w:t>- управлении труда и социальной защиты населения администрации Петровского городского округа Ставропольского края на 2018-2021 годы содержатся на официальном сайте администрации Петровского городского округа Ставропольского края в информационно-телекоммуникационной сети «Интернет».</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t xml:space="preserve">            В отчетном периоде актуализированы список кадрового резерва для замещения вакантных должностей муниципальной службы в управлении труда и социальной защиты населения администрации Петровского городского округа Ставропольского края на 2018-2021 годы:</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t xml:space="preserve">          - приказ управления труда и социальной защиты населения администрации Петровского городского округа Ставропольского края от 16.09.2020 № 69 «О внесении изменений в список кадрового резерва для замещения вакантных должностей муниципальной службы в управлении труда и социальной защиты населения администрации Петровского городского округа Ставропольского края на 2018-2021 годы, утвержденный приказом управления труда и социальной защиты населения администрации Петровского городского округа Ставропольского края от 29 октября 2018 года № 88»;</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t xml:space="preserve">          - приказ управления труда и социальной защиты населения администрации Петровского городского округа Ставропольского края от 28.09.2020 № 73 «Об исключении Сторчак О.А. из кадрового резерва для замещения вакантных должностей муниципальной службы в управлении труда и социальной защиты населения </w:t>
            </w:r>
            <w:r w:rsidRPr="00731F88">
              <w:rPr>
                <w:rFonts w:ascii="Times New Roman" w:hAnsi="Times New Roman"/>
                <w:sz w:val="24"/>
                <w:szCs w:val="24"/>
              </w:rPr>
              <w:lastRenderedPageBreak/>
              <w:t>администрации Петровского городского округа Ставропольского края на период 2018-2021 годы»;</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t xml:space="preserve">          - приказ управления труда и социальной защиты населения администрации Петровского городского округа Ставропольского края от 28.09.2020 № 74 «Об исключении Лотковой С.С. из кадрового резерва для замещения вакантных должностей муниципальной службы в управлении труда и социальной защиты населения администрации Петровского городского округа Ставропольского края на период 2018-2021 годы»;</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t xml:space="preserve">         - приказ управления труда и социальной защиты населения администрации Петровского городского округа Ставропольского края от 28.09.2020 № 75 «Об исключении Сурневой М.А. из кадрового резерва для замещения вакантных должностей муниципальной службы в управлении труда и социальной защиты населения администрации Петровского городского округа Ставропольского края на период 2018-2021 годы»;</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t xml:space="preserve">         - приказ управления труда и социальной защиты населения администрации Петровского городского округа Ставропольского края от 19.11.2020 № 287 «по личному составу»;</w:t>
            </w:r>
          </w:p>
          <w:p w:rsidR="00EB0501" w:rsidRPr="00731F88" w:rsidRDefault="00EB0501" w:rsidP="00EB0501">
            <w:pPr>
              <w:spacing w:after="0" w:line="240" w:lineRule="auto"/>
              <w:jc w:val="both"/>
              <w:rPr>
                <w:rFonts w:ascii="Times New Roman" w:hAnsi="Times New Roman"/>
                <w:sz w:val="24"/>
                <w:szCs w:val="24"/>
              </w:rPr>
            </w:pPr>
            <w:r w:rsidRPr="00731F88">
              <w:rPr>
                <w:rFonts w:ascii="Times New Roman" w:hAnsi="Times New Roman"/>
                <w:sz w:val="24"/>
                <w:szCs w:val="24"/>
              </w:rPr>
              <w:t xml:space="preserve">         - распоряжение управления по делам территории администрации Петровского городского округа Ставропольского края от 02.12.2020 № 16-к «О приеме на работу Савченко С.В.»</w:t>
            </w:r>
          </w:p>
          <w:p w:rsidR="00EB0501" w:rsidRPr="00731F88" w:rsidRDefault="00EB0501" w:rsidP="00EB0501">
            <w:pPr>
              <w:widowControl w:val="0"/>
              <w:autoSpaceDE w:val="0"/>
              <w:autoSpaceDN w:val="0"/>
              <w:spacing w:after="0" w:line="240" w:lineRule="auto"/>
              <w:ind w:firstLine="466"/>
              <w:jc w:val="both"/>
              <w:rPr>
                <w:rFonts w:ascii="Times New Roman" w:hAnsi="Times New Roman"/>
                <w:sz w:val="24"/>
                <w:szCs w:val="24"/>
              </w:rPr>
            </w:pPr>
            <w:r w:rsidRPr="00731F88">
              <w:rPr>
                <w:rFonts w:ascii="Times New Roman" w:hAnsi="Times New Roman"/>
                <w:sz w:val="24"/>
                <w:szCs w:val="24"/>
              </w:rPr>
              <w:t xml:space="preserve">         Актуализированный список кадрового резерва для замещения должностей муниципальной службы в администрации Петровского городского округа размещен на официальном сайте </w:t>
            </w:r>
            <w:r w:rsidRPr="00731F88">
              <w:rPr>
                <w:rFonts w:ascii="Times New Roman" w:hAnsi="Times New Roman"/>
                <w:sz w:val="24"/>
                <w:szCs w:val="24"/>
              </w:rPr>
              <w:lastRenderedPageBreak/>
              <w:t>администрации (http://petrgosk.ru/obshchestvo/kadrovoe-obespechenie/).</w:t>
            </w:r>
          </w:p>
          <w:p w:rsidR="004207C1" w:rsidRPr="00731F88" w:rsidRDefault="004207C1" w:rsidP="00EB0501">
            <w:pPr>
              <w:widowControl w:val="0"/>
              <w:autoSpaceDE w:val="0"/>
              <w:autoSpaceDN w:val="0"/>
              <w:spacing w:after="0" w:line="240" w:lineRule="auto"/>
              <w:ind w:firstLine="466"/>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ind w:firstLine="19"/>
              <w:jc w:val="both"/>
              <w:rPr>
                <w:rFonts w:ascii="Times New Roman" w:hAnsi="Times New Roman"/>
                <w:sz w:val="24"/>
                <w:szCs w:val="24"/>
              </w:rPr>
            </w:pPr>
          </w:p>
        </w:tc>
      </w:tr>
      <w:tr w:rsidR="00AB391E"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2</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eastAsia="Cambria" w:hAnsi="Times New Roman"/>
                <w:sz w:val="24"/>
                <w:szCs w:val="24"/>
              </w:rPr>
              <w:t xml:space="preserve">Эффективное использование кадрового резерва </w:t>
            </w: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center"/>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EB0501">
            <w:pPr>
              <w:widowControl w:val="0"/>
              <w:autoSpaceDE w:val="0"/>
              <w:autoSpaceDN w:val="0"/>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Вакантные должности муниципальной службы в администрации Петровского городского округа замещаются из кадрового резерва. На вакантную должность из кадрового резерва на замещение вакантных должностей муниципальной службы назначено </w:t>
            </w:r>
            <w:r w:rsidR="00EB0501" w:rsidRPr="00731F88">
              <w:rPr>
                <w:rFonts w:ascii="Times New Roman" w:hAnsi="Times New Roman"/>
                <w:sz w:val="24"/>
                <w:szCs w:val="24"/>
              </w:rPr>
              <w:t>6</w:t>
            </w:r>
            <w:r w:rsidRPr="00731F88">
              <w:rPr>
                <w:rFonts w:ascii="Times New Roman" w:hAnsi="Times New Roman"/>
                <w:sz w:val="24"/>
                <w:szCs w:val="24"/>
              </w:rPr>
              <w:t xml:space="preserve"> кандидатов</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ind w:firstLine="19"/>
              <w:jc w:val="both"/>
              <w:rPr>
                <w:rFonts w:ascii="Times New Roman" w:hAnsi="Times New Roman"/>
                <w:sz w:val="24"/>
                <w:szCs w:val="24"/>
              </w:rPr>
            </w:pPr>
            <w:r w:rsidRPr="00731F88">
              <w:rPr>
                <w:rFonts w:ascii="Times New Roman" w:hAnsi="Times New Roman"/>
                <w:sz w:val="24"/>
                <w:szCs w:val="24"/>
              </w:rPr>
              <w:t>Мероприятие выполнено</w:t>
            </w:r>
          </w:p>
          <w:p w:rsidR="00EB0501" w:rsidRPr="00731F88" w:rsidRDefault="004207C1" w:rsidP="004207C1">
            <w:pPr>
              <w:widowControl w:val="0"/>
              <w:autoSpaceDE w:val="0"/>
              <w:autoSpaceDN w:val="0"/>
              <w:adjustRightInd w:val="0"/>
              <w:spacing w:after="0" w:line="240" w:lineRule="auto"/>
              <w:ind w:firstLine="19"/>
              <w:jc w:val="both"/>
              <w:rPr>
                <w:rFonts w:ascii="Times New Roman" w:hAnsi="Times New Roman"/>
                <w:sz w:val="24"/>
                <w:szCs w:val="24"/>
              </w:rPr>
            </w:pPr>
            <w:r w:rsidRPr="00731F88">
              <w:rPr>
                <w:rFonts w:ascii="Times New Roman" w:hAnsi="Times New Roman"/>
                <w:sz w:val="24"/>
                <w:szCs w:val="24"/>
              </w:rPr>
              <w:t>Д</w:t>
            </w:r>
            <w:r w:rsidRPr="00731F88">
              <w:rPr>
                <w:rFonts w:ascii="Times New Roman" w:eastAsia="Cambria" w:hAnsi="Times New Roman"/>
                <w:sz w:val="24"/>
                <w:szCs w:val="24"/>
              </w:rPr>
              <w:t xml:space="preserve">оля </w:t>
            </w:r>
            <w:r w:rsidRPr="00731F88">
              <w:rPr>
                <w:rFonts w:ascii="Times New Roman" w:hAnsi="Times New Roman"/>
                <w:sz w:val="24"/>
                <w:szCs w:val="24"/>
              </w:rPr>
              <w:t xml:space="preserve">назначений на должности муниципальной службы из кадрового резерва, в общем объеме назначений на должности муниципальной службы на которые сформирован кадровый резерв, в отчетном периоде составила </w:t>
            </w:r>
            <w:r w:rsidR="00EB0501" w:rsidRPr="00731F88">
              <w:rPr>
                <w:rFonts w:ascii="Times New Roman" w:hAnsi="Times New Roman"/>
                <w:sz w:val="24"/>
                <w:szCs w:val="24"/>
              </w:rPr>
              <w:t>100</w:t>
            </w:r>
            <w:r w:rsidRPr="00731F88">
              <w:rPr>
                <w:rFonts w:ascii="Times New Roman" w:hAnsi="Times New Roman"/>
                <w:sz w:val="24"/>
                <w:szCs w:val="24"/>
              </w:rPr>
              <w:t>%</w:t>
            </w:r>
            <w:r w:rsidR="00E7035E" w:rsidRPr="00731F88">
              <w:rPr>
                <w:rFonts w:ascii="Times New Roman" w:hAnsi="Times New Roman"/>
                <w:sz w:val="24"/>
                <w:szCs w:val="24"/>
              </w:rPr>
              <w:t>.</w:t>
            </w:r>
          </w:p>
          <w:p w:rsidR="00E7035E" w:rsidRPr="00731F88" w:rsidRDefault="00E7035E" w:rsidP="00E7035E">
            <w:pPr>
              <w:pStyle w:val="a5"/>
              <w:jc w:val="both"/>
              <w:rPr>
                <w:sz w:val="24"/>
                <w:szCs w:val="24"/>
              </w:rPr>
            </w:pPr>
            <w:r w:rsidRPr="00731F88">
              <w:rPr>
                <w:sz w:val="24"/>
                <w:szCs w:val="24"/>
              </w:rPr>
              <w:t>Доля муниципальных служащих, признанных соответствующими замещаемой должности муниципальной службы, на основании решения аттестационной комиссии в общей численности муниципальных служащих составила 100%</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B29B6"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2.1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napToGrid w:val="0"/>
              <w:spacing w:after="0" w:line="240" w:lineRule="auto"/>
              <w:jc w:val="both"/>
              <w:rPr>
                <w:rFonts w:ascii="Times New Roman" w:eastAsia="Cambria" w:hAnsi="Times New Roman"/>
                <w:i/>
                <w:sz w:val="24"/>
                <w:szCs w:val="24"/>
              </w:rPr>
            </w:pPr>
            <w:r w:rsidRPr="00731F88">
              <w:rPr>
                <w:rFonts w:ascii="Times New Roman" w:eastAsia="Cambria" w:hAnsi="Times New Roman"/>
                <w:i/>
                <w:sz w:val="24"/>
                <w:szCs w:val="24"/>
              </w:rPr>
              <w:t>Контрольное событие 4.</w:t>
            </w:r>
          </w:p>
          <w:p w:rsidR="004207C1" w:rsidRPr="00731F88" w:rsidRDefault="004207C1" w:rsidP="004207C1">
            <w:pPr>
              <w:widowControl w:val="0"/>
              <w:suppressAutoHyphens/>
              <w:autoSpaceDE w:val="0"/>
              <w:autoSpaceDN w:val="0"/>
              <w:adjustRightInd w:val="0"/>
              <w:snapToGrid w:val="0"/>
              <w:spacing w:after="0" w:line="240" w:lineRule="auto"/>
              <w:jc w:val="both"/>
              <w:rPr>
                <w:rFonts w:ascii="Times New Roman" w:eastAsia="Cambria" w:hAnsi="Times New Roman"/>
                <w:i/>
                <w:sz w:val="24"/>
                <w:szCs w:val="24"/>
              </w:rPr>
            </w:pPr>
            <w:r w:rsidRPr="00731F88">
              <w:rPr>
                <w:rFonts w:ascii="Times New Roman" w:eastAsia="Cambria" w:hAnsi="Times New Roman"/>
                <w:i/>
                <w:sz w:val="24"/>
                <w:szCs w:val="24"/>
              </w:rPr>
              <w:t>Лица, находящиеся в кадровом резерве, назначены на должности муниципальной службы</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741066" w:rsidRPr="00731F88" w:rsidRDefault="00741066" w:rsidP="00741066">
            <w:pPr>
              <w:spacing w:after="0" w:line="240" w:lineRule="auto"/>
              <w:jc w:val="center"/>
              <w:rPr>
                <w:rFonts w:ascii="Times New Roman" w:hAnsi="Times New Roman"/>
                <w:sz w:val="24"/>
                <w:szCs w:val="24"/>
              </w:rPr>
            </w:pPr>
            <w:r w:rsidRPr="00731F88">
              <w:rPr>
                <w:rFonts w:ascii="Times New Roman" w:hAnsi="Times New Roman"/>
                <w:sz w:val="24"/>
                <w:szCs w:val="24"/>
              </w:rPr>
              <w:t>до 31.12.2020</w:t>
            </w:r>
          </w:p>
          <w:p w:rsidR="00741066" w:rsidRPr="00731F88" w:rsidRDefault="00741066" w:rsidP="00741066">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(при возникновении необходимости) /</w:t>
            </w:r>
          </w:p>
          <w:p w:rsidR="00741066" w:rsidRPr="00731F88" w:rsidRDefault="00741066" w:rsidP="00741066">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17.02.2020,</w:t>
            </w:r>
          </w:p>
          <w:p w:rsidR="00741066" w:rsidRPr="00731F88" w:rsidRDefault="00741066" w:rsidP="00741066">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01.06.2020,</w:t>
            </w:r>
          </w:p>
          <w:p w:rsidR="00741066" w:rsidRPr="00731F88" w:rsidRDefault="00741066" w:rsidP="00741066">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16.06.2020,</w:t>
            </w:r>
          </w:p>
          <w:p w:rsidR="00741066" w:rsidRPr="00731F88" w:rsidRDefault="00741066" w:rsidP="00741066">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04.09.2020,</w:t>
            </w:r>
          </w:p>
          <w:p w:rsidR="00741066" w:rsidRPr="00731F88" w:rsidRDefault="00741066" w:rsidP="00741066">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19.11.2020,</w:t>
            </w:r>
          </w:p>
          <w:p w:rsidR="004207C1" w:rsidRPr="00731F88" w:rsidRDefault="00741066" w:rsidP="00741066">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02.12.2020</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p>
          <w:p w:rsidR="00741066" w:rsidRPr="00731F88" w:rsidRDefault="00741066" w:rsidP="00741066">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На вакантную должность из кадрового резерва на замещение вакантных должностей муниципальной службы назначено 6 кандидатов:</w:t>
            </w:r>
          </w:p>
          <w:p w:rsidR="00741066" w:rsidRPr="00731F88" w:rsidRDefault="00741066" w:rsidP="00741066">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1. Распоряжение администрации Петровского городского округа Ставропольского края от 17.2.2020 г. № 07-р «О приеме на работу Амелиной А.А.»;</w:t>
            </w:r>
          </w:p>
          <w:p w:rsidR="00741066" w:rsidRPr="00731F88" w:rsidRDefault="00741066" w:rsidP="00741066">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2. Приказ управления труда и социальной </w:t>
            </w:r>
            <w:r w:rsidRPr="00731F88">
              <w:rPr>
                <w:rFonts w:ascii="Times New Roman" w:hAnsi="Times New Roman"/>
                <w:sz w:val="24"/>
                <w:szCs w:val="24"/>
              </w:rPr>
              <w:lastRenderedPageBreak/>
              <w:t>защиты населения администрации Петровского городского округа Ставропольского края от 01.06.2020 № 118 по личному составу;</w:t>
            </w:r>
          </w:p>
          <w:p w:rsidR="00741066" w:rsidRPr="00731F88" w:rsidRDefault="00741066" w:rsidP="00741066">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3. Приказ управления труда и социальной защиты населения администрации Петровского городского округа Ставропольского края от 16.06.2020 № 132 по личному составу;</w:t>
            </w:r>
          </w:p>
          <w:p w:rsidR="00741066" w:rsidRPr="00731F88" w:rsidRDefault="00741066" w:rsidP="00741066">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4. Приказ управления труда и социальной защиты населения администрации Петровского городского округа Ставропольского края от 04.09.2020 № 215 по личному составу;</w:t>
            </w:r>
          </w:p>
          <w:p w:rsidR="00741066" w:rsidRPr="00731F88" w:rsidRDefault="00741066" w:rsidP="00741066">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5. Приказ управления труда и социальной защиты населения администрации Петровского городского округа Ставропольского края от 19.11.2020 №287 по личному составу;</w:t>
            </w:r>
          </w:p>
          <w:p w:rsidR="004207C1" w:rsidRPr="00731F88" w:rsidRDefault="00FD4863" w:rsidP="00741066">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00741066" w:rsidRPr="00731F88">
              <w:rPr>
                <w:rFonts w:ascii="Times New Roman" w:hAnsi="Times New Roman"/>
                <w:sz w:val="24"/>
                <w:szCs w:val="24"/>
              </w:rPr>
              <w:t>6. Распоряжение управления по делам территории администрации Петровского городского округа Ставропольского края от 02.12.2020 № 16-к «О приеме на работу Савченко С.В.»</w:t>
            </w:r>
          </w:p>
          <w:p w:rsidR="0085395E" w:rsidRPr="00731F88" w:rsidRDefault="0085395E" w:rsidP="00741066">
            <w:pPr>
              <w:widowControl w:val="0"/>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ind w:firstLine="19"/>
              <w:jc w:val="both"/>
              <w:rPr>
                <w:rFonts w:ascii="Times New Roman" w:hAnsi="Times New Roman"/>
                <w:sz w:val="24"/>
                <w:szCs w:val="24"/>
              </w:rPr>
            </w:pPr>
          </w:p>
        </w:tc>
      </w:tr>
      <w:tr w:rsidR="00AB391E"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3</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bCs/>
                <w:sz w:val="24"/>
                <w:szCs w:val="24"/>
              </w:rPr>
              <w:t>Получение дополнительного профессионального образования муниципальными служащими</w:t>
            </w: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center"/>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1318D3" w:rsidRPr="00731F88" w:rsidRDefault="001318D3" w:rsidP="001318D3">
            <w:pPr>
              <w:spacing w:after="0" w:line="240" w:lineRule="auto"/>
              <w:ind w:firstLine="506"/>
              <w:jc w:val="both"/>
              <w:rPr>
                <w:rFonts w:ascii="Times New Roman" w:eastAsia="Cambria" w:hAnsi="Times New Roman"/>
                <w:sz w:val="24"/>
                <w:szCs w:val="24"/>
                <w:lang w:eastAsia="ar-SA"/>
              </w:rPr>
            </w:pPr>
            <w:r w:rsidRPr="00731F88">
              <w:rPr>
                <w:rFonts w:ascii="Times New Roman" w:hAnsi="Times New Roman"/>
                <w:sz w:val="24"/>
                <w:szCs w:val="24"/>
              </w:rPr>
              <w:t xml:space="preserve">В связи с изменением экономической ситуации и наличием рисков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w:t>
            </w:r>
            <w:r w:rsidRPr="00731F88">
              <w:rPr>
                <w:rFonts w:ascii="Times New Roman" w:hAnsi="Times New Roman"/>
                <w:sz w:val="24"/>
                <w:szCs w:val="24"/>
              </w:rPr>
              <w:lastRenderedPageBreak/>
              <w:t>осуществление непервоочередных расходов производится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финансирование мероприятия сокращено, в связи с чем, м</w:t>
            </w:r>
            <w:r w:rsidRPr="00731F88">
              <w:rPr>
                <w:rFonts w:ascii="Times New Roman" w:eastAsia="Cambria" w:hAnsi="Times New Roman"/>
                <w:sz w:val="24"/>
                <w:szCs w:val="24"/>
                <w:lang w:eastAsia="ar-SA"/>
              </w:rPr>
              <w:t>униципальные служащие не получали дополнительного профессионального образования в 2020 году</w:t>
            </w:r>
          </w:p>
          <w:p w:rsidR="004207C1" w:rsidRPr="00731F88" w:rsidRDefault="004207C1" w:rsidP="001318D3">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Мероприятие</w:t>
            </w:r>
            <w:r w:rsidR="001318D3" w:rsidRPr="00731F88">
              <w:rPr>
                <w:rFonts w:ascii="Times New Roman" w:hAnsi="Times New Roman"/>
                <w:sz w:val="24"/>
                <w:szCs w:val="24"/>
              </w:rPr>
              <w:t xml:space="preserve"> не</w:t>
            </w:r>
            <w:r w:rsidRPr="00731F88">
              <w:rPr>
                <w:rFonts w:ascii="Times New Roman" w:hAnsi="Times New Roman"/>
                <w:sz w:val="24"/>
                <w:szCs w:val="24"/>
              </w:rPr>
              <w:t xml:space="preserve"> выполнено</w:t>
            </w:r>
          </w:p>
          <w:p w:rsidR="004207C1" w:rsidRPr="00731F88" w:rsidRDefault="0050574A" w:rsidP="0050574A">
            <w:pPr>
              <w:pStyle w:val="a5"/>
              <w:jc w:val="both"/>
              <w:rPr>
                <w:sz w:val="24"/>
                <w:szCs w:val="24"/>
              </w:rPr>
            </w:pPr>
            <w:r w:rsidRPr="00731F88">
              <w:rPr>
                <w:sz w:val="24"/>
                <w:szCs w:val="24"/>
              </w:rPr>
              <w:t>Число муниципальных служащих, получивших дополнительное профессиональное образование (с выдачей документа государственного образца) – 0 человек</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3.1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5.</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bCs/>
                <w:i/>
                <w:sz w:val="24"/>
                <w:szCs w:val="24"/>
              </w:rPr>
            </w:pPr>
            <w:r w:rsidRPr="00731F88">
              <w:rPr>
                <w:rFonts w:ascii="Times New Roman" w:hAnsi="Times New Roman"/>
                <w:bCs/>
                <w:i/>
                <w:sz w:val="24"/>
                <w:szCs w:val="24"/>
              </w:rPr>
              <w:t>Документы, подтверждающие получение дополнительного профессионального образования, получены муниципальными служащими</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1318D3" w:rsidP="004207C1">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до 31.12.2020 / -</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xml:space="preserve">Контрольное событие </w:t>
            </w:r>
            <w:r w:rsidR="001318D3" w:rsidRPr="00731F88">
              <w:rPr>
                <w:rFonts w:ascii="Times New Roman" w:hAnsi="Times New Roman"/>
                <w:sz w:val="24"/>
                <w:szCs w:val="24"/>
              </w:rPr>
              <w:t xml:space="preserve">не </w:t>
            </w:r>
            <w:r w:rsidRPr="00731F88">
              <w:rPr>
                <w:rFonts w:ascii="Times New Roman" w:hAnsi="Times New Roman"/>
                <w:sz w:val="24"/>
                <w:szCs w:val="24"/>
              </w:rPr>
              <w:t>выполнено</w:t>
            </w:r>
          </w:p>
          <w:p w:rsidR="004207C1" w:rsidRPr="00731F88" w:rsidRDefault="002D604D" w:rsidP="002D604D">
            <w:pPr>
              <w:spacing w:after="0" w:line="240" w:lineRule="auto"/>
              <w:jc w:val="both"/>
              <w:rPr>
                <w:rFonts w:ascii="Times New Roman" w:hAnsi="Times New Roman"/>
                <w:sz w:val="24"/>
                <w:szCs w:val="24"/>
              </w:rPr>
            </w:pPr>
            <w:r w:rsidRPr="00731F88">
              <w:rPr>
                <w:rFonts w:ascii="Times New Roman" w:hAnsi="Times New Roman"/>
                <w:sz w:val="24"/>
                <w:szCs w:val="24"/>
              </w:rPr>
              <w:t>В связи с изменением экономической ситуации и наличием рисков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производится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финансирование мероприятия сокращено, в связи с чем, м</w:t>
            </w:r>
            <w:r w:rsidRPr="00731F88">
              <w:rPr>
                <w:rFonts w:ascii="Times New Roman" w:eastAsia="Cambria" w:hAnsi="Times New Roman"/>
                <w:sz w:val="24"/>
                <w:szCs w:val="24"/>
                <w:lang w:eastAsia="ar-SA"/>
              </w:rPr>
              <w:t xml:space="preserve">униципальные служащие </w:t>
            </w:r>
            <w:r w:rsidR="001318D3" w:rsidRPr="00731F88">
              <w:rPr>
                <w:rFonts w:ascii="Times New Roman" w:eastAsia="Cambria" w:hAnsi="Times New Roman"/>
                <w:sz w:val="24"/>
                <w:szCs w:val="24"/>
                <w:lang w:eastAsia="ar-SA"/>
              </w:rPr>
              <w:t xml:space="preserve">не обучались по программам дополнительного профессионального образования </w:t>
            </w:r>
            <w:r w:rsidRPr="00731F88">
              <w:rPr>
                <w:rFonts w:ascii="Times New Roman" w:hAnsi="Times New Roman"/>
                <w:sz w:val="24"/>
                <w:szCs w:val="24"/>
              </w:rPr>
              <w:t>и соответствующие документы не получали</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jc w:val="both"/>
              <w:rPr>
                <w:rFonts w:ascii="Times New Roman" w:hAnsi="Times New Roman"/>
                <w:sz w:val="24"/>
                <w:szCs w:val="24"/>
              </w:rPr>
            </w:pPr>
          </w:p>
        </w:tc>
      </w:tr>
      <w:tr w:rsidR="00AB391E"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4</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Участие в семинарах, конференциях и других мероприятиях по вопросам, входящим в компетенцию органов местного самоуправления, муниципальных служащих и лиц, включенных в резерв управленческих кадров Петровского городского округа</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sz w:val="24"/>
                <w:szCs w:val="24"/>
              </w:rPr>
            </w:pP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 xml:space="preserve"> </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both"/>
              <w:rPr>
                <w:rFonts w:ascii="Times New Roman" w:hAnsi="Times New Roman"/>
                <w:sz w:val="24"/>
                <w:szCs w:val="24"/>
              </w:rPr>
            </w:pPr>
            <w:r w:rsidRPr="00731F88">
              <w:rPr>
                <w:rFonts w:ascii="Times New Roman" w:hAnsi="Times New Roman"/>
                <w:sz w:val="24"/>
                <w:szCs w:val="24"/>
              </w:rPr>
              <w:t xml:space="preserve">Муниципальные служащие и лица, включенные в кадровый резерв, приняли участие в </w:t>
            </w:r>
            <w:r w:rsidR="001318D3" w:rsidRPr="00731F88">
              <w:rPr>
                <w:rFonts w:ascii="Times New Roman" w:hAnsi="Times New Roman"/>
                <w:sz w:val="24"/>
                <w:szCs w:val="24"/>
              </w:rPr>
              <w:t>27</w:t>
            </w:r>
            <w:r w:rsidRPr="00731F88">
              <w:rPr>
                <w:rFonts w:ascii="Times New Roman" w:hAnsi="Times New Roman"/>
                <w:sz w:val="24"/>
                <w:szCs w:val="24"/>
              </w:rPr>
              <w:t xml:space="preserve"> мероприятиях по вопросам, входящим в компетенцию органов местного самоуправления</w:t>
            </w:r>
          </w:p>
          <w:p w:rsidR="004207C1" w:rsidRPr="00731F88" w:rsidRDefault="004207C1" w:rsidP="004207C1">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Мероприятие выполнено</w:t>
            </w:r>
          </w:p>
          <w:p w:rsidR="004207C1" w:rsidRPr="00731F88" w:rsidRDefault="0085395E" w:rsidP="0085395E">
            <w:pPr>
              <w:pStyle w:val="a5"/>
              <w:jc w:val="both"/>
              <w:rPr>
                <w:sz w:val="24"/>
                <w:szCs w:val="24"/>
              </w:rPr>
            </w:pPr>
            <w:r w:rsidRPr="00731F88">
              <w:rPr>
                <w:sz w:val="24"/>
                <w:szCs w:val="24"/>
              </w:rPr>
              <w:t>Число муниципальных служащих, получивших дополнительное профессиональное образование (с выдачей документа государственного образца) – 0 человек</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4</w:t>
            </w:r>
            <w:r w:rsidR="00BB29B6"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6.</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Муниципальные служащие приняли участие в семинарах, конференциях и других мероприятиях по вопросам, входящим в компетенцию органов местного самоуправления</w:t>
            </w:r>
          </w:p>
        </w:tc>
        <w:tc>
          <w:tcPr>
            <w:tcW w:w="2015" w:type="dxa"/>
            <w:tcBorders>
              <w:top w:val="single" w:sz="4" w:space="0" w:color="auto"/>
              <w:left w:val="single" w:sz="4" w:space="0" w:color="auto"/>
              <w:bottom w:val="single" w:sz="4" w:space="0" w:color="auto"/>
              <w:right w:val="single" w:sz="4" w:space="0" w:color="auto"/>
            </w:tcBorders>
          </w:tcPr>
          <w:p w:rsidR="001318D3" w:rsidRPr="00731F88" w:rsidRDefault="001318D3" w:rsidP="001318D3">
            <w:pPr>
              <w:spacing w:after="0" w:line="240" w:lineRule="auto"/>
              <w:jc w:val="center"/>
              <w:rPr>
                <w:rFonts w:ascii="Times New Roman" w:hAnsi="Times New Roman"/>
                <w:sz w:val="24"/>
                <w:szCs w:val="24"/>
              </w:rPr>
            </w:pPr>
            <w:r w:rsidRPr="00731F88">
              <w:rPr>
                <w:rFonts w:ascii="Times New Roman" w:hAnsi="Times New Roman"/>
                <w:sz w:val="24"/>
                <w:szCs w:val="24"/>
              </w:rPr>
              <w:t>до 31.12.2020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(в соответствии с графиками, утвержденными органами исполнительной власти Ставропольского края) / </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05.02.2020,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07.02.2020,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11.02.2020,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17.02.2020,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20.02.2020,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26.02.2020,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04.03.2020,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11.03.2020,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12.03.2020,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13.03.2020,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18.03.2020,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19.03.2020,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26.03.2020,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07.07.2020,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09.10.2020,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12.10.2020,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13.10.2020,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10.11.2020,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26.11.2020,</w:t>
            </w:r>
          </w:p>
          <w:p w:rsidR="004207C1" w:rsidRPr="00731F88" w:rsidRDefault="001318D3" w:rsidP="001318D3">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02.12.2020</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Муниципальные служащие приняли участие в 27 мероприятиях, в частности:</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05.02.2020 - в градостроительном форуме и выставке строительных и отделочных материалов, инженерного оборудования, строительной техники и архитектурных проектов «Строительная неделя на Северном Кавказе 2020»;</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07.02.2020 - в семинаре - совещании по вопросам профилактики коррупционных правонарушений;</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11.02.2020 - в совещании на тему «О взаимодействии министерства сельского хозяйства Ставропольского края с муниципальными районами (городскими округами) по вопросу дальнейшего развития агропромышленного комплекса Ставропольского края в 2020 году».</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17.02.2020 - в XXVII краевом Фестиваль-конкурсе патриотической песни «Солдатский конверт - 2020»;</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 xml:space="preserve">17.02.2020- в совещании по теме «Переход Ставропольского края на механизм прямых </w:t>
            </w:r>
            <w:r w:rsidRPr="00731F88">
              <w:rPr>
                <w:rFonts w:ascii="Times New Roman" w:hAnsi="Times New Roman"/>
                <w:sz w:val="24"/>
                <w:szCs w:val="24"/>
              </w:rPr>
              <w:lastRenderedPageBreak/>
              <w:t xml:space="preserve">выплат». </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20.02.2020 - в совещании по вопросу приобретения жилых помещений на вторичном рынке жилья и путем участия в долевом строительстве для предоставления жилых помещений детям – сиротам и детям, оставшимся без попечения родителей, для обеспечения государственных нужд Ставропольского края;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26.02.2020 - в семинаре-совещании по подготовке молодежных мероприятий, посвященных 75-ой годовщине Победы в Великой Отечественной войне</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26.02.2020 - в заседании коллегии на тему «Об итогах работы министерства образования Ставропольского края в 2019 году и задачах на 2020 год»;</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26.02.2020 - в заседании коллегии на тему «Об итогах работы министерства образования Ставропольского края в 2019 году и задачах на 2020 год;</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04.03.2020 - в Кадровой школе руководящего состава местных организаций Союза молодежи Ставрополья;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11.03.2020 - в совещании о ходе реализации требований законодательства в области обеспечения транспортной безопасности на территории Ставропольского края;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 xml:space="preserve">11.03.2020 - в мероприятии министерства финансов Нижегородской области с 11 марта 2020 года по 14 марта 2020 года для изучения практики построения межбюджетных отношений с муниципальными образованиями в Нижегородской области в целях обеспечения наиболее оптимальных результатов </w:t>
            </w:r>
            <w:r w:rsidRPr="00731F88">
              <w:rPr>
                <w:rFonts w:ascii="Times New Roman" w:hAnsi="Times New Roman"/>
                <w:sz w:val="24"/>
                <w:szCs w:val="24"/>
              </w:rPr>
              <w:lastRenderedPageBreak/>
              <w:t>проведения подготовительных мероприятий по формированию изменений в Закон Ставропольского края «О межбюджетных отношениях в Ставропольском крае»;</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11.03.2020 - в семинаре - совещании на тему «Комплексное развитие сельских территорий и развитие малых форм хозяйствования»;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11.03.2020 - в совещании по теме «Организация и проведение зонального этапа Спартакиады Ассоциации «Совет муниципальных образований Ставропольского края»;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12.03.2020 - в семинаре - совещании на тему «Комплексное развитие сельских территорий и развитие малых форм хозяйствования»,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13.03.2020 –в семинаре-совещании по вопросам организации работы по профилактике правонарушений и обеспечению правопорядка на территории муниципальных образований Ставропольского края;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18.03.2020 - в заседании рабочей группы по профилактике нарушений трудовых прав работников в организациях, расположенных на территории Ставропольского края, краевой межведомственной комиссии по вопросам социально-экономического развития Ставропольского края.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18.03.2020 - в совещании по вопросу мониторинга наличия продовольственных товаров первой необходимости в предприятиях торговли, осуществляющих деятельность на территории Ставропольского края;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 xml:space="preserve">19.03.2020 - в обучении руководителей органов исполнительной власти и муниципальных </w:t>
            </w:r>
            <w:r w:rsidRPr="00731F88">
              <w:rPr>
                <w:rFonts w:ascii="Times New Roman" w:hAnsi="Times New Roman"/>
                <w:sz w:val="24"/>
                <w:szCs w:val="24"/>
              </w:rPr>
              <w:lastRenderedPageBreak/>
              <w:t>образований (городских округов) Ставропольского края в рамках проекта «Умный город»;</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26.03.2020 - в заседании комиссии по проведению Всероссийской переписи населения 2020 года на территории Ставропольского края;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07.07.2020 – в заседании рабочей группы по разработке составов правонарушений в сфере соблюдения чистоты и порядка на территориях муниципальных образовании;</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09.10.2020 –во всероссийском семинаре-совещании на тему: «Инициативные проекты- инструмент организации местного самоуправления в Российской Федерации»;</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12.10.2020 – в заседании рабочей группы по разработке составов правонарушений в сфере соблюдения чистоты и порядка на территориях муниципальных образований»;</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13.10.2020 – в совещании с главными врачами районных (городских) больниц и работниками администраций муниципальных районов и городских округов Ставропольского края, отвечающими за взаимодействие со средствами массовой информации;</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10.11.2020 – в совещании по вопросу «О проекте закона Ставропольского края № 546-6 «О перераспределении полномочий по предоставлению земельных участков, государственная собственность на которые не разграничена, расположенных на территории Ставропольского края,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lastRenderedPageBreak/>
              <w:t>26.11.2020 –в семинаре – совещании с управляющими делами (заместителями глав) администраций муниципальных районов и городских округов Ставропольского края;</w:t>
            </w:r>
          </w:p>
          <w:p w:rsidR="004207C1"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02.12.2020 – в семинаре для заказчиков Ставропольского края на тему: «Вопросы соблюдения законодательства при осуществлении закупок продуктов питания и обеспечения антикоррупционных мероприятий при закупочных процедурах и исполнении контрактов»</w:t>
            </w:r>
          </w:p>
          <w:p w:rsidR="00A208DD" w:rsidRPr="00731F88" w:rsidRDefault="00A208DD" w:rsidP="001318D3">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4</w:t>
            </w:r>
            <w:r w:rsidR="00BB29B6" w:rsidRPr="00731F88">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7.</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Лица, включенные в кадровый резерв, приняли участие в семинарах, конференциях и других мероприятиях по вопросам, входящим в компетенцию органов местного самоуправления</w:t>
            </w:r>
          </w:p>
        </w:tc>
        <w:tc>
          <w:tcPr>
            <w:tcW w:w="2015" w:type="dxa"/>
            <w:tcBorders>
              <w:top w:val="single" w:sz="4" w:space="0" w:color="auto"/>
              <w:left w:val="single" w:sz="4" w:space="0" w:color="auto"/>
              <w:bottom w:val="single" w:sz="4" w:space="0" w:color="auto"/>
              <w:right w:val="single" w:sz="4" w:space="0" w:color="auto"/>
            </w:tcBorders>
          </w:tcPr>
          <w:p w:rsidR="001318D3" w:rsidRPr="00731F88" w:rsidRDefault="001318D3" w:rsidP="001318D3">
            <w:pPr>
              <w:spacing w:after="0" w:line="240" w:lineRule="auto"/>
              <w:jc w:val="center"/>
              <w:rPr>
                <w:rFonts w:ascii="Times New Roman" w:hAnsi="Times New Roman"/>
                <w:sz w:val="24"/>
                <w:szCs w:val="24"/>
              </w:rPr>
            </w:pPr>
            <w:r w:rsidRPr="00731F88">
              <w:rPr>
                <w:rFonts w:ascii="Times New Roman" w:hAnsi="Times New Roman"/>
                <w:sz w:val="24"/>
                <w:szCs w:val="24"/>
              </w:rPr>
              <w:t>до 31.12.2020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(в соответствии с графиками, утвержденными органами исполнительной власти Ставропольского края) / </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03.02.2020,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05.02.2020,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20.02.2020,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13.03.2020,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07.07.2020,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09.10.2020,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13.10.2020,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10.11.2020,</w:t>
            </w:r>
          </w:p>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26.11.2020,</w:t>
            </w:r>
          </w:p>
          <w:p w:rsidR="004207C1" w:rsidRPr="00731F88" w:rsidRDefault="001318D3" w:rsidP="001318D3">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02.12.2020</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6 муниципальных служащих, включенных в кадровый резерв, приняли участие в семинарах, конференциях и других мероприятиях по вопросам, входящим в компетенцию органов местного самоуправления: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03.02.2020 - в семинаре - совещании по вопросам профилактики коррупционных правонарушений;</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05.02.2020 - в градостроительном форуме и выставке строительных и отделочных материалов, инженерного оборудования, строительной техники и архитектурных проектов «Строительная неделя на Северном Кавказе 2020»;</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20.02.2020 - в совещании по вопросу приобретения жилых помещений на вторичном рынке жилья и путем участия в долевом строительстве для предоставления жилых помещений детям – сиротам и детям, оставшимся без попечения родителей, для обеспечения государственных нужд Ставропольского края;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 xml:space="preserve">13.03.2020 - в семинаре - совещании на тему «Комплексное развитие сельских территорий и </w:t>
            </w:r>
            <w:r w:rsidRPr="00731F88">
              <w:rPr>
                <w:rFonts w:ascii="Times New Roman" w:hAnsi="Times New Roman"/>
                <w:sz w:val="24"/>
                <w:szCs w:val="24"/>
              </w:rPr>
              <w:lastRenderedPageBreak/>
              <w:t>развитие малых форм хозяйствования»;</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07.07.2020 - в заседании рабочей группы по разработке составов правонарушений в сфере соблюдения чистоты и порядка на территориях муниципальных образований;</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09.10.2020- в мероприятии посвященных дню рождения адмирала русского флота Ф.Ф.Ушакова;</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13.10.2020- в заседании рабочей группы по разработке составов правонарушений в сфере соблюдения чистоты и порядка на территориях муниципальных образований;</w:t>
            </w: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10.11.2020- в совещании по вопросу «О проекте закона Ставропольского края № 546-6 «О перераспределении полномочий по предоставлению земельных участков, государственная собственность на которые не разграничена, расположенных на территории Ставропольского края,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rsidR="00A208DD" w:rsidRPr="00731F88" w:rsidRDefault="00A208DD" w:rsidP="001318D3">
            <w:pPr>
              <w:spacing w:after="0" w:line="240" w:lineRule="auto"/>
              <w:jc w:val="both"/>
              <w:rPr>
                <w:rFonts w:ascii="Times New Roman" w:hAnsi="Times New Roman"/>
                <w:sz w:val="24"/>
                <w:szCs w:val="24"/>
              </w:rPr>
            </w:pPr>
          </w:p>
          <w:p w:rsidR="001318D3"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26.11.2020 - в семинаре – совещании с управляющими делами (заместителями глав) администраций муниципальных районов и городских округов Ставропольского края;</w:t>
            </w:r>
          </w:p>
          <w:p w:rsidR="004207C1" w:rsidRPr="00731F88" w:rsidRDefault="001318D3" w:rsidP="001318D3">
            <w:pPr>
              <w:spacing w:after="0" w:line="240" w:lineRule="auto"/>
              <w:jc w:val="both"/>
              <w:rPr>
                <w:rFonts w:ascii="Times New Roman" w:hAnsi="Times New Roman"/>
                <w:sz w:val="24"/>
                <w:szCs w:val="24"/>
              </w:rPr>
            </w:pPr>
            <w:r w:rsidRPr="00731F88">
              <w:rPr>
                <w:rFonts w:ascii="Times New Roman" w:hAnsi="Times New Roman"/>
                <w:sz w:val="24"/>
                <w:szCs w:val="24"/>
              </w:rPr>
              <w:t>02.12.2020 - в семинаре для заказчиков Ставропольского края на тему: «Вопросы соблюдения законодательства при осуществлении закупок продуктов питания и обеспечения антикоррупционных мероприятий при закупочных процедурах и исполнения контрактов»</w:t>
            </w:r>
          </w:p>
          <w:p w:rsidR="00991C56" w:rsidRPr="00731F88" w:rsidRDefault="00991C56" w:rsidP="001318D3">
            <w:pPr>
              <w:spacing w:after="0" w:line="240" w:lineRule="auto"/>
              <w:jc w:val="both"/>
              <w:rPr>
                <w:rFonts w:ascii="Times New Roman" w:hAnsi="Times New Roman"/>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jc w:val="both"/>
              <w:rPr>
                <w:rFonts w:ascii="Times New Roman" w:hAnsi="Times New Roman"/>
                <w:sz w:val="24"/>
                <w:szCs w:val="24"/>
                <w:highlight w:val="yellow"/>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p>
        </w:tc>
        <w:tc>
          <w:tcPr>
            <w:tcW w:w="13891" w:type="dxa"/>
            <w:gridSpan w:val="4"/>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jc w:val="center"/>
              <w:rPr>
                <w:rFonts w:ascii="Times New Roman" w:eastAsia="Cambria" w:hAnsi="Times New Roman"/>
                <w:b/>
                <w:sz w:val="24"/>
                <w:szCs w:val="24"/>
              </w:rPr>
            </w:pPr>
            <w:r w:rsidRPr="00731F88">
              <w:rPr>
                <w:rFonts w:ascii="Times New Roman" w:hAnsi="Times New Roman"/>
                <w:b/>
                <w:sz w:val="24"/>
                <w:szCs w:val="24"/>
              </w:rPr>
              <w:t>Задача 2 подпрограммы 1 Программы «Повышение престижа муниципальной службы и авторитета муниципальных служащих»</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Организация прохождения практики студентами образовательных организаций в администрации Петровского городского округа и органах администрации Петровского городского округа</w:t>
            </w: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lang w:bidi="ru-RU"/>
              </w:rPr>
              <w:t xml:space="preserve">Ежегодно студенты </w:t>
            </w:r>
            <w:r w:rsidRPr="00731F88">
              <w:rPr>
                <w:rFonts w:ascii="Times New Roman" w:hAnsi="Times New Roman"/>
                <w:sz w:val="24"/>
                <w:szCs w:val="24"/>
              </w:rPr>
              <w:t xml:space="preserve">образовательных организаций </w:t>
            </w:r>
            <w:r w:rsidRPr="00731F88">
              <w:rPr>
                <w:rFonts w:ascii="Times New Roman" w:hAnsi="Times New Roman"/>
                <w:sz w:val="24"/>
                <w:szCs w:val="24"/>
                <w:lang w:bidi="ru-RU"/>
              </w:rPr>
              <w:t xml:space="preserve">проходят производственную практику в администрации Петровского городского округа Ставропольского края. В отчетном периоде практику в администрации прошли </w:t>
            </w:r>
            <w:r w:rsidR="001318D3" w:rsidRPr="00731F88">
              <w:rPr>
                <w:rFonts w:ascii="Times New Roman" w:hAnsi="Times New Roman"/>
                <w:sz w:val="24"/>
                <w:szCs w:val="24"/>
                <w:lang w:bidi="ru-RU"/>
              </w:rPr>
              <w:t>2</w:t>
            </w:r>
            <w:r w:rsidRPr="00731F88">
              <w:rPr>
                <w:rFonts w:ascii="Times New Roman" w:hAnsi="Times New Roman"/>
                <w:sz w:val="24"/>
                <w:szCs w:val="24"/>
                <w:lang w:bidi="ru-RU"/>
              </w:rPr>
              <w:t xml:space="preserve"> студента</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rPr>
                <w:rFonts w:ascii="Times New Roman" w:hAnsi="Times New Roman"/>
                <w:sz w:val="24"/>
                <w:szCs w:val="24"/>
              </w:rPr>
            </w:pPr>
            <w:r w:rsidRPr="00731F88">
              <w:rPr>
                <w:rFonts w:ascii="Times New Roman" w:hAnsi="Times New Roman"/>
                <w:sz w:val="24"/>
                <w:szCs w:val="24"/>
              </w:rPr>
              <w:t>Мероприятие выполнено</w:t>
            </w:r>
          </w:p>
          <w:p w:rsidR="004207C1" w:rsidRPr="00731F88" w:rsidRDefault="004207C1" w:rsidP="0011001B">
            <w:pPr>
              <w:spacing w:after="0" w:line="240" w:lineRule="auto"/>
              <w:jc w:val="both"/>
              <w:rPr>
                <w:rFonts w:ascii="Times New Roman" w:hAnsi="Times New Roman"/>
                <w:sz w:val="24"/>
                <w:szCs w:val="24"/>
              </w:rPr>
            </w:pPr>
            <w:r w:rsidRPr="00731F88">
              <w:rPr>
                <w:rFonts w:ascii="Times New Roman" w:hAnsi="Times New Roman"/>
                <w:sz w:val="24"/>
                <w:szCs w:val="24"/>
              </w:rPr>
              <w:t>доля студентов образовательных учреждений, прошедших практику в администрации Петровского городского округа и органах администрации Петровского городского округа от общего числа студентов образовательных организаций с которыми заключены договоры составила 100 %</w:t>
            </w:r>
          </w:p>
          <w:p w:rsidR="004207C1" w:rsidRPr="00731F88" w:rsidRDefault="004207C1" w:rsidP="004207C1">
            <w:pPr>
              <w:spacing w:after="0" w:line="240" w:lineRule="auto"/>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5</w:t>
            </w:r>
            <w:r w:rsidR="00BB29B6"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 xml:space="preserve">Контрольное событие </w:t>
            </w:r>
            <w:r w:rsidR="001318D3" w:rsidRPr="00731F88">
              <w:rPr>
                <w:rFonts w:ascii="Times New Roman" w:hAnsi="Times New Roman"/>
                <w:i/>
                <w:sz w:val="24"/>
                <w:szCs w:val="24"/>
              </w:rPr>
              <w:t>8</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Студентами образовательных организаций практика в администрации Петровского городского округа и органах администрации Петровского городского округа пройдена</w:t>
            </w:r>
          </w:p>
        </w:tc>
        <w:tc>
          <w:tcPr>
            <w:tcW w:w="2015" w:type="dxa"/>
            <w:tcBorders>
              <w:top w:val="single" w:sz="4" w:space="0" w:color="auto"/>
              <w:left w:val="single" w:sz="4" w:space="0" w:color="auto"/>
              <w:bottom w:val="single" w:sz="4" w:space="0" w:color="auto"/>
              <w:right w:val="single" w:sz="4" w:space="0" w:color="auto"/>
            </w:tcBorders>
          </w:tcPr>
          <w:p w:rsidR="001318D3" w:rsidRPr="00731F88" w:rsidRDefault="001318D3" w:rsidP="001318D3">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до 31.03.2020 / </w:t>
            </w:r>
          </w:p>
          <w:p w:rsidR="001318D3" w:rsidRPr="0005580C" w:rsidRDefault="001318D3" w:rsidP="001318D3">
            <w:pPr>
              <w:widowControl w:val="0"/>
              <w:spacing w:after="0" w:line="240" w:lineRule="auto"/>
              <w:jc w:val="center"/>
              <w:rPr>
                <w:rFonts w:ascii="Times New Roman" w:hAnsi="Times New Roman"/>
                <w:sz w:val="24"/>
                <w:szCs w:val="24"/>
              </w:rPr>
            </w:pPr>
            <w:r w:rsidRPr="0005580C">
              <w:rPr>
                <w:rFonts w:ascii="Times New Roman" w:hAnsi="Times New Roman"/>
                <w:sz w:val="24"/>
                <w:szCs w:val="24"/>
              </w:rPr>
              <w:t>с 10.02.2020</w:t>
            </w:r>
          </w:p>
          <w:p w:rsidR="001318D3" w:rsidRPr="0005580C" w:rsidRDefault="001318D3" w:rsidP="001318D3">
            <w:pPr>
              <w:spacing w:after="0" w:line="240" w:lineRule="auto"/>
              <w:jc w:val="center"/>
              <w:rPr>
                <w:rFonts w:ascii="Times New Roman" w:hAnsi="Times New Roman"/>
                <w:sz w:val="24"/>
                <w:szCs w:val="24"/>
              </w:rPr>
            </w:pPr>
            <w:r w:rsidRPr="0005580C">
              <w:rPr>
                <w:rFonts w:ascii="Times New Roman" w:hAnsi="Times New Roman"/>
                <w:sz w:val="24"/>
                <w:szCs w:val="24"/>
              </w:rPr>
              <w:t>по 21.02.2020</w:t>
            </w:r>
            <w:r w:rsidR="0005580C">
              <w:rPr>
                <w:rFonts w:ascii="Times New Roman" w:hAnsi="Times New Roman"/>
                <w:sz w:val="24"/>
                <w:szCs w:val="24"/>
              </w:rPr>
              <w:t>;</w:t>
            </w:r>
          </w:p>
          <w:p w:rsidR="0005580C" w:rsidRPr="0005580C" w:rsidRDefault="0005580C" w:rsidP="00FA2E24">
            <w:pPr>
              <w:widowControl w:val="0"/>
              <w:spacing w:after="0" w:line="240" w:lineRule="auto"/>
              <w:jc w:val="center"/>
              <w:rPr>
                <w:rFonts w:ascii="Times New Roman" w:hAnsi="Times New Roman"/>
                <w:sz w:val="24"/>
                <w:szCs w:val="24"/>
              </w:rPr>
            </w:pPr>
            <w:r w:rsidRPr="0005580C">
              <w:rPr>
                <w:rFonts w:ascii="Times New Roman" w:hAnsi="Times New Roman"/>
                <w:sz w:val="24"/>
                <w:szCs w:val="24"/>
              </w:rPr>
              <w:t>с 15.12.2020 по 18.12.2020</w:t>
            </w:r>
          </w:p>
          <w:p w:rsidR="004207C1" w:rsidRPr="00731F88" w:rsidRDefault="001318D3" w:rsidP="00FA2E24">
            <w:pPr>
              <w:widowControl w:val="0"/>
              <w:spacing w:after="0" w:line="240" w:lineRule="auto"/>
              <w:jc w:val="center"/>
              <w:rPr>
                <w:rFonts w:ascii="Times New Roman" w:hAnsi="Times New Roman"/>
                <w:sz w:val="24"/>
                <w:szCs w:val="24"/>
              </w:rPr>
            </w:pPr>
            <w:r w:rsidRPr="0005580C">
              <w:rPr>
                <w:rFonts w:ascii="Times New Roman" w:hAnsi="Times New Roman"/>
                <w:sz w:val="24"/>
                <w:szCs w:val="24"/>
              </w:rPr>
              <w:t>(по мере обращения студентов</w:t>
            </w:r>
            <w:r w:rsidRPr="00731F88">
              <w:rPr>
                <w:rFonts w:ascii="Times New Roman" w:hAnsi="Times New Roman"/>
                <w:sz w:val="24"/>
                <w:szCs w:val="24"/>
              </w:rPr>
              <w:t>)</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516C12" w:rsidRPr="00731F88" w:rsidRDefault="00516C12" w:rsidP="004207C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В отчетном периоде 2 студента прошли практику:</w:t>
            </w:r>
          </w:p>
          <w:p w:rsidR="00FA2E24" w:rsidRPr="00731F88" w:rsidRDefault="00FA2E24" w:rsidP="00FA2E24">
            <w:pPr>
              <w:spacing w:after="0" w:line="240" w:lineRule="auto"/>
              <w:jc w:val="both"/>
              <w:rPr>
                <w:rFonts w:ascii="Times New Roman" w:hAnsi="Times New Roman"/>
                <w:sz w:val="24"/>
                <w:szCs w:val="24"/>
              </w:rPr>
            </w:pPr>
            <w:r w:rsidRPr="00731F88">
              <w:rPr>
                <w:rFonts w:ascii="Times New Roman" w:hAnsi="Times New Roman"/>
                <w:sz w:val="24"/>
                <w:szCs w:val="24"/>
              </w:rPr>
              <w:t>1 студент в органе администрации Петровского городского округа Ставропольского края (распоряжение управления по делам территории администрации Петровского городского округа Ставропольского края от 07.02.2020 № 02-рп «О прохождении преддипломной практики Винниковой О.С.»)</w:t>
            </w:r>
            <w:r w:rsidR="00C54F1F" w:rsidRPr="00731F88">
              <w:rPr>
                <w:rFonts w:ascii="Times New Roman" w:hAnsi="Times New Roman"/>
                <w:sz w:val="24"/>
                <w:szCs w:val="24"/>
              </w:rPr>
              <w:t>;</w:t>
            </w:r>
          </w:p>
          <w:p w:rsidR="004207C1" w:rsidRPr="00731F88" w:rsidRDefault="00FA2E24" w:rsidP="00C54F1F">
            <w:pPr>
              <w:pStyle w:val="a5"/>
              <w:jc w:val="both"/>
              <w:rPr>
                <w:sz w:val="24"/>
                <w:szCs w:val="24"/>
              </w:rPr>
            </w:pPr>
            <w:r w:rsidRPr="00731F88">
              <w:rPr>
                <w:sz w:val="24"/>
                <w:szCs w:val="24"/>
              </w:rPr>
              <w:t>1 студент в администрации Петровского городского округа Ставропольского края (распоряжение администрации Петровского городского округа Ставропольского края от 15.12.2020 № 694-р «О прохождении производственной практики Андросовой Д.Д.»)</w:t>
            </w:r>
            <w:r w:rsidR="006E1E40" w:rsidRPr="00731F88">
              <w:rPr>
                <w:sz w:val="24"/>
                <w:szCs w:val="24"/>
              </w:rPr>
              <w:t>. Андросова Д.Д. обратилась</w:t>
            </w:r>
            <w:r w:rsidR="00C54F1F" w:rsidRPr="00731F88">
              <w:rPr>
                <w:sz w:val="24"/>
                <w:szCs w:val="24"/>
              </w:rPr>
              <w:t xml:space="preserve"> в администрацию после наступления планового срока контрольного </w:t>
            </w:r>
            <w:r w:rsidR="00C54F1F" w:rsidRPr="00731F88">
              <w:rPr>
                <w:sz w:val="24"/>
                <w:szCs w:val="24"/>
              </w:rPr>
              <w:lastRenderedPageBreak/>
              <w:t>события, а именно в декабре 2020 год</w:t>
            </w:r>
            <w:r w:rsidR="006E1E40" w:rsidRPr="00731F88">
              <w:rPr>
                <w:sz w:val="24"/>
                <w:szCs w:val="24"/>
              </w:rPr>
              <w:t>,</w:t>
            </w:r>
            <w:r w:rsidR="00C54F1F" w:rsidRPr="00731F88">
              <w:rPr>
                <w:sz w:val="24"/>
                <w:szCs w:val="24"/>
              </w:rPr>
              <w:t xml:space="preserve"> и проходил</w:t>
            </w:r>
            <w:r w:rsidR="006E1E40" w:rsidRPr="00731F88">
              <w:rPr>
                <w:sz w:val="24"/>
                <w:szCs w:val="24"/>
              </w:rPr>
              <w:t>а</w:t>
            </w:r>
            <w:r w:rsidR="00C54F1F" w:rsidRPr="00731F88">
              <w:rPr>
                <w:sz w:val="24"/>
                <w:szCs w:val="24"/>
              </w:rPr>
              <w:t xml:space="preserve"> практику в период с 15.12.2020 по 18.12.2020</w:t>
            </w:r>
            <w:r w:rsidR="006E1E40" w:rsidRPr="00731F88">
              <w:rPr>
                <w:sz w:val="24"/>
                <w:szCs w:val="24"/>
              </w:rPr>
              <w:t>.</w:t>
            </w:r>
          </w:p>
          <w:p w:rsidR="00A208DD" w:rsidRPr="00731F88" w:rsidRDefault="00A208DD" w:rsidP="00FA2E24">
            <w:pPr>
              <w:widowControl w:val="0"/>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p>
        </w:tc>
        <w:tc>
          <w:tcPr>
            <w:tcW w:w="13891" w:type="dxa"/>
            <w:gridSpan w:val="4"/>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r w:rsidRPr="00731F88">
              <w:rPr>
                <w:rFonts w:ascii="Times New Roman" w:hAnsi="Times New Roman"/>
                <w:b/>
                <w:sz w:val="24"/>
                <w:szCs w:val="24"/>
              </w:rPr>
              <w:t>Цель 2 Программы: «Формирование открытого информационного пространства на территории Петровского городского округа,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B29B6" w:rsidP="004207C1">
            <w:pPr>
              <w:autoSpaceDE w:val="0"/>
              <w:autoSpaceDN w:val="0"/>
              <w:adjustRightInd w:val="0"/>
              <w:spacing w:after="0" w:line="240" w:lineRule="auto"/>
              <w:jc w:val="center"/>
              <w:rPr>
                <w:rFonts w:ascii="Times New Roman" w:hAnsi="Times New Roman"/>
                <w:b/>
                <w:sz w:val="24"/>
                <w:szCs w:val="24"/>
              </w:rPr>
            </w:pPr>
            <w:r w:rsidRPr="00731F88">
              <w:rPr>
                <w:rFonts w:ascii="Times New Roman" w:hAnsi="Times New Roman"/>
                <w:b/>
                <w:sz w:val="24"/>
                <w:szCs w:val="24"/>
                <w:lang w:val="en-US"/>
              </w:rPr>
              <w:t>II</w:t>
            </w:r>
          </w:p>
        </w:tc>
        <w:tc>
          <w:tcPr>
            <w:tcW w:w="13891" w:type="dxa"/>
            <w:gridSpan w:val="4"/>
            <w:tcBorders>
              <w:top w:val="single" w:sz="4" w:space="0" w:color="auto"/>
              <w:left w:val="single" w:sz="4" w:space="0" w:color="auto"/>
              <w:bottom w:val="single" w:sz="4" w:space="0" w:color="auto"/>
              <w:right w:val="single" w:sz="4" w:space="0" w:color="auto"/>
            </w:tcBorders>
            <w:vAlign w:val="bottom"/>
          </w:tcPr>
          <w:p w:rsidR="004207C1" w:rsidRPr="00731F88" w:rsidRDefault="004207C1" w:rsidP="004207C1">
            <w:pPr>
              <w:spacing w:after="0" w:line="240" w:lineRule="auto"/>
              <w:jc w:val="center"/>
              <w:rPr>
                <w:rFonts w:ascii="Times New Roman" w:hAnsi="Times New Roman"/>
                <w:b/>
                <w:sz w:val="24"/>
                <w:szCs w:val="24"/>
              </w:rPr>
            </w:pPr>
            <w:r w:rsidRPr="00731F88">
              <w:rPr>
                <w:rFonts w:ascii="Times New Roman" w:hAnsi="Times New Roman"/>
                <w:b/>
                <w:sz w:val="24"/>
                <w:szCs w:val="24"/>
              </w:rPr>
              <w:t xml:space="preserve">Подпрограмма 2 Программы «Обеспечение публичной деятельности и информационной открытости </w:t>
            </w:r>
          </w:p>
          <w:p w:rsidR="004207C1" w:rsidRPr="00731F88" w:rsidRDefault="004207C1" w:rsidP="004207C1">
            <w:pPr>
              <w:spacing w:after="0" w:line="240" w:lineRule="auto"/>
              <w:jc w:val="center"/>
              <w:rPr>
                <w:rFonts w:ascii="Times New Roman" w:hAnsi="Times New Roman"/>
                <w:b/>
                <w:sz w:val="24"/>
                <w:szCs w:val="24"/>
              </w:rPr>
            </w:pPr>
            <w:r w:rsidRPr="00731F88">
              <w:rPr>
                <w:rFonts w:ascii="Times New Roman" w:hAnsi="Times New Roman"/>
                <w:b/>
                <w:sz w:val="24"/>
                <w:szCs w:val="24"/>
              </w:rPr>
              <w:t>органов местного самоуправления»</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p>
        </w:tc>
        <w:tc>
          <w:tcPr>
            <w:tcW w:w="13891" w:type="dxa"/>
            <w:gridSpan w:val="4"/>
            <w:tcBorders>
              <w:top w:val="single" w:sz="4" w:space="0" w:color="auto"/>
              <w:left w:val="single" w:sz="4" w:space="0" w:color="auto"/>
              <w:bottom w:val="single" w:sz="4" w:space="0" w:color="auto"/>
              <w:right w:val="single" w:sz="4" w:space="0" w:color="auto"/>
            </w:tcBorders>
            <w:vAlign w:val="bottom"/>
          </w:tcPr>
          <w:p w:rsidR="004207C1" w:rsidRPr="00731F88" w:rsidRDefault="004207C1" w:rsidP="004207C1">
            <w:pPr>
              <w:spacing w:after="0" w:line="240" w:lineRule="auto"/>
              <w:jc w:val="center"/>
              <w:rPr>
                <w:rFonts w:ascii="Times New Roman" w:hAnsi="Times New Roman"/>
                <w:b/>
                <w:sz w:val="24"/>
                <w:szCs w:val="24"/>
              </w:rPr>
            </w:pPr>
            <w:r w:rsidRPr="00731F88">
              <w:rPr>
                <w:rFonts w:ascii="Times New Roman" w:hAnsi="Times New Roman"/>
                <w:b/>
                <w:sz w:val="24"/>
                <w:szCs w:val="24"/>
              </w:rPr>
              <w:t>Задача 1 подпрограммы 2 Программы «Эффективное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both"/>
              <w:rPr>
                <w:rFonts w:ascii="Times New Roman" w:hAnsi="Times New Roman"/>
                <w:iCs/>
                <w:sz w:val="24"/>
                <w:szCs w:val="24"/>
              </w:rPr>
            </w:pPr>
            <w:bookmarkStart w:id="19" w:name="_Hlk493163195"/>
            <w:r w:rsidRPr="00731F88">
              <w:rPr>
                <w:rFonts w:ascii="Times New Roman" w:hAnsi="Times New Roman"/>
                <w:iCs/>
                <w:sz w:val="24"/>
                <w:szCs w:val="24"/>
              </w:rPr>
              <w:t>Освещение деятельности органов местного самоуправления Петровского городского округа в средствах массовой информации, размещенных в информационно-телекоммуникационной сети «Интернет» (официальный сайт администрации Петровского городского округа, иные информационные ресурсы)</w:t>
            </w:r>
            <w:bookmarkEnd w:id="19"/>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spacing w:after="0" w:line="240" w:lineRule="auto"/>
              <w:ind w:firstLine="506"/>
              <w:jc w:val="both"/>
              <w:rPr>
                <w:rFonts w:ascii="Times New Roman" w:hAnsi="Times New Roman"/>
                <w:sz w:val="24"/>
                <w:szCs w:val="24"/>
              </w:rPr>
            </w:pPr>
            <w:r w:rsidRPr="00731F88">
              <w:rPr>
                <w:rFonts w:ascii="Times New Roman" w:hAnsi="Times New Roman"/>
                <w:spacing w:val="-4"/>
                <w:sz w:val="24"/>
                <w:szCs w:val="24"/>
              </w:rPr>
              <w:t>В отчетном периоде в Петровском городском округе д</w:t>
            </w:r>
            <w:r w:rsidRPr="00731F88">
              <w:rPr>
                <w:rFonts w:ascii="Times New Roman" w:hAnsi="Times New Roman"/>
                <w:sz w:val="24"/>
                <w:szCs w:val="24"/>
              </w:rPr>
              <w:t>еятельность органов местного самоуправления в части обеспечения публичной деятельности и информационной открытости осуществлялась в соответствии с Федеральным законом от 09 февраля 2019 г. № 8-ФЗ «Об обеспечении доступа к информации о деятельности государственных органов и органов местного самоуправления» посредством опубликования на официальном сайте администрации сведений, относящихся к информации открытого доступа, в частности:</w:t>
            </w:r>
          </w:p>
          <w:p w:rsidR="004207C1" w:rsidRPr="00731F88" w:rsidRDefault="004207C1" w:rsidP="004207C1">
            <w:pPr>
              <w:widowControl w:val="0"/>
              <w:suppressAutoHyphens/>
              <w:spacing w:after="0" w:line="240" w:lineRule="auto"/>
              <w:ind w:firstLine="506"/>
              <w:jc w:val="both"/>
              <w:rPr>
                <w:rFonts w:ascii="Times New Roman" w:hAnsi="Times New Roman"/>
                <w:sz w:val="24"/>
                <w:szCs w:val="24"/>
              </w:rPr>
            </w:pPr>
            <w:r w:rsidRPr="00731F88">
              <w:rPr>
                <w:rFonts w:ascii="Times New Roman" w:hAnsi="Times New Roman"/>
                <w:sz w:val="24"/>
                <w:szCs w:val="24"/>
              </w:rPr>
              <w:t>- общая информация об администрации Петровского городского округа Ставропольского края (далее – администрация);</w:t>
            </w:r>
          </w:p>
          <w:p w:rsidR="004207C1" w:rsidRPr="00731F88" w:rsidRDefault="004207C1" w:rsidP="004207C1">
            <w:pPr>
              <w:widowControl w:val="0"/>
              <w:suppressAutoHyphens/>
              <w:spacing w:after="0" w:line="240" w:lineRule="auto"/>
              <w:ind w:firstLine="506"/>
              <w:jc w:val="both"/>
              <w:rPr>
                <w:rFonts w:ascii="Times New Roman" w:hAnsi="Times New Roman"/>
                <w:sz w:val="24"/>
                <w:szCs w:val="24"/>
              </w:rPr>
            </w:pPr>
            <w:r w:rsidRPr="00731F88">
              <w:rPr>
                <w:rFonts w:ascii="Times New Roman" w:hAnsi="Times New Roman"/>
                <w:sz w:val="24"/>
                <w:szCs w:val="24"/>
              </w:rPr>
              <w:t>- информация о нормотворческой деятельности администрации;</w:t>
            </w:r>
          </w:p>
          <w:p w:rsidR="004207C1" w:rsidRPr="00731F88" w:rsidRDefault="004207C1" w:rsidP="004207C1">
            <w:pPr>
              <w:widowControl w:val="0"/>
              <w:suppressAutoHyphens/>
              <w:spacing w:after="0" w:line="240" w:lineRule="auto"/>
              <w:ind w:firstLine="506"/>
              <w:jc w:val="both"/>
              <w:rPr>
                <w:rFonts w:ascii="Times New Roman" w:hAnsi="Times New Roman"/>
                <w:sz w:val="24"/>
                <w:szCs w:val="24"/>
              </w:rPr>
            </w:pPr>
            <w:r w:rsidRPr="00731F88">
              <w:rPr>
                <w:rFonts w:ascii="Times New Roman" w:hAnsi="Times New Roman"/>
                <w:sz w:val="24"/>
                <w:szCs w:val="24"/>
              </w:rPr>
              <w:t>- статистическая информация о деятельности администрации;</w:t>
            </w:r>
          </w:p>
          <w:p w:rsidR="004207C1" w:rsidRPr="00731F88" w:rsidRDefault="004207C1" w:rsidP="004207C1">
            <w:pPr>
              <w:widowControl w:val="0"/>
              <w:suppressAutoHyphens/>
              <w:spacing w:after="0" w:line="240" w:lineRule="auto"/>
              <w:ind w:firstLine="506"/>
              <w:jc w:val="both"/>
              <w:rPr>
                <w:rFonts w:ascii="Times New Roman" w:hAnsi="Times New Roman"/>
                <w:sz w:val="24"/>
                <w:szCs w:val="24"/>
              </w:rPr>
            </w:pPr>
            <w:r w:rsidRPr="00731F88">
              <w:rPr>
                <w:rFonts w:ascii="Times New Roman" w:hAnsi="Times New Roman"/>
                <w:sz w:val="24"/>
                <w:szCs w:val="24"/>
              </w:rPr>
              <w:t>- информация о кадровом обеспечении администрации;</w:t>
            </w:r>
          </w:p>
          <w:p w:rsidR="004207C1" w:rsidRPr="00731F88" w:rsidRDefault="004207C1" w:rsidP="004207C1">
            <w:pPr>
              <w:widowControl w:val="0"/>
              <w:suppressAutoHyphens/>
              <w:spacing w:after="0" w:line="240" w:lineRule="auto"/>
              <w:ind w:firstLine="506"/>
              <w:jc w:val="both"/>
              <w:rPr>
                <w:rFonts w:ascii="Times New Roman" w:hAnsi="Times New Roman"/>
                <w:sz w:val="24"/>
                <w:szCs w:val="24"/>
              </w:rPr>
            </w:pPr>
            <w:r w:rsidRPr="00731F88">
              <w:rPr>
                <w:rFonts w:ascii="Times New Roman" w:hAnsi="Times New Roman"/>
                <w:sz w:val="24"/>
                <w:szCs w:val="24"/>
              </w:rPr>
              <w:t>- информация об антикоррупционной деятельности в администрации;</w:t>
            </w:r>
          </w:p>
          <w:p w:rsidR="004207C1" w:rsidRPr="00731F88" w:rsidRDefault="004207C1" w:rsidP="004207C1">
            <w:pPr>
              <w:widowControl w:val="0"/>
              <w:suppressAutoHyphens/>
              <w:spacing w:after="0" w:line="240" w:lineRule="auto"/>
              <w:ind w:firstLine="506"/>
              <w:jc w:val="both"/>
              <w:rPr>
                <w:rFonts w:ascii="Times New Roman" w:hAnsi="Times New Roman"/>
                <w:sz w:val="24"/>
                <w:szCs w:val="24"/>
              </w:rPr>
            </w:pPr>
            <w:r w:rsidRPr="00731F88">
              <w:rPr>
                <w:rFonts w:ascii="Times New Roman" w:hAnsi="Times New Roman"/>
                <w:sz w:val="24"/>
                <w:szCs w:val="24"/>
              </w:rPr>
              <w:lastRenderedPageBreak/>
              <w:t>- информация о координационных и совещательных органах, образованных в администрации;</w:t>
            </w:r>
          </w:p>
          <w:p w:rsidR="004207C1" w:rsidRPr="00731F88" w:rsidRDefault="004207C1" w:rsidP="004207C1">
            <w:pPr>
              <w:widowControl w:val="0"/>
              <w:suppressAutoHyphens/>
              <w:spacing w:after="0" w:line="240" w:lineRule="auto"/>
              <w:ind w:firstLine="506"/>
              <w:jc w:val="both"/>
              <w:rPr>
                <w:rFonts w:ascii="Times New Roman" w:hAnsi="Times New Roman"/>
                <w:sz w:val="24"/>
                <w:szCs w:val="24"/>
              </w:rPr>
            </w:pPr>
            <w:r w:rsidRPr="00731F88">
              <w:rPr>
                <w:rFonts w:ascii="Times New Roman" w:hAnsi="Times New Roman"/>
                <w:sz w:val="24"/>
                <w:szCs w:val="24"/>
              </w:rPr>
              <w:t>- информация о деятельности администрации в форме открытых данных;</w:t>
            </w:r>
          </w:p>
          <w:p w:rsidR="004207C1" w:rsidRPr="00731F88" w:rsidRDefault="004207C1" w:rsidP="004207C1">
            <w:pPr>
              <w:widowControl w:val="0"/>
              <w:suppressAutoHyphens/>
              <w:spacing w:after="0" w:line="240" w:lineRule="auto"/>
              <w:ind w:firstLine="506"/>
              <w:jc w:val="both"/>
              <w:rPr>
                <w:rFonts w:ascii="Times New Roman" w:hAnsi="Times New Roman"/>
                <w:sz w:val="24"/>
                <w:szCs w:val="24"/>
              </w:rPr>
            </w:pPr>
            <w:r w:rsidRPr="00731F88">
              <w:rPr>
                <w:rFonts w:ascii="Times New Roman" w:hAnsi="Times New Roman"/>
                <w:sz w:val="24"/>
                <w:szCs w:val="24"/>
              </w:rPr>
              <w:t>- информация о работе администрации с обращениями граждан (физических лиц), организаций (юридических лиц), общественных объединений, государственных органов, поступающими в адрес главы администрации и др.</w:t>
            </w:r>
          </w:p>
          <w:p w:rsidR="004207C1" w:rsidRPr="00731F88" w:rsidRDefault="004207C1" w:rsidP="004207C1">
            <w:pPr>
              <w:spacing w:after="0" w:line="240" w:lineRule="auto"/>
              <w:ind w:firstLine="506"/>
              <w:jc w:val="both"/>
              <w:rPr>
                <w:rFonts w:ascii="Times New Roman" w:hAnsi="Times New Roman"/>
                <w:sz w:val="24"/>
                <w:szCs w:val="24"/>
              </w:rPr>
            </w:pPr>
            <w:r w:rsidRPr="00731F88">
              <w:rPr>
                <w:rFonts w:ascii="Times New Roman" w:hAnsi="Times New Roman"/>
                <w:sz w:val="24"/>
                <w:szCs w:val="24"/>
              </w:rPr>
              <w:t>Количество наиболее значимых информационных материалов (пресс-релизов, новостей, анонсов, статей и иных материалов, отражающих деятельность органов местного самоуправления Петровского городского округа) о деятельности органов местного самоуправления Петровского городского округа, размещенных на официальном сайте администрации Петровского городского округа в информационно-телекоммуникационной сети «Интернет» в 2019 году составило 603 единицы.</w:t>
            </w:r>
          </w:p>
          <w:p w:rsidR="004207C1" w:rsidRPr="00731F88" w:rsidRDefault="004207C1" w:rsidP="004207C1">
            <w:pPr>
              <w:spacing w:after="0" w:line="240" w:lineRule="auto"/>
              <w:ind w:firstLine="506"/>
              <w:jc w:val="both"/>
              <w:rPr>
                <w:rFonts w:ascii="Times New Roman" w:hAnsi="Times New Roman"/>
                <w:sz w:val="24"/>
                <w:szCs w:val="24"/>
              </w:rPr>
            </w:pPr>
            <w:r w:rsidRPr="00731F88">
              <w:rPr>
                <w:rFonts w:ascii="Times New Roman" w:hAnsi="Times New Roman"/>
                <w:sz w:val="24"/>
                <w:szCs w:val="24"/>
              </w:rPr>
              <w:t>Частично деятельность администрации отражена также на информационном ресурсе р</w:t>
            </w:r>
            <w:r w:rsidRPr="00731F88">
              <w:rPr>
                <w:rFonts w:ascii="Times New Roman" w:hAnsi="Times New Roman"/>
                <w:bCs/>
                <w:sz w:val="24"/>
                <w:szCs w:val="24"/>
              </w:rPr>
              <w:t>едакции газеты «Петровские Вести» -</w:t>
            </w:r>
            <w:r w:rsidRPr="00731F88">
              <w:rPr>
                <w:rFonts w:ascii="Times New Roman" w:hAnsi="Times New Roman"/>
                <w:b/>
                <w:bCs/>
                <w:sz w:val="24"/>
                <w:szCs w:val="24"/>
              </w:rPr>
              <w:t xml:space="preserve"> </w:t>
            </w:r>
            <w:hyperlink r:id="rId8" w:history="1">
              <w:r w:rsidRPr="00731F88">
                <w:rPr>
                  <w:rFonts w:ascii="Times New Roman" w:hAnsi="Times New Roman"/>
                  <w:sz w:val="24"/>
                  <w:szCs w:val="24"/>
                  <w:u w:val="single"/>
                </w:rPr>
                <w:t>http://www.petrvesti.ru/</w:t>
              </w:r>
            </w:hyperlink>
            <w:r w:rsidRPr="00731F88">
              <w:rPr>
                <w:rFonts w:ascii="Times New Roman" w:hAnsi="Times New Roman"/>
                <w:sz w:val="24"/>
                <w:szCs w:val="24"/>
              </w:rPr>
              <w:t xml:space="preserve">, взаимодействующей с администрацией. </w:t>
            </w:r>
          </w:p>
          <w:p w:rsidR="004207C1" w:rsidRPr="00731F88" w:rsidRDefault="004207C1" w:rsidP="00D81F70">
            <w:pPr>
              <w:spacing w:after="0" w:line="240" w:lineRule="auto"/>
              <w:ind w:firstLine="506"/>
              <w:jc w:val="both"/>
              <w:rPr>
                <w:rFonts w:ascii="Times New Roman" w:hAnsi="Times New Roman"/>
                <w:sz w:val="24"/>
                <w:szCs w:val="24"/>
              </w:rPr>
            </w:pPr>
            <w:r w:rsidRPr="00731F88">
              <w:rPr>
                <w:rFonts w:ascii="Times New Roman" w:hAnsi="Times New Roman"/>
                <w:sz w:val="24"/>
                <w:szCs w:val="24"/>
              </w:rPr>
              <w:t>Кроме того, в отчетном периоде в целях оперативного доведения информации до граждан администрацией активно использовались интернет-ресурсы: «Инстаграм», «Одноклассники», «В контакте» (официальные акк</w:t>
            </w:r>
            <w:r w:rsidR="00D81F70" w:rsidRPr="00731F88">
              <w:rPr>
                <w:rFonts w:ascii="Times New Roman" w:hAnsi="Times New Roman"/>
                <w:sz w:val="24"/>
                <w:szCs w:val="24"/>
              </w:rPr>
              <w:t>аунты администрации в соцсетях)</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both"/>
              <w:rPr>
                <w:rFonts w:ascii="Times New Roman" w:hAnsi="Times New Roman"/>
                <w:sz w:val="24"/>
                <w:szCs w:val="24"/>
              </w:rPr>
            </w:pPr>
            <w:r w:rsidRPr="00731F88">
              <w:rPr>
                <w:rFonts w:ascii="Times New Roman" w:hAnsi="Times New Roman"/>
                <w:sz w:val="24"/>
                <w:szCs w:val="24"/>
              </w:rPr>
              <w:lastRenderedPageBreak/>
              <w:t>Мероприятие выполнено</w:t>
            </w:r>
          </w:p>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Количество наиболее значимых информационных материалов (пресс-релизов, новостей, анонсов, статей и иных материалов, отражающих деятельность органов местного самоуправления Петровского городского округа) о деятельности органов местного самоуправления Петровского городского округа, размещенных на официальном сайте администрации Петровского городского округа в информационно-телекоммуникационной сети «Интернет» составило порядка 6</w:t>
            </w:r>
            <w:r w:rsidR="00FA2E24" w:rsidRPr="00731F88">
              <w:rPr>
                <w:rFonts w:ascii="Times New Roman" w:hAnsi="Times New Roman"/>
                <w:sz w:val="24"/>
                <w:szCs w:val="24"/>
              </w:rPr>
              <w:t>80</w:t>
            </w:r>
            <w:r w:rsidRPr="00731F88">
              <w:rPr>
                <w:rFonts w:ascii="Times New Roman" w:hAnsi="Times New Roman"/>
                <w:sz w:val="24"/>
                <w:szCs w:val="24"/>
              </w:rPr>
              <w:t xml:space="preserve"> единиц</w:t>
            </w:r>
          </w:p>
          <w:p w:rsidR="004207C1" w:rsidRPr="00731F88" w:rsidRDefault="004207C1" w:rsidP="004207C1">
            <w:pPr>
              <w:spacing w:after="0" w:line="240" w:lineRule="auto"/>
              <w:jc w:val="both"/>
              <w:rPr>
                <w:rFonts w:ascii="Times New Roman" w:hAnsi="Times New Roman"/>
                <w:sz w:val="24"/>
                <w:szCs w:val="24"/>
              </w:rPr>
            </w:pPr>
            <w:r w:rsidRPr="00731F88">
              <w:rPr>
                <w:rFonts w:ascii="Times New Roman" w:hAnsi="Times New Roman"/>
                <w:sz w:val="24"/>
                <w:szCs w:val="24"/>
              </w:rPr>
              <w:t xml:space="preserve">Количество </w:t>
            </w:r>
            <w:r w:rsidRPr="00731F88">
              <w:rPr>
                <w:rFonts w:ascii="Times New Roman" w:hAnsi="Times New Roman"/>
                <w:sz w:val="24"/>
                <w:szCs w:val="24"/>
              </w:rPr>
              <w:lastRenderedPageBreak/>
              <w:t xml:space="preserve">информационных ресурсов, в которых освещена деятельность органов местного самоуправления Петровского городского округа – </w:t>
            </w:r>
            <w:r w:rsidR="00FA2E24" w:rsidRPr="00731F88">
              <w:rPr>
                <w:rFonts w:ascii="Times New Roman" w:hAnsi="Times New Roman"/>
                <w:sz w:val="24"/>
                <w:szCs w:val="24"/>
              </w:rPr>
              <w:t>7</w:t>
            </w:r>
            <w:r w:rsidRPr="00731F88">
              <w:rPr>
                <w:rFonts w:ascii="Times New Roman" w:hAnsi="Times New Roman"/>
                <w:sz w:val="24"/>
                <w:szCs w:val="24"/>
              </w:rPr>
              <w:t xml:space="preserve"> единиц</w:t>
            </w:r>
          </w:p>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p w:rsidR="004207C1" w:rsidRPr="00731F88" w:rsidRDefault="004207C1" w:rsidP="004207C1">
            <w:pPr>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6</w:t>
            </w:r>
            <w:r w:rsidR="00BB29B6"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 xml:space="preserve">Контрольное событие </w:t>
            </w:r>
            <w:r w:rsidR="00FA2E24" w:rsidRPr="00731F88">
              <w:rPr>
                <w:rFonts w:ascii="Times New Roman" w:hAnsi="Times New Roman"/>
                <w:i/>
                <w:sz w:val="24"/>
                <w:szCs w:val="24"/>
              </w:rPr>
              <w:t>9</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shd w:val="clear" w:color="auto" w:fill="FFFFFF"/>
              </w:rPr>
              <w:lastRenderedPageBreak/>
              <w:t>И</w:t>
            </w:r>
            <w:r w:rsidRPr="00731F88">
              <w:rPr>
                <w:rFonts w:ascii="Times New Roman" w:hAnsi="Times New Roman"/>
                <w:i/>
                <w:sz w:val="24"/>
                <w:szCs w:val="24"/>
              </w:rPr>
              <w:t xml:space="preserve">нформация о </w:t>
            </w:r>
            <w:r w:rsidRPr="00731F88">
              <w:rPr>
                <w:rFonts w:ascii="Times New Roman" w:hAnsi="Times New Roman"/>
                <w:i/>
                <w:sz w:val="24"/>
                <w:szCs w:val="24"/>
                <w:shd w:val="clear" w:color="auto" w:fill="FFFFFF"/>
              </w:rPr>
              <w:t xml:space="preserve">деятельности органов местного самоуправления Петровского городского округа </w:t>
            </w:r>
            <w:r w:rsidRPr="00731F88">
              <w:rPr>
                <w:rFonts w:ascii="Times New Roman" w:hAnsi="Times New Roman"/>
                <w:i/>
                <w:sz w:val="24"/>
                <w:szCs w:val="24"/>
              </w:rPr>
              <w:t xml:space="preserve">размещена на официальном сайте администрации </w:t>
            </w:r>
            <w:r w:rsidRPr="00731F88">
              <w:rPr>
                <w:rFonts w:ascii="Times New Roman" w:hAnsi="Times New Roman"/>
                <w:i/>
                <w:sz w:val="24"/>
                <w:szCs w:val="24"/>
                <w:shd w:val="clear" w:color="auto" w:fill="FFFFFF"/>
              </w:rPr>
              <w:t xml:space="preserve">Петровского </w:t>
            </w:r>
            <w:r w:rsidRPr="00731F88">
              <w:rPr>
                <w:rFonts w:ascii="Times New Roman" w:hAnsi="Times New Roman"/>
                <w:i/>
                <w:sz w:val="24"/>
                <w:szCs w:val="24"/>
              </w:rPr>
              <w:t xml:space="preserve">городского округа </w:t>
            </w:r>
          </w:p>
        </w:tc>
        <w:tc>
          <w:tcPr>
            <w:tcW w:w="2015" w:type="dxa"/>
            <w:tcBorders>
              <w:top w:val="single" w:sz="4" w:space="0" w:color="auto"/>
              <w:left w:val="single" w:sz="4" w:space="0" w:color="auto"/>
              <w:bottom w:val="single" w:sz="4" w:space="0" w:color="auto"/>
              <w:right w:val="single" w:sz="4" w:space="0" w:color="auto"/>
            </w:tcBorders>
          </w:tcPr>
          <w:p w:rsidR="00FA2E24" w:rsidRPr="00731F88" w:rsidRDefault="00FA2E24" w:rsidP="00FA2E24">
            <w:pPr>
              <w:pStyle w:val="a5"/>
              <w:spacing w:line="240" w:lineRule="exact"/>
              <w:jc w:val="center"/>
              <w:rPr>
                <w:sz w:val="24"/>
                <w:szCs w:val="24"/>
              </w:rPr>
            </w:pPr>
            <w:r w:rsidRPr="00731F88">
              <w:rPr>
                <w:sz w:val="24"/>
                <w:szCs w:val="24"/>
              </w:rPr>
              <w:lastRenderedPageBreak/>
              <w:t>до 31.01.2020 /</w:t>
            </w:r>
          </w:p>
          <w:p w:rsidR="00FA2E24" w:rsidRPr="00731F88" w:rsidRDefault="00FA2E24" w:rsidP="00FA2E24">
            <w:pPr>
              <w:pStyle w:val="a5"/>
              <w:spacing w:line="240" w:lineRule="exact"/>
              <w:jc w:val="center"/>
              <w:rPr>
                <w:sz w:val="24"/>
                <w:szCs w:val="24"/>
              </w:rPr>
            </w:pPr>
            <w:r w:rsidRPr="00731F88">
              <w:rPr>
                <w:sz w:val="24"/>
                <w:szCs w:val="24"/>
              </w:rPr>
              <w:lastRenderedPageBreak/>
              <w:t>09.01.2020 -31.01.2020,</w:t>
            </w:r>
          </w:p>
          <w:p w:rsidR="00FA2E24" w:rsidRPr="00731F88" w:rsidRDefault="00FA2E24" w:rsidP="00FA2E24">
            <w:pPr>
              <w:pStyle w:val="a5"/>
              <w:spacing w:line="240" w:lineRule="exact"/>
              <w:jc w:val="center"/>
              <w:rPr>
                <w:sz w:val="24"/>
                <w:szCs w:val="24"/>
              </w:rPr>
            </w:pPr>
            <w:r w:rsidRPr="00731F88">
              <w:rPr>
                <w:sz w:val="24"/>
                <w:szCs w:val="24"/>
              </w:rPr>
              <w:t>до 29.02.2020 /</w:t>
            </w:r>
          </w:p>
          <w:p w:rsidR="00FA2E24" w:rsidRPr="00731F88" w:rsidRDefault="00FA2E24" w:rsidP="00FA2E24">
            <w:pPr>
              <w:pStyle w:val="a5"/>
              <w:spacing w:line="240" w:lineRule="exact"/>
              <w:jc w:val="center"/>
              <w:rPr>
                <w:sz w:val="24"/>
                <w:szCs w:val="24"/>
              </w:rPr>
            </w:pPr>
            <w:r w:rsidRPr="00731F88">
              <w:rPr>
                <w:sz w:val="24"/>
                <w:szCs w:val="24"/>
              </w:rPr>
              <w:t>01.02.2020 -29.02.2020,</w:t>
            </w:r>
          </w:p>
          <w:p w:rsidR="00FA2E24" w:rsidRPr="00731F88" w:rsidRDefault="00FA2E24" w:rsidP="00FA2E24">
            <w:pPr>
              <w:pStyle w:val="a5"/>
              <w:spacing w:line="240" w:lineRule="exact"/>
              <w:jc w:val="center"/>
              <w:rPr>
                <w:sz w:val="24"/>
                <w:szCs w:val="24"/>
              </w:rPr>
            </w:pPr>
            <w:r w:rsidRPr="00731F88">
              <w:rPr>
                <w:sz w:val="24"/>
                <w:szCs w:val="24"/>
              </w:rPr>
              <w:t>до 31.03.2020 /</w:t>
            </w:r>
          </w:p>
          <w:p w:rsidR="00FA2E24" w:rsidRPr="00731F88" w:rsidRDefault="00FA2E24" w:rsidP="00FA2E24">
            <w:pPr>
              <w:pStyle w:val="a5"/>
              <w:spacing w:line="240" w:lineRule="exact"/>
              <w:jc w:val="center"/>
              <w:rPr>
                <w:sz w:val="24"/>
                <w:szCs w:val="24"/>
              </w:rPr>
            </w:pPr>
            <w:r w:rsidRPr="00731F88">
              <w:rPr>
                <w:sz w:val="24"/>
                <w:szCs w:val="24"/>
              </w:rPr>
              <w:t>01.03.2020 – 31.03.2020,</w:t>
            </w:r>
          </w:p>
          <w:p w:rsidR="00FA2E24" w:rsidRPr="00731F88" w:rsidRDefault="00FA2E24" w:rsidP="00FA2E24">
            <w:pPr>
              <w:pStyle w:val="a5"/>
              <w:spacing w:line="240" w:lineRule="exact"/>
              <w:jc w:val="center"/>
              <w:rPr>
                <w:sz w:val="24"/>
                <w:szCs w:val="24"/>
              </w:rPr>
            </w:pPr>
            <w:r w:rsidRPr="00731F88">
              <w:rPr>
                <w:sz w:val="24"/>
                <w:szCs w:val="24"/>
              </w:rPr>
              <w:t>до 30.04.2020 /</w:t>
            </w:r>
          </w:p>
          <w:p w:rsidR="00FA2E24" w:rsidRPr="00731F88" w:rsidRDefault="00FA2E24" w:rsidP="00FA2E24">
            <w:pPr>
              <w:pStyle w:val="a5"/>
              <w:spacing w:line="240" w:lineRule="exact"/>
              <w:jc w:val="center"/>
              <w:rPr>
                <w:sz w:val="24"/>
                <w:szCs w:val="24"/>
              </w:rPr>
            </w:pPr>
            <w:r w:rsidRPr="00731F88">
              <w:rPr>
                <w:sz w:val="24"/>
                <w:szCs w:val="24"/>
              </w:rPr>
              <w:t>01.04.2020 – 30.04.2020,</w:t>
            </w:r>
          </w:p>
          <w:p w:rsidR="00FA2E24" w:rsidRPr="00731F88" w:rsidRDefault="00FA2E24" w:rsidP="00FA2E24">
            <w:pPr>
              <w:pStyle w:val="a5"/>
              <w:spacing w:line="240" w:lineRule="exact"/>
              <w:jc w:val="center"/>
              <w:rPr>
                <w:sz w:val="24"/>
                <w:szCs w:val="24"/>
              </w:rPr>
            </w:pPr>
            <w:r w:rsidRPr="00731F88">
              <w:rPr>
                <w:sz w:val="24"/>
                <w:szCs w:val="24"/>
              </w:rPr>
              <w:t>до 31.05.2020 /</w:t>
            </w:r>
          </w:p>
          <w:p w:rsidR="00FA2E24" w:rsidRPr="00731F88" w:rsidRDefault="00FA2E24" w:rsidP="00FA2E24">
            <w:pPr>
              <w:pStyle w:val="a5"/>
              <w:spacing w:line="240" w:lineRule="exact"/>
              <w:jc w:val="center"/>
              <w:rPr>
                <w:sz w:val="24"/>
                <w:szCs w:val="24"/>
              </w:rPr>
            </w:pPr>
            <w:r w:rsidRPr="00731F88">
              <w:rPr>
                <w:sz w:val="24"/>
                <w:szCs w:val="24"/>
              </w:rPr>
              <w:t>06.05.2020 – 29.05.2020,</w:t>
            </w:r>
          </w:p>
          <w:p w:rsidR="00FA2E24" w:rsidRPr="00731F88" w:rsidRDefault="00FA2E24" w:rsidP="00FA2E24">
            <w:pPr>
              <w:pStyle w:val="a5"/>
              <w:spacing w:line="240" w:lineRule="exact"/>
              <w:jc w:val="center"/>
              <w:rPr>
                <w:sz w:val="24"/>
                <w:szCs w:val="24"/>
              </w:rPr>
            </w:pPr>
            <w:r w:rsidRPr="00731F88">
              <w:rPr>
                <w:sz w:val="24"/>
                <w:szCs w:val="24"/>
              </w:rPr>
              <w:t>до 30.06.2020 /</w:t>
            </w:r>
          </w:p>
          <w:p w:rsidR="00FA2E24" w:rsidRPr="00731F88" w:rsidRDefault="00FA2E24" w:rsidP="00FA2E24">
            <w:pPr>
              <w:pStyle w:val="a5"/>
              <w:spacing w:line="240" w:lineRule="exact"/>
              <w:jc w:val="center"/>
              <w:rPr>
                <w:sz w:val="24"/>
                <w:szCs w:val="24"/>
              </w:rPr>
            </w:pPr>
            <w:r w:rsidRPr="00731F88">
              <w:rPr>
                <w:sz w:val="24"/>
                <w:szCs w:val="24"/>
              </w:rPr>
              <w:t>01.06.2020 – 30.06.2020,</w:t>
            </w:r>
          </w:p>
          <w:p w:rsidR="00FA2E24" w:rsidRPr="00731F88" w:rsidRDefault="00FA2E24" w:rsidP="00FA2E24">
            <w:pPr>
              <w:pStyle w:val="a5"/>
              <w:spacing w:line="240" w:lineRule="exact"/>
              <w:jc w:val="center"/>
              <w:rPr>
                <w:sz w:val="24"/>
                <w:szCs w:val="24"/>
              </w:rPr>
            </w:pPr>
            <w:r w:rsidRPr="00731F88">
              <w:rPr>
                <w:sz w:val="24"/>
                <w:szCs w:val="24"/>
              </w:rPr>
              <w:t>до 31.07.2020 /</w:t>
            </w:r>
          </w:p>
          <w:p w:rsidR="00FA2E24" w:rsidRPr="00731F88" w:rsidRDefault="00FA2E24" w:rsidP="00FA2E24">
            <w:pPr>
              <w:pStyle w:val="a5"/>
              <w:spacing w:line="240" w:lineRule="exact"/>
              <w:jc w:val="center"/>
              <w:rPr>
                <w:sz w:val="24"/>
                <w:szCs w:val="24"/>
              </w:rPr>
            </w:pPr>
            <w:r w:rsidRPr="00731F88">
              <w:rPr>
                <w:sz w:val="24"/>
                <w:szCs w:val="24"/>
              </w:rPr>
              <w:t>01.07.2020 – 31.07.2020,</w:t>
            </w:r>
          </w:p>
          <w:p w:rsidR="00FA2E24" w:rsidRPr="00731F88" w:rsidRDefault="00FA2E24" w:rsidP="00FA2E24">
            <w:pPr>
              <w:pStyle w:val="a5"/>
              <w:spacing w:line="240" w:lineRule="exact"/>
              <w:jc w:val="center"/>
              <w:rPr>
                <w:sz w:val="24"/>
                <w:szCs w:val="24"/>
              </w:rPr>
            </w:pPr>
            <w:r w:rsidRPr="00731F88">
              <w:rPr>
                <w:sz w:val="24"/>
                <w:szCs w:val="24"/>
              </w:rPr>
              <w:t>до 31.08.2020 /</w:t>
            </w:r>
          </w:p>
          <w:p w:rsidR="00FA2E24" w:rsidRPr="00731F88" w:rsidRDefault="00FA2E24" w:rsidP="00FA2E24">
            <w:pPr>
              <w:pStyle w:val="a5"/>
              <w:spacing w:line="240" w:lineRule="exact"/>
              <w:jc w:val="center"/>
              <w:rPr>
                <w:sz w:val="24"/>
                <w:szCs w:val="24"/>
              </w:rPr>
            </w:pPr>
            <w:r w:rsidRPr="00731F88">
              <w:rPr>
                <w:sz w:val="24"/>
                <w:szCs w:val="24"/>
              </w:rPr>
              <w:t>03.08.2020 – 31.08.2020,</w:t>
            </w:r>
          </w:p>
          <w:p w:rsidR="00FA2E24" w:rsidRPr="00731F88" w:rsidRDefault="00FA2E24" w:rsidP="00FA2E24">
            <w:pPr>
              <w:pStyle w:val="a5"/>
              <w:spacing w:line="240" w:lineRule="exact"/>
              <w:jc w:val="center"/>
              <w:rPr>
                <w:sz w:val="24"/>
                <w:szCs w:val="24"/>
              </w:rPr>
            </w:pPr>
            <w:r w:rsidRPr="00731F88">
              <w:rPr>
                <w:sz w:val="24"/>
                <w:szCs w:val="24"/>
              </w:rPr>
              <w:t>до 30.09.2020 /</w:t>
            </w:r>
          </w:p>
          <w:p w:rsidR="00FA2E24" w:rsidRPr="00731F88" w:rsidRDefault="00FA2E24" w:rsidP="00FA2E24">
            <w:pPr>
              <w:pStyle w:val="a5"/>
              <w:spacing w:line="240" w:lineRule="exact"/>
              <w:jc w:val="center"/>
              <w:rPr>
                <w:sz w:val="24"/>
                <w:szCs w:val="24"/>
              </w:rPr>
            </w:pPr>
            <w:r w:rsidRPr="00731F88">
              <w:rPr>
                <w:sz w:val="24"/>
                <w:szCs w:val="24"/>
              </w:rPr>
              <w:t>01.09.2020 – 30.09.2020,</w:t>
            </w:r>
          </w:p>
          <w:p w:rsidR="00FA2E24" w:rsidRPr="00731F88" w:rsidRDefault="00FA2E24" w:rsidP="00FA2E24">
            <w:pPr>
              <w:pStyle w:val="a5"/>
              <w:spacing w:line="240" w:lineRule="exact"/>
              <w:jc w:val="center"/>
              <w:rPr>
                <w:sz w:val="24"/>
                <w:szCs w:val="24"/>
              </w:rPr>
            </w:pPr>
            <w:r w:rsidRPr="00731F88">
              <w:rPr>
                <w:sz w:val="24"/>
                <w:szCs w:val="24"/>
              </w:rPr>
              <w:t>до 31.10.2020 /</w:t>
            </w:r>
          </w:p>
          <w:p w:rsidR="00FA2E24" w:rsidRPr="00731F88" w:rsidRDefault="00FA2E24" w:rsidP="00FA2E24">
            <w:pPr>
              <w:pStyle w:val="a5"/>
              <w:spacing w:line="240" w:lineRule="exact"/>
              <w:jc w:val="center"/>
              <w:rPr>
                <w:sz w:val="24"/>
                <w:szCs w:val="24"/>
              </w:rPr>
            </w:pPr>
            <w:r w:rsidRPr="00731F88">
              <w:rPr>
                <w:sz w:val="24"/>
                <w:szCs w:val="24"/>
              </w:rPr>
              <w:t>01.10.2020 – 31.10.2020,</w:t>
            </w:r>
          </w:p>
          <w:p w:rsidR="00FA2E24" w:rsidRPr="00731F88" w:rsidRDefault="00FA2E24" w:rsidP="00FA2E24">
            <w:pPr>
              <w:pStyle w:val="a5"/>
              <w:spacing w:line="240" w:lineRule="exact"/>
              <w:jc w:val="center"/>
              <w:rPr>
                <w:sz w:val="24"/>
                <w:szCs w:val="24"/>
              </w:rPr>
            </w:pPr>
            <w:r w:rsidRPr="00731F88">
              <w:rPr>
                <w:sz w:val="24"/>
                <w:szCs w:val="24"/>
              </w:rPr>
              <w:t>до 30.11.2020 /</w:t>
            </w:r>
          </w:p>
          <w:p w:rsidR="00FA2E24" w:rsidRPr="00731F88" w:rsidRDefault="00FA2E24" w:rsidP="00FA2E24">
            <w:pPr>
              <w:pStyle w:val="a5"/>
              <w:spacing w:line="240" w:lineRule="exact"/>
              <w:jc w:val="center"/>
              <w:rPr>
                <w:sz w:val="24"/>
                <w:szCs w:val="24"/>
              </w:rPr>
            </w:pPr>
            <w:r w:rsidRPr="00731F88">
              <w:rPr>
                <w:sz w:val="24"/>
                <w:szCs w:val="24"/>
              </w:rPr>
              <w:t>01.11.2020 – 30.11.2020,</w:t>
            </w:r>
          </w:p>
          <w:p w:rsidR="00FA2E24" w:rsidRPr="00731F88" w:rsidRDefault="00FA2E24" w:rsidP="00FA2E24">
            <w:pPr>
              <w:pStyle w:val="a5"/>
              <w:spacing w:line="240" w:lineRule="exact"/>
              <w:jc w:val="center"/>
              <w:rPr>
                <w:sz w:val="24"/>
                <w:szCs w:val="24"/>
              </w:rPr>
            </w:pPr>
            <w:r w:rsidRPr="00731F88">
              <w:rPr>
                <w:sz w:val="24"/>
                <w:szCs w:val="24"/>
              </w:rPr>
              <w:t>до 31.12.2020 /</w:t>
            </w:r>
          </w:p>
          <w:p w:rsidR="00FA2E24" w:rsidRPr="00731F88" w:rsidRDefault="00FA2E24" w:rsidP="00FA2E24">
            <w:pPr>
              <w:pStyle w:val="a5"/>
              <w:spacing w:line="240" w:lineRule="exact"/>
              <w:jc w:val="center"/>
              <w:rPr>
                <w:sz w:val="24"/>
                <w:szCs w:val="24"/>
              </w:rPr>
            </w:pPr>
            <w:r w:rsidRPr="00731F88">
              <w:rPr>
                <w:sz w:val="24"/>
                <w:szCs w:val="24"/>
              </w:rPr>
              <w:t>01.12.2020 – 30.12.2020</w:t>
            </w:r>
          </w:p>
          <w:p w:rsidR="004207C1" w:rsidRPr="00731F88" w:rsidRDefault="00FA2E24" w:rsidP="00FA2E24">
            <w:pPr>
              <w:pStyle w:val="a5"/>
              <w:spacing w:line="240" w:lineRule="exact"/>
              <w:jc w:val="center"/>
              <w:rPr>
                <w:sz w:val="24"/>
                <w:szCs w:val="24"/>
              </w:rPr>
            </w:pPr>
            <w:r w:rsidRPr="00731F88">
              <w:rPr>
                <w:sz w:val="24"/>
                <w:szCs w:val="24"/>
              </w:rPr>
              <w:t xml:space="preserve">(по мере поступления информации от </w:t>
            </w:r>
            <w:r w:rsidRPr="00731F88">
              <w:rPr>
                <w:sz w:val="24"/>
                <w:szCs w:val="24"/>
              </w:rPr>
              <w:lastRenderedPageBreak/>
              <w:t>отделов и органов администрации)</w:t>
            </w:r>
          </w:p>
          <w:p w:rsidR="00FA2E24" w:rsidRPr="00731F88" w:rsidRDefault="00FA2E24" w:rsidP="00FA2E24">
            <w:pPr>
              <w:pStyle w:val="a5"/>
              <w:spacing w:line="240" w:lineRule="exact"/>
              <w:jc w:val="center"/>
              <w:rPr>
                <w:sz w:val="24"/>
                <w:szCs w:val="24"/>
              </w:rPr>
            </w:pP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p>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Общее количество наиболее значимых информационных материалов (пресс-релизов, новостей, анонсов, статей и иных материалов, отражающих деятельность органов местного самоуправления Петровского городского округа) о деятельности органов местного самоуправления Петровского городского округа, размещенных на официальном сайте администрации Петровского городского округа в информационно-телекоммуникационной сети «Интернет» составило порядка 6</w:t>
            </w:r>
            <w:r w:rsidR="00FA2E24" w:rsidRPr="00731F88">
              <w:rPr>
                <w:rFonts w:ascii="Times New Roman" w:hAnsi="Times New Roman"/>
                <w:sz w:val="24"/>
                <w:szCs w:val="24"/>
              </w:rPr>
              <w:t>80</w:t>
            </w:r>
            <w:r w:rsidRPr="00731F88">
              <w:rPr>
                <w:rFonts w:ascii="Times New Roman" w:hAnsi="Times New Roman"/>
                <w:sz w:val="24"/>
                <w:szCs w:val="24"/>
              </w:rPr>
              <w:t xml:space="preserve"> единиц</w:t>
            </w:r>
          </w:p>
          <w:p w:rsidR="004207C1" w:rsidRPr="00731F88" w:rsidRDefault="004207C1" w:rsidP="004207C1">
            <w:pPr>
              <w:spacing w:after="0" w:line="240" w:lineRule="auto"/>
              <w:jc w:val="both"/>
              <w:rPr>
                <w:rFonts w:ascii="Times New Roman" w:hAnsi="Times New Roman"/>
                <w:sz w:val="24"/>
                <w:szCs w:val="24"/>
              </w:rPr>
            </w:pPr>
            <w:r w:rsidRPr="00731F88">
              <w:rPr>
                <w:rFonts w:ascii="Times New Roman" w:hAnsi="Times New Roman"/>
                <w:sz w:val="24"/>
                <w:szCs w:val="24"/>
              </w:rPr>
              <w:t xml:space="preserve">Количество информационных ресурсов (СМИ), в которых освещена деятельность органов местного самоуправления Петровского городского округа – </w:t>
            </w:r>
            <w:r w:rsidR="00FA2E24" w:rsidRPr="00731F88">
              <w:rPr>
                <w:rFonts w:ascii="Times New Roman" w:hAnsi="Times New Roman"/>
                <w:sz w:val="24"/>
                <w:szCs w:val="24"/>
              </w:rPr>
              <w:t>7</w:t>
            </w:r>
            <w:r w:rsidRPr="00731F88">
              <w:rPr>
                <w:rFonts w:ascii="Times New Roman" w:hAnsi="Times New Roman"/>
                <w:sz w:val="24"/>
                <w:szCs w:val="24"/>
              </w:rPr>
              <w:t xml:space="preserve"> единиц</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6</w:t>
            </w:r>
            <w:r w:rsidR="00BB29B6" w:rsidRPr="00731F88">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1</w:t>
            </w:r>
            <w:r w:rsidR="00FA2E24" w:rsidRPr="00731F88">
              <w:rPr>
                <w:rFonts w:ascii="Times New Roman" w:hAnsi="Times New Roman"/>
                <w:i/>
                <w:sz w:val="24"/>
                <w:szCs w:val="24"/>
              </w:rPr>
              <w:t>0</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i/>
                <w:sz w:val="24"/>
                <w:szCs w:val="24"/>
                <w:shd w:val="clear" w:color="auto" w:fill="FFFFFF"/>
              </w:rPr>
              <w:t>И</w:t>
            </w:r>
            <w:r w:rsidRPr="00731F88">
              <w:rPr>
                <w:rFonts w:ascii="Times New Roman" w:hAnsi="Times New Roman"/>
                <w:i/>
                <w:sz w:val="24"/>
                <w:szCs w:val="24"/>
              </w:rPr>
              <w:t xml:space="preserve">нформация о </w:t>
            </w:r>
            <w:r w:rsidRPr="00731F88">
              <w:rPr>
                <w:rFonts w:ascii="Times New Roman" w:hAnsi="Times New Roman"/>
                <w:i/>
                <w:sz w:val="24"/>
                <w:szCs w:val="24"/>
                <w:shd w:val="clear" w:color="auto" w:fill="FFFFFF"/>
              </w:rPr>
              <w:t xml:space="preserve">деятельности органов местного самоуправления Петровского городского округа </w:t>
            </w:r>
            <w:r w:rsidRPr="00731F88">
              <w:rPr>
                <w:rFonts w:ascii="Times New Roman" w:hAnsi="Times New Roman"/>
                <w:i/>
                <w:sz w:val="24"/>
                <w:szCs w:val="24"/>
              </w:rPr>
              <w:t xml:space="preserve">размещена на портале органов государственной власти Ставропольского края в информационно-телекоммуникационной сети «Интернет» по адресу </w:t>
            </w:r>
            <w:hyperlink r:id="rId9" w:history="1">
              <w:r w:rsidRPr="00731F88">
                <w:rPr>
                  <w:rFonts w:ascii="Times New Roman" w:hAnsi="Times New Roman"/>
                  <w:i/>
                  <w:sz w:val="24"/>
                  <w:szCs w:val="24"/>
                  <w:u w:val="single"/>
                </w:rPr>
                <w:t>http://www.stavregion.ru/region/municipal/rayons/petrovmr/</w:t>
              </w:r>
            </w:hyperlink>
          </w:p>
          <w:p w:rsidR="00FA2E24" w:rsidRPr="00731F88" w:rsidRDefault="00FA2E24" w:rsidP="004207C1">
            <w:pPr>
              <w:widowControl w:val="0"/>
              <w:suppressAutoHyphens/>
              <w:autoSpaceDE w:val="0"/>
              <w:autoSpaceDN w:val="0"/>
              <w:adjustRightInd w:val="0"/>
              <w:spacing w:after="0" w:line="240" w:lineRule="auto"/>
              <w:jc w:val="both"/>
              <w:rPr>
                <w:rFonts w:ascii="Times New Roman" w:hAnsi="Times New Roman"/>
                <w:i/>
                <w:sz w:val="24"/>
                <w:szCs w:val="24"/>
              </w:rPr>
            </w:pPr>
          </w:p>
        </w:tc>
        <w:tc>
          <w:tcPr>
            <w:tcW w:w="2015" w:type="dxa"/>
            <w:tcBorders>
              <w:top w:val="single" w:sz="4" w:space="0" w:color="auto"/>
              <w:left w:val="single" w:sz="4" w:space="0" w:color="auto"/>
              <w:bottom w:val="single" w:sz="4" w:space="0" w:color="auto"/>
              <w:right w:val="single" w:sz="4" w:space="0" w:color="auto"/>
            </w:tcBorders>
          </w:tcPr>
          <w:p w:rsidR="00FA2E24" w:rsidRPr="00731F88" w:rsidRDefault="00FA2E24" w:rsidP="00FA2E24">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до 31.12.2020 </w:t>
            </w:r>
          </w:p>
          <w:p w:rsidR="00FA2E24" w:rsidRPr="00731F88" w:rsidRDefault="00FA2E24" w:rsidP="00FA2E24">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(по мере необходимости поддерживается в актуальном состоянии) / </w:t>
            </w:r>
          </w:p>
          <w:p w:rsidR="004207C1" w:rsidRPr="00731F88" w:rsidRDefault="00FA2E24" w:rsidP="00FA2E24">
            <w:pPr>
              <w:widowControl w:val="0"/>
              <w:suppressAutoHyphens/>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28.12.2020</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4207C1" w:rsidRPr="00731F88" w:rsidRDefault="004207C1" w:rsidP="00FA2E24">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На информационном ресурсе органов государственной власти Ставропольского края в сети «Интернет» </w:t>
            </w:r>
            <w:r w:rsidRPr="00731F88">
              <w:rPr>
                <w:rFonts w:ascii="Times New Roman" w:hAnsi="Times New Roman"/>
                <w:i/>
                <w:sz w:val="24"/>
                <w:szCs w:val="24"/>
              </w:rPr>
              <w:t xml:space="preserve">по адресу </w:t>
            </w:r>
            <w:hyperlink r:id="rId10" w:history="1">
              <w:r w:rsidRPr="00731F88">
                <w:rPr>
                  <w:rFonts w:ascii="Times New Roman" w:hAnsi="Times New Roman"/>
                  <w:i/>
                  <w:sz w:val="24"/>
                  <w:szCs w:val="24"/>
                  <w:u w:val="single"/>
                </w:rPr>
                <w:t>http://www.stavregion.ru/region/municipal/rayons/petrovmr/</w:t>
              </w:r>
            </w:hyperlink>
            <w:r w:rsidRPr="00731F88">
              <w:rPr>
                <w:rFonts w:ascii="Times New Roman" w:hAnsi="Times New Roman"/>
                <w:sz w:val="24"/>
                <w:szCs w:val="24"/>
              </w:rPr>
              <w:t xml:space="preserve"> в разделе «Петровский городской округ Ставропольского края» актуализирована информация об администрации Петровского городского округа Ставропольского края</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Освещение деятельности органов местного самоуправления Петровского городского округа в печатных средствах массовой информации</w:t>
            </w: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0E71D1" w:rsidRPr="00731F88" w:rsidRDefault="000E71D1" w:rsidP="000E71D1">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shd w:val="clear" w:color="auto" w:fill="FFFFFF"/>
              </w:rPr>
              <w:t xml:space="preserve">В </w:t>
            </w:r>
            <w:r w:rsidRPr="00731F88">
              <w:rPr>
                <w:rFonts w:ascii="Times New Roman" w:hAnsi="Times New Roman"/>
                <w:sz w:val="24"/>
                <w:szCs w:val="24"/>
              </w:rPr>
              <w:t>целях формирования открытого информационного пространства на территории Петровского городского округа организовано эффективное взаимодействие администрации с печатным средством массовой информации, действующим на территории Петровского округа (газета «Петровские вести»), по вопросам освещения деятельности органов местного самоуправления Петровского городского округа.</w:t>
            </w:r>
          </w:p>
          <w:p w:rsidR="000E71D1" w:rsidRPr="00731F88" w:rsidRDefault="000E71D1" w:rsidP="001F2A69">
            <w:pPr>
              <w:spacing w:after="0" w:line="240" w:lineRule="auto"/>
              <w:ind w:firstLine="647"/>
              <w:jc w:val="both"/>
              <w:rPr>
                <w:rFonts w:ascii="Times New Roman" w:hAnsi="Times New Roman"/>
                <w:sz w:val="24"/>
                <w:szCs w:val="24"/>
                <w:shd w:val="clear" w:color="auto" w:fill="FFFFFF"/>
              </w:rPr>
            </w:pPr>
            <w:r w:rsidRPr="00731F88">
              <w:rPr>
                <w:rFonts w:ascii="Times New Roman" w:hAnsi="Times New Roman"/>
                <w:sz w:val="24"/>
                <w:szCs w:val="24"/>
              </w:rPr>
              <w:t xml:space="preserve">Активно использовалась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Pr="00731F88">
              <w:rPr>
                <w:rFonts w:ascii="Times New Roman" w:hAnsi="Times New Roman"/>
                <w:sz w:val="24"/>
                <w:szCs w:val="24"/>
              </w:rPr>
              <w:lastRenderedPageBreak/>
              <w:t xml:space="preserve">Петровского района Ставропольского края, о развитии его общественной инфраструктуры и иной официальной информации </w:t>
            </w:r>
            <w:r w:rsidRPr="00731F88">
              <w:rPr>
                <w:rFonts w:ascii="Times New Roman" w:hAnsi="Times New Roman"/>
                <w:sz w:val="24"/>
                <w:szCs w:val="24"/>
                <w:shd w:val="clear" w:color="auto" w:fill="FFFFFF"/>
              </w:rPr>
              <w:t xml:space="preserve">газета </w:t>
            </w:r>
            <w:r w:rsidRPr="00731F88">
              <w:rPr>
                <w:rFonts w:ascii="Times New Roman" w:hAnsi="Times New Roman"/>
                <w:bCs/>
                <w:sz w:val="24"/>
                <w:szCs w:val="24"/>
                <w:shd w:val="clear" w:color="auto" w:fill="FFFFFF"/>
              </w:rPr>
              <w:t xml:space="preserve">«Вестник Петровского городского округа» - </w:t>
            </w:r>
            <w:r w:rsidRPr="00731F88">
              <w:rPr>
                <w:rFonts w:ascii="Times New Roman" w:hAnsi="Times New Roman"/>
                <w:sz w:val="24"/>
                <w:szCs w:val="24"/>
                <w:shd w:val="clear" w:color="auto" w:fill="FFFFFF"/>
              </w:rPr>
              <w:t xml:space="preserve">печатное средство массовой информации, учрежденное решением Совета депутатов Петровского городского округа Ставропольского края. </w:t>
            </w:r>
            <w:r w:rsidRPr="00731F88">
              <w:rPr>
                <w:rFonts w:ascii="Times New Roman" w:hAnsi="Times New Roman"/>
                <w:sz w:val="24"/>
                <w:szCs w:val="24"/>
              </w:rPr>
              <w:t xml:space="preserve">Она является </w:t>
            </w:r>
            <w:r w:rsidRPr="00731F88">
              <w:rPr>
                <w:rFonts w:ascii="Times New Roman" w:hAnsi="Times New Roman"/>
                <w:sz w:val="24"/>
                <w:szCs w:val="24"/>
                <w:shd w:val="clear" w:color="auto" w:fill="FFFFFF"/>
              </w:rPr>
              <w:t>периодическим печатным изданием Совета депутатов Петровского городского округа Ставропольского края и администрации Петровского городского округа Ставропольского кра</w:t>
            </w:r>
            <w:r w:rsidR="001F2A69" w:rsidRPr="00731F88">
              <w:rPr>
                <w:rFonts w:ascii="Times New Roman" w:hAnsi="Times New Roman"/>
                <w:sz w:val="24"/>
                <w:szCs w:val="24"/>
                <w:shd w:val="clear" w:color="auto" w:fill="FFFFFF"/>
              </w:rPr>
              <w:t>я.</w:t>
            </w:r>
          </w:p>
          <w:p w:rsidR="001F2A69" w:rsidRPr="00731F88" w:rsidRDefault="004207C1" w:rsidP="001F2A69">
            <w:pPr>
              <w:widowControl w:val="0"/>
              <w:suppressAutoHyphens/>
              <w:spacing w:after="0" w:line="240" w:lineRule="auto"/>
              <w:ind w:firstLine="708"/>
              <w:jc w:val="both"/>
              <w:rPr>
                <w:rFonts w:ascii="Times New Roman" w:hAnsi="Times New Roman"/>
                <w:iCs/>
                <w:sz w:val="24"/>
                <w:szCs w:val="24"/>
              </w:rPr>
            </w:pPr>
            <w:r w:rsidRPr="00731F88">
              <w:rPr>
                <w:rFonts w:ascii="Times New Roman" w:hAnsi="Times New Roman"/>
                <w:sz w:val="24"/>
                <w:szCs w:val="24"/>
              </w:rPr>
              <w:t xml:space="preserve">По итогам </w:t>
            </w:r>
            <w:r w:rsidR="001F2A69" w:rsidRPr="00731F88">
              <w:rPr>
                <w:rFonts w:ascii="Times New Roman" w:hAnsi="Times New Roman"/>
                <w:sz w:val="24"/>
                <w:szCs w:val="24"/>
              </w:rPr>
              <w:t>2020 года общее количество информационных сообщений и иных материалов, отражающих деятельность органов местного самоуправления Петровского городского округа, опубликованных в печатных СМИ составило 546</w:t>
            </w:r>
            <w:r w:rsidR="001F2A69" w:rsidRPr="00731F88">
              <w:rPr>
                <w:rFonts w:ascii="Times New Roman" w:hAnsi="Times New Roman"/>
                <w:i/>
                <w:sz w:val="24"/>
                <w:szCs w:val="24"/>
              </w:rPr>
              <w:t xml:space="preserve"> </w:t>
            </w:r>
            <w:r w:rsidR="001F2A69" w:rsidRPr="00731F88">
              <w:rPr>
                <w:rFonts w:ascii="Times New Roman" w:hAnsi="Times New Roman"/>
                <w:iCs/>
                <w:sz w:val="24"/>
                <w:szCs w:val="24"/>
              </w:rPr>
              <w:t>единиц:</w:t>
            </w:r>
          </w:p>
          <w:p w:rsidR="001F2A69" w:rsidRPr="00731F88" w:rsidRDefault="001F2A69" w:rsidP="001F2A69">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 xml:space="preserve">в газете «Вестник Петровского ГО» - 465 материалов (нормативные правовые акты, извещения, объявления и иная информация) (выпущено 61 номер); </w:t>
            </w:r>
          </w:p>
          <w:p w:rsidR="001F2A69" w:rsidRPr="00731F88" w:rsidRDefault="001F2A69" w:rsidP="001F2A69">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в газете «Петровские вести» - 81 информационный материал (пресс-релизы, новости, анонсы, статьи и иные материалы).</w:t>
            </w:r>
          </w:p>
          <w:p w:rsidR="001F2A69" w:rsidRPr="00731F88" w:rsidRDefault="001F2A69" w:rsidP="001F2A69">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Из них наиболее значимых информационных сообщений (пресс-релизов, новостей, анонсов, статей и иных материалов, отражающих деятельность органов местного самоуправления Петровского городского округа) о деятельности органов местного самоуправления Петровского городского округа, опубликованных в печатных СМИ, - не менее 72-х единиц.</w:t>
            </w:r>
          </w:p>
          <w:p w:rsidR="00233399" w:rsidRPr="00731F88" w:rsidRDefault="001F2A69" w:rsidP="00233399">
            <w:pPr>
              <w:widowControl w:val="0"/>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lastRenderedPageBreak/>
              <w:t>Количество телепрограмм, репортажей с участием главы Петровского городского округа – 13</w:t>
            </w:r>
          </w:p>
          <w:p w:rsidR="0095373C" w:rsidRPr="00731F88" w:rsidRDefault="0095373C" w:rsidP="00233399">
            <w:pPr>
              <w:widowControl w:val="0"/>
              <w:suppressAutoHyphens/>
              <w:spacing w:after="0" w:line="240" w:lineRule="auto"/>
              <w:ind w:firstLine="708"/>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both"/>
              <w:rPr>
                <w:rFonts w:ascii="Times New Roman" w:hAnsi="Times New Roman"/>
                <w:sz w:val="24"/>
                <w:szCs w:val="24"/>
              </w:rPr>
            </w:pPr>
            <w:r w:rsidRPr="00731F88">
              <w:rPr>
                <w:rFonts w:ascii="Times New Roman" w:hAnsi="Times New Roman"/>
                <w:sz w:val="24"/>
                <w:szCs w:val="24"/>
              </w:rPr>
              <w:lastRenderedPageBreak/>
              <w:t>Мероприятие выполнено</w:t>
            </w:r>
          </w:p>
          <w:p w:rsidR="004207C1" w:rsidRPr="00731F88" w:rsidRDefault="000E71D1" w:rsidP="004207C1">
            <w:pPr>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К</w:t>
            </w:r>
            <w:r w:rsidRPr="00731F88">
              <w:rPr>
                <w:rFonts w:ascii="Times New Roman" w:hAnsi="Times New Roman"/>
                <w:sz w:val="24"/>
                <w:szCs w:val="24"/>
              </w:rPr>
              <w:t xml:space="preserve">оличество наиболее значимых информационных сообщений (пресс-релизов, новостей, анонсов, статей и иных материалов, отражающих деятельность органов местного самоуправления Петровского городского округа) о деятельности органов местного самоуправления Петровского городского округа, опубликованных в печатных СМИ (газеты, </w:t>
            </w:r>
            <w:r w:rsidRPr="00731F88">
              <w:rPr>
                <w:rFonts w:ascii="Times New Roman" w:hAnsi="Times New Roman"/>
                <w:sz w:val="24"/>
                <w:szCs w:val="24"/>
              </w:rPr>
              <w:lastRenderedPageBreak/>
              <w:t>журналы)</w:t>
            </w:r>
            <w:r w:rsidRPr="00731F88">
              <w:rPr>
                <w:rFonts w:ascii="Times New Roman" w:hAnsi="Times New Roman"/>
                <w:sz w:val="24"/>
                <w:szCs w:val="24"/>
                <w:shd w:val="clear" w:color="auto" w:fill="FFFFFF"/>
              </w:rPr>
              <w:t xml:space="preserve"> – 81 единица</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7</w:t>
            </w:r>
            <w:r w:rsidR="00BB29B6"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1</w:t>
            </w:r>
            <w:r w:rsidR="00A6328E" w:rsidRPr="00731F88">
              <w:rPr>
                <w:rFonts w:ascii="Times New Roman" w:hAnsi="Times New Roman"/>
                <w:i/>
                <w:sz w:val="24"/>
                <w:szCs w:val="24"/>
              </w:rPr>
              <w:t>1</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Взаимодействие с редакцией газеты «Петровские вести» по вопросам освещения деятельности органов местного самоуправления Петровского городского округа организовано</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p>
        </w:tc>
        <w:tc>
          <w:tcPr>
            <w:tcW w:w="2015" w:type="dxa"/>
            <w:tcBorders>
              <w:top w:val="single" w:sz="4" w:space="0" w:color="auto"/>
              <w:left w:val="single" w:sz="4" w:space="0" w:color="auto"/>
              <w:bottom w:val="single" w:sz="4" w:space="0" w:color="auto"/>
              <w:right w:val="single" w:sz="4" w:space="0" w:color="auto"/>
            </w:tcBorders>
          </w:tcPr>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31.01.2020 / 11.01.2020,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25.01.2020,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29.01.2020,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29.02.2020 / 01.02.2020,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05.02.2020,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08.02.2020,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12.02.2020,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19.02.2020,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22.02.2020,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31.03.2020 / 04.03.2020,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18.03.2020,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30.04.2020 / 01.04.2020,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11.04.2020,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18.04.2020,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22.04.2020,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25.04.2020,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31.05.2020 / 16.05.2020,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20.05.2020,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27.05.2020,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30.05.2020,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30.06.2020 / 03.06.2020,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17.06.2020,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20.06.2020,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23.06.2020,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27.06.2020,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31.07.2020 /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08.07.2020,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15.07.2020,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lastRenderedPageBreak/>
              <w:t>18.07.2020,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22.07.2020,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25.07.2020,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29.07.2020,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31.08.2020 /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01.08.2020,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08.08.2020,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12.08.2020,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19.08.2020,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22.08.2020,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26.08.2020,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29.08.2020,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30.09.2020 /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02.09.2020,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05.09.2020,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09.09.2020,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23.09.2020,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30.09.2020;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31.10.2020 /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03.10.2020,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10.10.2020,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17.10.2020,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28.10.2020;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30.11.2020 /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11.11.2020,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14.11.2020,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18.11.2020,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21.11.2020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25.11.2020;</w:t>
            </w:r>
          </w:p>
          <w:p w:rsidR="00A6328E" w:rsidRPr="00731F88" w:rsidRDefault="00A6328E" w:rsidP="00A6328E">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31.12.2020 / </w:t>
            </w:r>
          </w:p>
          <w:p w:rsidR="00A6328E" w:rsidRPr="00731F88" w:rsidRDefault="00A6328E" w:rsidP="00A6328E">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02.12.2020,</w:t>
            </w:r>
          </w:p>
          <w:p w:rsidR="00A6328E" w:rsidRPr="00731F88" w:rsidRDefault="00A6328E" w:rsidP="00A6328E">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05.12.2020,</w:t>
            </w:r>
          </w:p>
          <w:p w:rsidR="00A6328E" w:rsidRPr="00731F88" w:rsidRDefault="00A6328E" w:rsidP="00A6328E">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09.12.2020,</w:t>
            </w:r>
          </w:p>
          <w:p w:rsidR="00A6328E" w:rsidRPr="00731F88" w:rsidRDefault="00A6328E" w:rsidP="00A6328E">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12.12.2020,</w:t>
            </w:r>
          </w:p>
          <w:p w:rsidR="00A6328E" w:rsidRPr="00731F88" w:rsidRDefault="00A6328E" w:rsidP="00A6328E">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16.12.2020,</w:t>
            </w:r>
          </w:p>
          <w:p w:rsidR="00A6328E" w:rsidRPr="00731F88" w:rsidRDefault="00A6328E" w:rsidP="00A6328E">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19.12.2020,</w:t>
            </w:r>
          </w:p>
          <w:p w:rsidR="004207C1" w:rsidRPr="00731F88" w:rsidRDefault="00A6328E" w:rsidP="00A6328E">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30.12.2020</w:t>
            </w:r>
          </w:p>
          <w:p w:rsidR="00991C56" w:rsidRPr="00731F88" w:rsidRDefault="00991C56" w:rsidP="00A6328E">
            <w:pPr>
              <w:widowControl w:val="0"/>
              <w:autoSpaceDE w:val="0"/>
              <w:autoSpaceDN w:val="0"/>
              <w:adjustRightInd w:val="0"/>
              <w:spacing w:after="0" w:line="240" w:lineRule="auto"/>
              <w:jc w:val="center"/>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D81F70">
            <w:pPr>
              <w:pStyle w:val="a5"/>
              <w:jc w:val="both"/>
              <w:rPr>
                <w:sz w:val="24"/>
                <w:szCs w:val="24"/>
              </w:rPr>
            </w:pPr>
            <w:r w:rsidRPr="00731F88">
              <w:rPr>
                <w:sz w:val="24"/>
                <w:szCs w:val="24"/>
              </w:rPr>
              <w:lastRenderedPageBreak/>
              <w:t>Контрольное событие выполнено</w:t>
            </w:r>
          </w:p>
          <w:p w:rsidR="004207C1" w:rsidRPr="00731F88" w:rsidRDefault="004207C1" w:rsidP="00D81F70">
            <w:pPr>
              <w:pStyle w:val="a5"/>
              <w:jc w:val="both"/>
              <w:rPr>
                <w:sz w:val="24"/>
                <w:szCs w:val="24"/>
              </w:rPr>
            </w:pPr>
            <w:r w:rsidRPr="00731F88">
              <w:rPr>
                <w:sz w:val="24"/>
                <w:szCs w:val="24"/>
              </w:rPr>
              <w:t xml:space="preserve">В </w:t>
            </w:r>
            <w:r w:rsidRPr="00731F88">
              <w:rPr>
                <w:i/>
                <w:sz w:val="24"/>
                <w:szCs w:val="24"/>
              </w:rPr>
              <w:t xml:space="preserve">газете «Петровские вести» опубликованы </w:t>
            </w:r>
            <w:r w:rsidRPr="00731F88">
              <w:rPr>
                <w:sz w:val="24"/>
                <w:szCs w:val="24"/>
              </w:rPr>
              <w:t>материалы, отражающие деятельность органов местного самоуправления Петровского городского округа Ставропольского края</w:t>
            </w:r>
            <w:r w:rsidR="00A6328E" w:rsidRPr="00731F88">
              <w:rPr>
                <w:sz w:val="24"/>
                <w:szCs w:val="24"/>
              </w:rPr>
              <w:t>, 81 наиболее значимых информационных сообщений (пресс-релизов, новостей, анонсов, статей и иных материалов, отражающих деятельность органов местного самоуправления Петровского городского округа) о деятельности органов местного самоуправления Петровского городского округа (издания: от 11.01.2020 № 1, от 25.01.2020 № 5, от 29.01.2020 № 6, от 01.02.2020 № 7, от 05.02.2020</w:t>
            </w:r>
            <w:r w:rsidR="00133ED6" w:rsidRPr="00731F88">
              <w:rPr>
                <w:sz w:val="24"/>
                <w:szCs w:val="24"/>
              </w:rPr>
              <w:t xml:space="preserve">         </w:t>
            </w:r>
            <w:r w:rsidR="00A6328E" w:rsidRPr="00731F88">
              <w:rPr>
                <w:sz w:val="24"/>
                <w:szCs w:val="24"/>
              </w:rPr>
              <w:t xml:space="preserve"> № 8, от 08.02.2020 № 9, от 12.02.2020 № 10, от19.02.2020 № 12, от 22.02.2020 № 13, от 04.03.2020 № 16, от 18.03.2020 № 20, от 01.04.2020 № 24, от 11.04.2020 № 27, от 18.04.2020 № 29, от 22.04.2020 № 30, от 25.04.2020 № 31, от 16.05.2020 № 37, от 20.05.2020 № 38, от 27.05.2020 № 40, от 30.05.2020 № 41, от 03.06.2020 № 42, от 17.06.2020 № 45, от 20.06.2020 № 46, от 23.06.2020 №47, от 27.06.2020 № 48, 08.07.2020 № 51, 15.07.2020 № 53, 18.07.2020 № 54, 22.07.2020 № 55, 25.07.2020 № 56, 29.07.2020 № 57, 01.08.2020 № 58, 08.08.2020 № 60, 12.08.2020 № 61, 19.08.2020 № 63, 22.08.2020 № 64, 26.08.2020 № 65, 29.08.2020 № 66, 02.09.2020 № 67, 05.09.2020 № 68, 09.09.2020 № 69, 23.09.2020 № 73, 30.09.2020 № 75, 03.12.2020 № 76, 10.10.2020 № 78, 17.10.2020 № 80, 28.10.2020 № 83, 11.11.2020 № 87, </w:t>
            </w:r>
            <w:r w:rsidR="00A6328E" w:rsidRPr="00731F88">
              <w:rPr>
                <w:sz w:val="24"/>
                <w:szCs w:val="24"/>
              </w:rPr>
              <w:lastRenderedPageBreak/>
              <w:t xml:space="preserve">14.11.2020 № 88, 18.11.2020 № 89, 21.11.2020 </w:t>
            </w:r>
            <w:r w:rsidR="00133ED6" w:rsidRPr="00731F88">
              <w:rPr>
                <w:sz w:val="24"/>
                <w:szCs w:val="24"/>
              </w:rPr>
              <w:t xml:space="preserve">               </w:t>
            </w:r>
            <w:r w:rsidR="00A6328E" w:rsidRPr="00731F88">
              <w:rPr>
                <w:sz w:val="24"/>
                <w:szCs w:val="24"/>
              </w:rPr>
              <w:t>№ 90,25.11.2020 № 91,02.12.2020 № 93, 05.12.2020 № 94, 09.12.2020 № 95,12.12.2020 № 96, 16.12.2020 № 97, 19.12.2020 № 98, 30.12.2020 № 101)</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7.2</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1</w:t>
            </w:r>
            <w:r w:rsidR="00A6328E" w:rsidRPr="00731F88">
              <w:rPr>
                <w:rFonts w:ascii="Times New Roman" w:hAnsi="Times New Roman"/>
                <w:i/>
                <w:sz w:val="24"/>
                <w:szCs w:val="24"/>
              </w:rPr>
              <w:t>2</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Информация о деятельности органов местного самоуправления Петровского городского округа в газете «Вестник Петровского городского округа» опубликована</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p>
        </w:tc>
        <w:tc>
          <w:tcPr>
            <w:tcW w:w="2015" w:type="dxa"/>
            <w:tcBorders>
              <w:top w:val="single" w:sz="4" w:space="0" w:color="auto"/>
              <w:left w:val="single" w:sz="4" w:space="0" w:color="auto"/>
              <w:bottom w:val="single" w:sz="4" w:space="0" w:color="auto"/>
              <w:right w:val="single" w:sz="4" w:space="0" w:color="auto"/>
            </w:tcBorders>
          </w:tcPr>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31.01.2020 / </w:t>
            </w:r>
            <w:r w:rsidRPr="00731F88">
              <w:rPr>
                <w:rFonts w:ascii="Times New Roman" w:hAnsi="Times New Roman"/>
                <w:bCs/>
                <w:sz w:val="24"/>
                <w:szCs w:val="24"/>
              </w:rPr>
              <w:t>10.01.2020, 17.01.2020, 21.01.2020, 24.01.2020, 31.01.2020</w:t>
            </w:r>
            <w:r w:rsidRPr="00731F88">
              <w:rPr>
                <w:rFonts w:ascii="Times New Roman" w:hAnsi="Times New Roman"/>
                <w:sz w:val="24"/>
                <w:szCs w:val="24"/>
              </w:rPr>
              <w:t>;</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sz w:val="24"/>
                <w:szCs w:val="24"/>
              </w:rPr>
              <w:t xml:space="preserve">до 29.02.2020 / </w:t>
            </w:r>
            <w:r w:rsidRPr="00731F88">
              <w:rPr>
                <w:rFonts w:ascii="Times New Roman" w:hAnsi="Times New Roman"/>
                <w:bCs/>
                <w:sz w:val="24"/>
                <w:szCs w:val="24"/>
              </w:rPr>
              <w:t xml:space="preserve">07.02.2020,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 xml:space="preserve">14.02.2020,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 xml:space="preserve">21.02.2020,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 xml:space="preserve">26.02.2020,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bCs/>
                <w:sz w:val="24"/>
                <w:szCs w:val="24"/>
              </w:rPr>
              <w:t>28.02.2020</w:t>
            </w:r>
            <w:r w:rsidRPr="00731F88">
              <w:rPr>
                <w:rFonts w:ascii="Times New Roman" w:hAnsi="Times New Roman"/>
                <w:sz w:val="24"/>
                <w:szCs w:val="24"/>
              </w:rPr>
              <w:t>;</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sz w:val="24"/>
                <w:szCs w:val="24"/>
              </w:rPr>
              <w:t xml:space="preserve">до 31.03.2020 / </w:t>
            </w:r>
            <w:r w:rsidRPr="00731F88">
              <w:rPr>
                <w:rFonts w:ascii="Times New Roman" w:hAnsi="Times New Roman"/>
                <w:bCs/>
                <w:sz w:val="24"/>
                <w:szCs w:val="24"/>
              </w:rPr>
              <w:t xml:space="preserve">06.03.2020,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 xml:space="preserve">13.03.2020,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 xml:space="preserve">20.03.2020,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 xml:space="preserve">24.03.2020,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bCs/>
                <w:sz w:val="24"/>
                <w:szCs w:val="24"/>
              </w:rPr>
              <w:t>27.03.2020</w:t>
            </w:r>
            <w:r w:rsidRPr="00731F88">
              <w:rPr>
                <w:rFonts w:ascii="Times New Roman" w:hAnsi="Times New Roman"/>
                <w:sz w:val="24"/>
                <w:szCs w:val="24"/>
              </w:rPr>
              <w:t>;</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sz w:val="24"/>
                <w:szCs w:val="24"/>
              </w:rPr>
              <w:t xml:space="preserve">до 30.04.2020 / </w:t>
            </w:r>
            <w:r w:rsidRPr="00731F88">
              <w:rPr>
                <w:rFonts w:ascii="Times New Roman" w:hAnsi="Times New Roman"/>
                <w:bCs/>
                <w:sz w:val="24"/>
                <w:szCs w:val="24"/>
              </w:rPr>
              <w:t xml:space="preserve">10.04.2020,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 xml:space="preserve">17.04.2020,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 xml:space="preserve">24.04.2020,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bCs/>
                <w:sz w:val="24"/>
                <w:szCs w:val="24"/>
              </w:rPr>
              <w:t>30.04.2020</w:t>
            </w:r>
            <w:r w:rsidRPr="00731F88">
              <w:rPr>
                <w:rFonts w:ascii="Times New Roman" w:hAnsi="Times New Roman"/>
                <w:sz w:val="24"/>
                <w:szCs w:val="24"/>
              </w:rPr>
              <w:t>;</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sz w:val="24"/>
                <w:szCs w:val="24"/>
              </w:rPr>
              <w:t xml:space="preserve">до 31.05.2020 / </w:t>
            </w:r>
            <w:r w:rsidRPr="00731F88">
              <w:rPr>
                <w:rFonts w:ascii="Times New Roman" w:hAnsi="Times New Roman"/>
                <w:bCs/>
                <w:sz w:val="24"/>
                <w:szCs w:val="24"/>
              </w:rPr>
              <w:t xml:space="preserve">08.05.2020,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 xml:space="preserve">15.05.2020,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 xml:space="preserve">22.05.2020,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bCs/>
                <w:sz w:val="24"/>
                <w:szCs w:val="24"/>
              </w:rPr>
              <w:t>29.05.2020</w:t>
            </w:r>
            <w:r w:rsidRPr="00731F88">
              <w:rPr>
                <w:rFonts w:ascii="Times New Roman" w:hAnsi="Times New Roman"/>
                <w:sz w:val="24"/>
                <w:szCs w:val="24"/>
              </w:rPr>
              <w:t>;</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sz w:val="24"/>
                <w:szCs w:val="24"/>
              </w:rPr>
              <w:t xml:space="preserve">до 30.06.2020 / </w:t>
            </w:r>
            <w:r w:rsidRPr="00731F88">
              <w:rPr>
                <w:rFonts w:ascii="Times New Roman" w:hAnsi="Times New Roman"/>
                <w:bCs/>
                <w:sz w:val="24"/>
                <w:szCs w:val="24"/>
              </w:rPr>
              <w:t xml:space="preserve">05.06.2020,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 xml:space="preserve">11.06.2020,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 xml:space="preserve">19.06.2020,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bCs/>
                <w:sz w:val="24"/>
                <w:szCs w:val="24"/>
              </w:rPr>
              <w:t>26.06.2020</w:t>
            </w:r>
            <w:r w:rsidRPr="00731F88">
              <w:rPr>
                <w:rFonts w:ascii="Times New Roman" w:hAnsi="Times New Roman"/>
                <w:sz w:val="24"/>
                <w:szCs w:val="24"/>
              </w:rPr>
              <w:t>;</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31.07.2020 / </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bCs/>
                <w:sz w:val="24"/>
                <w:szCs w:val="24"/>
              </w:rPr>
              <w:t>03.07.2020, 10.07.2020</w:t>
            </w:r>
            <w:r w:rsidRPr="00731F88">
              <w:rPr>
                <w:rFonts w:ascii="Times New Roman" w:hAnsi="Times New Roman"/>
                <w:sz w:val="24"/>
                <w:szCs w:val="24"/>
              </w:rPr>
              <w:t xml:space="preserve">, </w:t>
            </w:r>
            <w:r w:rsidRPr="00731F88">
              <w:rPr>
                <w:rFonts w:ascii="Times New Roman" w:hAnsi="Times New Roman"/>
                <w:bCs/>
                <w:sz w:val="24"/>
                <w:szCs w:val="24"/>
              </w:rPr>
              <w:t xml:space="preserve">17.07.2020, 20.07.2020, </w:t>
            </w:r>
            <w:r w:rsidRPr="00731F88">
              <w:rPr>
                <w:rFonts w:ascii="Times New Roman" w:hAnsi="Times New Roman"/>
                <w:bCs/>
                <w:sz w:val="24"/>
                <w:szCs w:val="24"/>
              </w:rPr>
              <w:lastRenderedPageBreak/>
              <w:t>24.07.2020, 30.07.2020;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31.08.2020 / </w:t>
            </w:r>
            <w:r w:rsidRPr="00731F88">
              <w:rPr>
                <w:rFonts w:ascii="Times New Roman" w:hAnsi="Times New Roman"/>
                <w:bCs/>
                <w:sz w:val="24"/>
                <w:szCs w:val="24"/>
              </w:rPr>
              <w:t>07.08.2020</w:t>
            </w:r>
            <w:r w:rsidRPr="00731F88">
              <w:rPr>
                <w:rFonts w:ascii="Times New Roman" w:hAnsi="Times New Roman"/>
                <w:sz w:val="24"/>
                <w:szCs w:val="24"/>
              </w:rPr>
              <w:t>,</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14.08.2020, 21.08.2020,</w:t>
            </w:r>
            <w:r w:rsidRPr="00731F88">
              <w:rPr>
                <w:rFonts w:ascii="Times New Roman" w:hAnsi="Times New Roman"/>
                <w:sz w:val="24"/>
                <w:szCs w:val="24"/>
              </w:rPr>
              <w:t xml:space="preserve"> </w:t>
            </w:r>
            <w:r w:rsidRPr="00731F88">
              <w:rPr>
                <w:rFonts w:ascii="Times New Roman" w:hAnsi="Times New Roman"/>
                <w:bCs/>
                <w:sz w:val="24"/>
                <w:szCs w:val="24"/>
              </w:rPr>
              <w:t>28.08.2020;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30.09.2020 /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04.09.2020, 11.09.2020, 14.09.2020, 18.09.2020, 25.09.2020, 28.09.2020;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31.10.2020 /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02.10.2020,</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23.10.2020,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bCs/>
                <w:sz w:val="24"/>
                <w:szCs w:val="24"/>
              </w:rPr>
              <w:t>30.10.2020</w:t>
            </w:r>
            <w:r w:rsidRPr="00731F88">
              <w:rPr>
                <w:rFonts w:ascii="Times New Roman" w:hAnsi="Times New Roman"/>
                <w:sz w:val="24"/>
                <w:szCs w:val="24"/>
              </w:rPr>
              <w:t>,</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sz w:val="24"/>
                <w:szCs w:val="24"/>
              </w:rPr>
              <w:t>до 30.11.2020 /</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06.11.2020,</w:t>
            </w:r>
          </w:p>
          <w:p w:rsidR="00A6328E" w:rsidRPr="00731F88" w:rsidRDefault="00A6328E" w:rsidP="00A6328E">
            <w:pPr>
              <w:spacing w:after="0" w:line="240" w:lineRule="exact"/>
              <w:jc w:val="center"/>
              <w:rPr>
                <w:rFonts w:ascii="Times New Roman" w:hAnsi="Times New Roman"/>
                <w:bCs/>
                <w:sz w:val="24"/>
                <w:szCs w:val="24"/>
              </w:rPr>
            </w:pPr>
            <w:r w:rsidRPr="00731F88">
              <w:rPr>
                <w:rFonts w:ascii="Times New Roman" w:hAnsi="Times New Roman"/>
                <w:bCs/>
                <w:sz w:val="24"/>
                <w:szCs w:val="24"/>
              </w:rPr>
              <w:t>13.11.2020,</w:t>
            </w:r>
          </w:p>
          <w:p w:rsidR="00A6328E" w:rsidRPr="00731F88" w:rsidRDefault="00A6328E" w:rsidP="00A6328E">
            <w:pPr>
              <w:spacing w:after="0" w:line="240" w:lineRule="exact"/>
              <w:jc w:val="center"/>
              <w:rPr>
                <w:rFonts w:ascii="Times New Roman" w:hAnsi="Times New Roman"/>
                <w:sz w:val="24"/>
                <w:szCs w:val="24"/>
              </w:rPr>
            </w:pPr>
            <w:r w:rsidRPr="00731F88">
              <w:rPr>
                <w:rFonts w:ascii="Times New Roman" w:hAnsi="Times New Roman"/>
                <w:bCs/>
                <w:sz w:val="24"/>
                <w:szCs w:val="24"/>
              </w:rPr>
              <w:t>27.11.2020</w:t>
            </w:r>
            <w:r w:rsidRPr="00731F88">
              <w:rPr>
                <w:rFonts w:ascii="Times New Roman" w:hAnsi="Times New Roman"/>
                <w:sz w:val="24"/>
                <w:szCs w:val="24"/>
              </w:rPr>
              <w:t>,</w:t>
            </w:r>
          </w:p>
          <w:p w:rsidR="00A6328E" w:rsidRPr="00731F88" w:rsidRDefault="00A6328E" w:rsidP="00A6328E">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31.12.2020 / </w:t>
            </w:r>
          </w:p>
          <w:p w:rsidR="00A6328E" w:rsidRPr="00731F88" w:rsidRDefault="00A6328E" w:rsidP="00A6328E">
            <w:pPr>
              <w:widowControl w:val="0"/>
              <w:spacing w:after="0" w:line="240" w:lineRule="exact"/>
              <w:jc w:val="center"/>
              <w:rPr>
                <w:rFonts w:ascii="Times New Roman" w:hAnsi="Times New Roman"/>
                <w:bCs/>
                <w:sz w:val="24"/>
                <w:szCs w:val="24"/>
              </w:rPr>
            </w:pPr>
            <w:r w:rsidRPr="00731F88">
              <w:rPr>
                <w:rFonts w:ascii="Times New Roman" w:hAnsi="Times New Roman"/>
                <w:bCs/>
                <w:sz w:val="24"/>
                <w:szCs w:val="24"/>
              </w:rPr>
              <w:t>04.12.2020,</w:t>
            </w:r>
          </w:p>
          <w:p w:rsidR="00A6328E" w:rsidRPr="00731F88" w:rsidRDefault="00A6328E" w:rsidP="00A6328E">
            <w:pPr>
              <w:widowControl w:val="0"/>
              <w:spacing w:after="0" w:line="240" w:lineRule="exact"/>
              <w:jc w:val="center"/>
              <w:rPr>
                <w:rFonts w:ascii="Times New Roman" w:hAnsi="Times New Roman"/>
                <w:bCs/>
                <w:sz w:val="24"/>
                <w:szCs w:val="24"/>
              </w:rPr>
            </w:pPr>
            <w:r w:rsidRPr="00731F88">
              <w:rPr>
                <w:rFonts w:ascii="Times New Roman" w:hAnsi="Times New Roman"/>
                <w:bCs/>
                <w:sz w:val="24"/>
                <w:szCs w:val="24"/>
              </w:rPr>
              <w:t>09.12.2020,</w:t>
            </w:r>
          </w:p>
          <w:p w:rsidR="004207C1" w:rsidRPr="00731F88" w:rsidRDefault="00A6328E" w:rsidP="00A6328E">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bCs/>
                <w:sz w:val="24"/>
                <w:szCs w:val="24"/>
              </w:rPr>
              <w:t>10.12.2020</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p>
          <w:p w:rsidR="00A6328E" w:rsidRPr="00731F88" w:rsidRDefault="004207C1" w:rsidP="004207C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В газете «Вестник Петровского городского округа» опубликованы нормативные правовые акты, извещения, объявления и иная информация, отражающая деятельность органов местного самоуправления Петровского городского округа Ставропольского края</w:t>
            </w:r>
            <w:r w:rsidR="00F461FE" w:rsidRPr="00731F88">
              <w:rPr>
                <w:rFonts w:ascii="Times New Roman" w:hAnsi="Times New Roman"/>
                <w:sz w:val="24"/>
                <w:szCs w:val="24"/>
              </w:rPr>
              <w:t xml:space="preserve">, в количестве </w:t>
            </w:r>
            <w:r w:rsidR="00A6328E" w:rsidRPr="00731F88">
              <w:rPr>
                <w:rFonts w:ascii="Times New Roman" w:hAnsi="Times New Roman"/>
                <w:sz w:val="24"/>
                <w:szCs w:val="24"/>
              </w:rPr>
              <w:t>4</w:t>
            </w:r>
            <w:r w:rsidR="00F461FE" w:rsidRPr="00731F88">
              <w:rPr>
                <w:rFonts w:ascii="Times New Roman" w:hAnsi="Times New Roman"/>
                <w:sz w:val="24"/>
                <w:szCs w:val="24"/>
              </w:rPr>
              <w:t>65</w:t>
            </w:r>
            <w:r w:rsidR="00A6328E" w:rsidRPr="00731F88">
              <w:rPr>
                <w:rFonts w:ascii="Times New Roman" w:hAnsi="Times New Roman"/>
                <w:sz w:val="24"/>
                <w:szCs w:val="24"/>
              </w:rPr>
              <w:t xml:space="preserve"> </w:t>
            </w:r>
            <w:r w:rsidR="00F461FE" w:rsidRPr="00731F88">
              <w:rPr>
                <w:rFonts w:ascii="Times New Roman" w:hAnsi="Times New Roman"/>
                <w:sz w:val="24"/>
                <w:szCs w:val="24"/>
              </w:rPr>
              <w:t xml:space="preserve">единиц </w:t>
            </w:r>
            <w:r w:rsidR="00A6328E" w:rsidRPr="00731F88">
              <w:rPr>
                <w:rFonts w:ascii="Times New Roman" w:hAnsi="Times New Roman"/>
                <w:sz w:val="24"/>
                <w:szCs w:val="24"/>
              </w:rPr>
              <w:t xml:space="preserve">(издания: </w:t>
            </w:r>
            <w:r w:rsidR="00A6328E" w:rsidRPr="00731F88">
              <w:rPr>
                <w:rFonts w:ascii="Times New Roman" w:hAnsi="Times New Roman"/>
                <w:bCs/>
                <w:sz w:val="24"/>
                <w:szCs w:val="24"/>
              </w:rPr>
              <w:t>от 10.01.2020 № 01, от 17.01.2020 № 02, от 21.01.2020 № 03, от 24.01.2020 № 04, от 31.01.2020 № 05, от 07.02.2020 № 06, от 14.02.2020 № 7, от 21.02.2020 № 8, от 26.02.2020 № 9, от 28.02.2020 № 10, от 06.03.2020 № 11, от 13.03.2020 № 12, от 20.03.2020 № 13, от 24.03.2020 № 14, от 27.03.2020 № 15, от 10.04.2020 № 16, от 17.04.2020 № 17, от 24.04.2020 № 18, от 30.04.2020 № 19, от 08.05.2020 № 20, от 15.05.2020 № 21, от 22.05.2020 № 22, от 29.05.2020 № 23, от 05.06.2020 № 24, от 11.06.2020 № 25, от 19.06.2020 № 26, от 26.06.2020 № 27, от 03.07.2020 № 29, от 10.07.2020 № 30</w:t>
            </w:r>
            <w:r w:rsidR="00A6328E" w:rsidRPr="00731F88">
              <w:rPr>
                <w:rFonts w:ascii="Times New Roman" w:hAnsi="Times New Roman"/>
                <w:sz w:val="24"/>
                <w:szCs w:val="24"/>
              </w:rPr>
              <w:t xml:space="preserve">, </w:t>
            </w:r>
            <w:r w:rsidR="00A6328E" w:rsidRPr="00731F88">
              <w:rPr>
                <w:rFonts w:ascii="Times New Roman" w:hAnsi="Times New Roman"/>
                <w:bCs/>
                <w:sz w:val="24"/>
                <w:szCs w:val="24"/>
              </w:rPr>
              <w:t>от 17.07.2020 № 31, от 20.07.2020№ 32, от 24.07.2020 № 33, от 30.07.2020 № 34, от 07.08.2020 № 35, от 14.08.2020 № 36, от 21.08.2020 № 37,</w:t>
            </w:r>
            <w:r w:rsidR="00A6328E" w:rsidRPr="00731F88">
              <w:rPr>
                <w:rFonts w:ascii="Times New Roman" w:hAnsi="Times New Roman"/>
                <w:sz w:val="24"/>
                <w:szCs w:val="24"/>
              </w:rPr>
              <w:t xml:space="preserve"> </w:t>
            </w:r>
            <w:r w:rsidR="00A6328E" w:rsidRPr="00731F88">
              <w:rPr>
                <w:rFonts w:ascii="Times New Roman" w:hAnsi="Times New Roman"/>
                <w:bCs/>
                <w:sz w:val="24"/>
                <w:szCs w:val="24"/>
              </w:rPr>
              <w:t>от 28.08.2020 № 38, от 04.09.2020 № 39, от 11.09.2020 № 40, от 14.09.2020 № 41, от 18.09.2020 № 42, от 25.09.2020 № 43, от 28.09.2020 № 44, от 02.10.2020 № 45, от 23.10.2020 № 48, от 30.10.2020 № 49, от 06.11.2020 № 50, от 13.11.2020 № 51, от 27.11.2020 № 53, от 04.12.2020 № 54, от 09.12.2020 № 55, от 10.12.2020 № 56</w:t>
            </w:r>
            <w:r w:rsidR="00F461FE" w:rsidRPr="00731F88">
              <w:rPr>
                <w:rFonts w:ascii="Times New Roman" w:hAnsi="Times New Roman"/>
                <w:bCs/>
                <w:sz w:val="24"/>
                <w:szCs w:val="24"/>
              </w:rPr>
              <w:t>, от 11.12.2020 № 57, от 17.12.2020 № 58, от 18.12.2020 № 59, от 25.12.2020 № 60, от 26.12.2020 № 61</w:t>
            </w:r>
            <w:r w:rsidR="00A6328E" w:rsidRPr="00731F88">
              <w:rPr>
                <w:rFonts w:ascii="Times New Roman" w:hAnsi="Times New Roman"/>
                <w:bCs/>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p>
        </w:tc>
        <w:tc>
          <w:tcPr>
            <w:tcW w:w="13891" w:type="dxa"/>
            <w:gridSpan w:val="4"/>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r w:rsidRPr="00731F88">
              <w:rPr>
                <w:rFonts w:ascii="Times New Roman" w:hAnsi="Times New Roman"/>
                <w:b/>
                <w:sz w:val="24"/>
                <w:szCs w:val="24"/>
              </w:rPr>
              <w:t>Цель 3 Программы: «Снижение административных барьеров, оптимизация и повышение качества предоставления государственных и муниципальных услуг в Петровском городском округе, в том числе на базе многофункциональных центров предоставления государственных и муниципальных услуг»</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B29B6" w:rsidP="004207C1">
            <w:pPr>
              <w:autoSpaceDE w:val="0"/>
              <w:autoSpaceDN w:val="0"/>
              <w:adjustRightInd w:val="0"/>
              <w:spacing w:after="0" w:line="240" w:lineRule="auto"/>
              <w:jc w:val="center"/>
              <w:rPr>
                <w:rFonts w:ascii="Times New Roman" w:hAnsi="Times New Roman"/>
                <w:b/>
                <w:sz w:val="24"/>
                <w:szCs w:val="24"/>
              </w:rPr>
            </w:pPr>
            <w:r w:rsidRPr="00731F88">
              <w:rPr>
                <w:rFonts w:ascii="Times New Roman" w:hAnsi="Times New Roman"/>
                <w:b/>
                <w:sz w:val="24"/>
                <w:szCs w:val="24"/>
                <w:lang w:val="en-US"/>
              </w:rPr>
              <w:t>III</w:t>
            </w:r>
          </w:p>
        </w:tc>
        <w:tc>
          <w:tcPr>
            <w:tcW w:w="13891" w:type="dxa"/>
            <w:gridSpan w:val="4"/>
            <w:tcBorders>
              <w:top w:val="single" w:sz="4" w:space="0" w:color="auto"/>
              <w:left w:val="single" w:sz="4" w:space="0" w:color="auto"/>
              <w:bottom w:val="single" w:sz="4" w:space="0" w:color="auto"/>
              <w:right w:val="single" w:sz="4" w:space="0" w:color="auto"/>
            </w:tcBorders>
            <w:vAlign w:val="bottom"/>
          </w:tcPr>
          <w:p w:rsidR="004207C1" w:rsidRPr="00731F88" w:rsidRDefault="004207C1" w:rsidP="004207C1">
            <w:pPr>
              <w:widowControl w:val="0"/>
              <w:autoSpaceDE w:val="0"/>
              <w:snapToGrid w:val="0"/>
              <w:spacing w:after="0" w:line="240" w:lineRule="auto"/>
              <w:jc w:val="center"/>
              <w:rPr>
                <w:rFonts w:ascii="Times New Roman" w:hAnsi="Times New Roman"/>
                <w:b/>
                <w:sz w:val="24"/>
                <w:szCs w:val="24"/>
              </w:rPr>
            </w:pPr>
            <w:r w:rsidRPr="00731F88">
              <w:rPr>
                <w:rFonts w:ascii="Times New Roman" w:hAnsi="Times New Roman"/>
                <w:b/>
                <w:sz w:val="24"/>
                <w:szCs w:val="24"/>
              </w:rPr>
              <w:t>Подпрограмма 3: «Снижение административных барьеров, оптимизация и повышение качества предоставления государственных и муниципальных услуг»</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p>
        </w:tc>
        <w:tc>
          <w:tcPr>
            <w:tcW w:w="13891" w:type="dxa"/>
            <w:gridSpan w:val="4"/>
            <w:tcBorders>
              <w:top w:val="single" w:sz="4" w:space="0" w:color="auto"/>
              <w:left w:val="single" w:sz="4" w:space="0" w:color="auto"/>
              <w:bottom w:val="single" w:sz="4" w:space="0" w:color="auto"/>
              <w:right w:val="single" w:sz="4" w:space="0" w:color="auto"/>
            </w:tcBorders>
            <w:vAlign w:val="bottom"/>
          </w:tcPr>
          <w:p w:rsidR="004207C1" w:rsidRPr="00731F88" w:rsidRDefault="004207C1" w:rsidP="004207C1">
            <w:pPr>
              <w:widowControl w:val="0"/>
              <w:autoSpaceDE w:val="0"/>
              <w:snapToGrid w:val="0"/>
              <w:spacing w:after="0" w:line="240" w:lineRule="auto"/>
              <w:jc w:val="center"/>
              <w:rPr>
                <w:rFonts w:ascii="Times New Roman" w:hAnsi="Times New Roman"/>
                <w:b/>
                <w:sz w:val="24"/>
                <w:szCs w:val="24"/>
              </w:rPr>
            </w:pPr>
            <w:r w:rsidRPr="00731F88">
              <w:rPr>
                <w:rFonts w:ascii="Times New Roman" w:hAnsi="Times New Roman"/>
                <w:b/>
                <w:sz w:val="24"/>
                <w:szCs w:val="24"/>
              </w:rPr>
              <w:t>Задача 1 подпрограммы 3 Программы «Проведение комплексной оптимизации государственных и муниципальных услуг в сфере общественных отношений, оптимизация порядка оказания услуг, необходимых и обязательных для предоставления государственных и муниципальных услуг»</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bookmarkStart w:id="20" w:name="_Hlk493169005"/>
            <w:r w:rsidRPr="00731F88">
              <w:rPr>
                <w:rFonts w:ascii="Times New Roman" w:hAnsi="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Размещение сведений о муниципальных услугах </w:t>
            </w:r>
            <w:r w:rsidRPr="00731F88">
              <w:rPr>
                <w:rFonts w:ascii="Times New Roman" w:hAnsi="Times New Roman"/>
                <w:sz w:val="24"/>
                <w:szCs w:val="24"/>
              </w:rPr>
              <w:lastRenderedPageBreak/>
              <w:t>(муниципальных контрольных функциях), предоставляемых (осуществляемых) отделами и органами администрации Петровского городского округа Ставропольского края, в разделе «Реестр государственных услуг (функций)» государственной информационной системы Ставропольского края «Реестр государственных услуг (функций), предоставляемых (исполняемых) органами исполнительной власти Ставропольского края»</w:t>
            </w: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38077C" w:rsidRPr="00731F88" w:rsidRDefault="00222D06" w:rsidP="0038077C">
            <w:pPr>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003D7FA6" w:rsidRPr="00731F88">
              <w:rPr>
                <w:rFonts w:ascii="Times New Roman" w:hAnsi="Times New Roman"/>
                <w:sz w:val="24"/>
                <w:szCs w:val="24"/>
              </w:rPr>
              <w:t xml:space="preserve">В отчетном периоде в раздел «Реестр государственных услуг (функций)» </w:t>
            </w:r>
            <w:r w:rsidR="003D7FA6" w:rsidRPr="00731F88">
              <w:rPr>
                <w:rFonts w:ascii="Times New Roman" w:hAnsi="Times New Roman"/>
                <w:sz w:val="24"/>
                <w:szCs w:val="24"/>
              </w:rPr>
              <w:lastRenderedPageBreak/>
              <w:t>государственной информационной системы Ставропольского края «Реестр государственных услуг (функций), предоставляемых (исполняемых) органами исполнительной власти Ставропольского края» (далее - Реестр государственных услуг (функций) внесены сведения о 11 муниципальных услугах, в отношении которых отделами и органами администрации Петровского городского округа Ставропольского края разработаны и утверждены административные регламенты</w:t>
            </w:r>
          </w:p>
          <w:p w:rsidR="004207C1" w:rsidRPr="00731F88" w:rsidRDefault="004207C1" w:rsidP="003D7FA6">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lastRenderedPageBreak/>
              <w:t>Мероприятие выполнено</w:t>
            </w:r>
          </w:p>
          <w:p w:rsidR="004207C1" w:rsidRPr="00731F88" w:rsidRDefault="004207C1" w:rsidP="004207C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 xml:space="preserve">Доля муниципальных услуг </w:t>
            </w:r>
            <w:r w:rsidRPr="00731F88">
              <w:rPr>
                <w:rFonts w:ascii="Times New Roman" w:hAnsi="Times New Roman"/>
                <w:sz w:val="24"/>
                <w:szCs w:val="24"/>
              </w:rPr>
              <w:lastRenderedPageBreak/>
              <w:t xml:space="preserve">(муниципальных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сведения о которых опубликованы в Реестре государственных услуг (функций), от общего количества муниципальных услуг (муниципальных контрольных функций), включенных в перечни </w:t>
            </w:r>
            <w:r w:rsidRPr="00731F88">
              <w:rPr>
                <w:rFonts w:ascii="Times New Roman" w:hAnsi="Times New Roman"/>
                <w:bCs/>
                <w:sz w:val="24"/>
                <w:szCs w:val="24"/>
              </w:rPr>
              <w:t xml:space="preserve">муниципальных услуг </w:t>
            </w:r>
            <w:r w:rsidRPr="00731F88">
              <w:rPr>
                <w:rFonts w:ascii="Times New Roman" w:hAnsi="Times New Roman"/>
                <w:sz w:val="24"/>
                <w:szCs w:val="24"/>
              </w:rPr>
              <w:t>(муниципальных контрольных функций)</w:t>
            </w:r>
            <w:r w:rsidRPr="00731F88">
              <w:rPr>
                <w:rFonts w:ascii="Times New Roman" w:hAnsi="Times New Roman"/>
                <w:bCs/>
                <w:sz w:val="24"/>
                <w:szCs w:val="24"/>
              </w:rPr>
              <w:t>, предоставляемых (осуществляемых) администрацией Петровского городского округа Ставропольского края,</w:t>
            </w:r>
            <w:r w:rsidRPr="00731F88">
              <w:rPr>
                <w:rFonts w:ascii="Times New Roman" w:hAnsi="Times New Roman"/>
                <w:sz w:val="24"/>
                <w:szCs w:val="24"/>
              </w:rPr>
              <w:t xml:space="preserve"> а также услуг, предоставляемых муниципальными учреждениями Петровского </w:t>
            </w:r>
            <w:r w:rsidRPr="00731F88">
              <w:rPr>
                <w:rFonts w:ascii="Times New Roman" w:hAnsi="Times New Roman"/>
                <w:sz w:val="24"/>
                <w:szCs w:val="24"/>
              </w:rPr>
              <w:lastRenderedPageBreak/>
              <w:t xml:space="preserve">городского округа Ставропольского края </w:t>
            </w:r>
            <w:r w:rsidR="003D7FA6" w:rsidRPr="00731F88">
              <w:rPr>
                <w:rFonts w:ascii="Times New Roman" w:hAnsi="Times New Roman"/>
                <w:sz w:val="24"/>
                <w:szCs w:val="24"/>
              </w:rPr>
              <w:t>–</w:t>
            </w:r>
            <w:r w:rsidRPr="00731F88">
              <w:rPr>
                <w:rFonts w:ascii="Times New Roman" w:hAnsi="Times New Roman"/>
                <w:sz w:val="24"/>
                <w:szCs w:val="24"/>
              </w:rPr>
              <w:t xml:space="preserve"> </w:t>
            </w:r>
            <w:r w:rsidR="00FD41BB" w:rsidRPr="00731F88">
              <w:rPr>
                <w:rFonts w:ascii="Times New Roman" w:hAnsi="Times New Roman"/>
                <w:sz w:val="24"/>
                <w:szCs w:val="24"/>
              </w:rPr>
              <w:t>61,7</w:t>
            </w:r>
            <w:r w:rsidRPr="00731F88">
              <w:rPr>
                <w:rFonts w:ascii="Times New Roman" w:hAnsi="Times New Roman"/>
                <w:sz w:val="24"/>
                <w:szCs w:val="24"/>
              </w:rPr>
              <w:t>%</w:t>
            </w:r>
          </w:p>
          <w:p w:rsidR="00991C56" w:rsidRPr="00731F88" w:rsidRDefault="00991C56" w:rsidP="004207C1">
            <w:pPr>
              <w:shd w:val="clear" w:color="auto" w:fill="FFFFFF"/>
              <w:spacing w:after="0" w:line="240" w:lineRule="auto"/>
              <w:jc w:val="both"/>
              <w:rPr>
                <w:rFonts w:ascii="Times New Roman" w:hAnsi="Times New Roman"/>
                <w:sz w:val="24"/>
                <w:szCs w:val="24"/>
              </w:rPr>
            </w:pPr>
          </w:p>
        </w:tc>
      </w:tr>
      <w:bookmarkEnd w:id="20"/>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8</w:t>
            </w:r>
            <w:r w:rsidR="00BB29B6"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1</w:t>
            </w:r>
            <w:r w:rsidR="008E7E84" w:rsidRPr="00731F88">
              <w:rPr>
                <w:rFonts w:ascii="Times New Roman" w:hAnsi="Times New Roman"/>
                <w:i/>
                <w:sz w:val="24"/>
                <w:szCs w:val="24"/>
              </w:rPr>
              <w:t>3</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Обеспечено своевременное внесение сведений о муниципальных услугах (муниципальных контрольных функциях), предоставляемых (осуществляемых) органами местного самоуправления Петровского городского округа Ставропольского края, в раздел «Реестр государственных услуг (функций)» государственной информационной системы Ставропольского края «Реестр государственных услуг (функций), предоставляемых (исполняемых) органами исполнительной власти Ставропольского края»</w:t>
            </w:r>
          </w:p>
        </w:tc>
        <w:tc>
          <w:tcPr>
            <w:tcW w:w="2015" w:type="dxa"/>
            <w:tcBorders>
              <w:top w:val="single" w:sz="4" w:space="0" w:color="auto"/>
              <w:left w:val="single" w:sz="4" w:space="0" w:color="auto"/>
              <w:bottom w:val="single" w:sz="4" w:space="0" w:color="auto"/>
              <w:right w:val="single" w:sz="4" w:space="0" w:color="auto"/>
            </w:tcBorders>
          </w:tcPr>
          <w:p w:rsidR="008E7E84" w:rsidRPr="00731F88" w:rsidRDefault="008E7E84" w:rsidP="008E7E84">
            <w:pPr>
              <w:spacing w:after="0" w:line="240" w:lineRule="auto"/>
              <w:jc w:val="center"/>
              <w:rPr>
                <w:rFonts w:ascii="Times New Roman" w:hAnsi="Times New Roman"/>
                <w:sz w:val="24"/>
                <w:szCs w:val="24"/>
              </w:rPr>
            </w:pPr>
            <w:r w:rsidRPr="00731F88">
              <w:rPr>
                <w:rFonts w:ascii="Times New Roman" w:hAnsi="Times New Roman"/>
                <w:sz w:val="24"/>
                <w:szCs w:val="24"/>
              </w:rPr>
              <w:t>до 31.12.2020</w:t>
            </w:r>
          </w:p>
          <w:p w:rsidR="008E7E84" w:rsidRPr="00731F88" w:rsidRDefault="008E7E84" w:rsidP="008E7E84">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(по мере принятия муниципальных НПА, регламентирующих предоставление муниципальных услуг) / </w:t>
            </w:r>
          </w:p>
          <w:p w:rsidR="004207C1" w:rsidRPr="00731F88" w:rsidRDefault="008E7E84" w:rsidP="008E7E84">
            <w:pPr>
              <w:widowControl w:val="0"/>
              <w:suppressAutoHyphens/>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09.01.2020 – 31.12.2020</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4207C1" w:rsidRPr="00731F88" w:rsidRDefault="004207C1" w:rsidP="004207C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Отделами и органами администрации Петровского городского округа Ставропольского края утверждено </w:t>
            </w:r>
            <w:r w:rsidR="00FD41BB" w:rsidRPr="00731F88">
              <w:rPr>
                <w:rFonts w:ascii="Times New Roman" w:hAnsi="Times New Roman"/>
                <w:sz w:val="24"/>
                <w:szCs w:val="24"/>
              </w:rPr>
              <w:t>58</w:t>
            </w:r>
            <w:r w:rsidRPr="00731F88">
              <w:rPr>
                <w:rFonts w:ascii="Times New Roman" w:hAnsi="Times New Roman"/>
                <w:sz w:val="24"/>
                <w:szCs w:val="24"/>
              </w:rPr>
              <w:t xml:space="preserve"> административных регламентов по предоставлению муниципальных услуг, сведения о которых внесены в Реестр государственных услуг (функций). По мере присвоения им министерством экономического развития Ставропольского края статуса «Опубликован» в Реестр государственных услуг (функций), сведения об услугах становятся доступны гражданам на Едином портале государственных и муниципальных услуг (функций).</w:t>
            </w:r>
          </w:p>
          <w:p w:rsidR="004207C1" w:rsidRPr="00731F88" w:rsidRDefault="004207C1" w:rsidP="004207C1">
            <w:pPr>
              <w:widowControl w:val="0"/>
              <w:autoSpaceDE w:val="0"/>
              <w:autoSpaceDN w:val="0"/>
              <w:adjustRightInd w:val="0"/>
              <w:spacing w:after="0" w:line="240" w:lineRule="auto"/>
              <w:ind w:firstLine="720"/>
              <w:jc w:val="both"/>
              <w:rPr>
                <w:rFonts w:ascii="Times New Roman" w:hAnsi="Times New Roman"/>
                <w:sz w:val="24"/>
                <w:szCs w:val="24"/>
              </w:rPr>
            </w:pPr>
            <w:r w:rsidRPr="00731F88">
              <w:rPr>
                <w:rFonts w:ascii="Times New Roman" w:hAnsi="Times New Roman"/>
                <w:sz w:val="24"/>
                <w:szCs w:val="24"/>
              </w:rPr>
              <w:t xml:space="preserve">Отделами и органами администрации Петровского городского округа Ставропольского края разрабатывались проекты в отношении </w:t>
            </w:r>
            <w:r w:rsidR="00FD41BB" w:rsidRPr="00731F88">
              <w:rPr>
                <w:rFonts w:ascii="Times New Roman" w:hAnsi="Times New Roman"/>
                <w:sz w:val="24"/>
                <w:szCs w:val="24"/>
              </w:rPr>
              <w:t>36</w:t>
            </w:r>
            <w:r w:rsidR="008E7E84" w:rsidRPr="00731F88">
              <w:rPr>
                <w:rFonts w:ascii="Times New Roman" w:hAnsi="Times New Roman"/>
                <w:sz w:val="24"/>
                <w:szCs w:val="24"/>
              </w:rPr>
              <w:t xml:space="preserve"> </w:t>
            </w:r>
            <w:r w:rsidRPr="00731F88">
              <w:rPr>
                <w:rFonts w:ascii="Times New Roman" w:hAnsi="Times New Roman"/>
                <w:sz w:val="24"/>
                <w:szCs w:val="24"/>
              </w:rPr>
              <w:t xml:space="preserve"> административных регламентов по предоставлению муниципальных услуг. По мере утверждения данных административных регламентов предоставления муниципальных услуг, сведения о них будут внесены в Реестр государственных услуг (функций)</w:t>
            </w:r>
          </w:p>
          <w:p w:rsidR="00991C56" w:rsidRPr="00731F88" w:rsidRDefault="00991C56" w:rsidP="004207C1">
            <w:pPr>
              <w:widowControl w:val="0"/>
              <w:autoSpaceDE w:val="0"/>
              <w:autoSpaceDN w:val="0"/>
              <w:adjustRightInd w:val="0"/>
              <w:spacing w:after="0" w:line="240" w:lineRule="auto"/>
              <w:ind w:firstLine="720"/>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hd w:val="clear" w:color="auto" w:fill="FFFFFF"/>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8</w:t>
            </w:r>
            <w:r w:rsidR="00BB29B6" w:rsidRPr="00731F88">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1</w:t>
            </w:r>
            <w:r w:rsidR="00157262" w:rsidRPr="00731F88">
              <w:rPr>
                <w:rFonts w:ascii="Times New Roman" w:hAnsi="Times New Roman"/>
                <w:i/>
                <w:sz w:val="24"/>
                <w:szCs w:val="24"/>
              </w:rPr>
              <w:t>4</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 xml:space="preserve">Проведена актуализация сведений о муниципальных услугах (муниципальных контрольных функциях), предоставляемых </w:t>
            </w:r>
            <w:r w:rsidRPr="00731F88">
              <w:rPr>
                <w:rFonts w:ascii="Times New Roman" w:hAnsi="Times New Roman"/>
                <w:i/>
                <w:sz w:val="24"/>
                <w:szCs w:val="24"/>
              </w:rPr>
              <w:lastRenderedPageBreak/>
              <w:t>(осуществляемых) органами местного самоуправления Петровского городского округа Ставропольского края, в раздел «Реестр государственных услуг (функций)» государственной информационной системы Ставропольского края «Реестр государственных услуг (функций), предоставляемых (исполняемых) органами исполнительной власти Ставропольского края»</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p>
        </w:tc>
        <w:tc>
          <w:tcPr>
            <w:tcW w:w="2015" w:type="dxa"/>
            <w:tcBorders>
              <w:top w:val="single" w:sz="4" w:space="0" w:color="auto"/>
              <w:left w:val="single" w:sz="4" w:space="0" w:color="auto"/>
              <w:bottom w:val="single" w:sz="4" w:space="0" w:color="auto"/>
              <w:right w:val="single" w:sz="4" w:space="0" w:color="auto"/>
            </w:tcBorders>
          </w:tcPr>
          <w:p w:rsidR="00157262" w:rsidRPr="00731F88" w:rsidRDefault="00157262" w:rsidP="00157262">
            <w:pPr>
              <w:spacing w:after="0" w:line="240" w:lineRule="auto"/>
              <w:jc w:val="center"/>
              <w:rPr>
                <w:rFonts w:ascii="Times New Roman" w:hAnsi="Times New Roman"/>
                <w:sz w:val="24"/>
                <w:szCs w:val="24"/>
              </w:rPr>
            </w:pPr>
            <w:r w:rsidRPr="00731F88">
              <w:rPr>
                <w:rFonts w:ascii="Times New Roman" w:hAnsi="Times New Roman"/>
                <w:sz w:val="24"/>
                <w:szCs w:val="24"/>
              </w:rPr>
              <w:lastRenderedPageBreak/>
              <w:t xml:space="preserve">до 31.12.2020 / </w:t>
            </w:r>
          </w:p>
          <w:p w:rsidR="00157262" w:rsidRPr="00731F88" w:rsidRDefault="00157262" w:rsidP="00157262">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(по мере принятия муниципальных НПА, регламентирующ</w:t>
            </w:r>
            <w:r w:rsidRPr="00731F88">
              <w:rPr>
                <w:rFonts w:ascii="Times New Roman" w:hAnsi="Times New Roman"/>
                <w:sz w:val="24"/>
                <w:szCs w:val="24"/>
              </w:rPr>
              <w:lastRenderedPageBreak/>
              <w:t xml:space="preserve">их предоставление муниципальных услуг, предусматривающих внесение изменений в действующие административные регламенты предоставления муниципальных услуг) / </w:t>
            </w:r>
          </w:p>
          <w:p w:rsidR="004207C1" w:rsidRPr="00731F88" w:rsidRDefault="00037016" w:rsidP="00157262">
            <w:pPr>
              <w:widowControl w:val="0"/>
              <w:suppressAutoHyphens/>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31.01.2020,</w:t>
            </w:r>
          </w:p>
          <w:p w:rsidR="00037016" w:rsidRPr="00731F88" w:rsidRDefault="00037016" w:rsidP="00157262">
            <w:pPr>
              <w:widowControl w:val="0"/>
              <w:suppressAutoHyphens/>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26.02.2020, 27.02.2020,</w:t>
            </w:r>
          </w:p>
          <w:p w:rsidR="00037016" w:rsidRPr="00731F88" w:rsidRDefault="00037016" w:rsidP="00157262">
            <w:pPr>
              <w:widowControl w:val="0"/>
              <w:suppressAutoHyphens/>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27.07.2020, 18.08.2020</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p>
          <w:p w:rsidR="004207C1" w:rsidRPr="00731F88" w:rsidRDefault="004207C1" w:rsidP="00037016">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В отчетном периоде </w:t>
            </w:r>
            <w:r w:rsidR="00157262" w:rsidRPr="00731F88">
              <w:rPr>
                <w:rFonts w:ascii="Times New Roman" w:hAnsi="Times New Roman"/>
                <w:sz w:val="24"/>
                <w:szCs w:val="24"/>
              </w:rPr>
              <w:t xml:space="preserve">в Реестре государственных услуг (функций) </w:t>
            </w:r>
            <w:r w:rsidRPr="00731F88">
              <w:rPr>
                <w:rFonts w:ascii="Times New Roman" w:hAnsi="Times New Roman"/>
                <w:sz w:val="24"/>
                <w:szCs w:val="24"/>
              </w:rPr>
              <w:t xml:space="preserve">проведена актуализация сведений о </w:t>
            </w:r>
            <w:r w:rsidR="00157262" w:rsidRPr="00731F88">
              <w:rPr>
                <w:rFonts w:ascii="Times New Roman" w:hAnsi="Times New Roman"/>
                <w:sz w:val="24"/>
                <w:szCs w:val="24"/>
              </w:rPr>
              <w:t>5</w:t>
            </w:r>
            <w:r w:rsidRPr="00731F88">
              <w:rPr>
                <w:rFonts w:ascii="Times New Roman" w:hAnsi="Times New Roman"/>
                <w:sz w:val="24"/>
                <w:szCs w:val="24"/>
              </w:rPr>
              <w:t xml:space="preserve"> муниципальных услугах, предоставляемых администрацией Петровского городского округа Ставропольского края</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hd w:val="clear" w:color="auto" w:fill="FFFFFF"/>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bookmarkStart w:id="21" w:name="_Hlk493169106"/>
            <w:r w:rsidRPr="00731F88">
              <w:rPr>
                <w:rFonts w:ascii="Times New Roman" w:hAnsi="Times New Roman"/>
                <w:sz w:val="24"/>
                <w:szCs w:val="24"/>
              </w:rPr>
              <w:lastRenderedPageBreak/>
              <w:t>9</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uppressAutoHyphens/>
              <w:spacing w:after="0" w:line="240" w:lineRule="auto"/>
              <w:jc w:val="both"/>
              <w:rPr>
                <w:rFonts w:ascii="Times New Roman" w:hAnsi="Times New Roman"/>
                <w:sz w:val="24"/>
                <w:szCs w:val="24"/>
              </w:rPr>
            </w:pPr>
            <w:r w:rsidRPr="00731F88">
              <w:rPr>
                <w:rFonts w:ascii="Times New Roman" w:hAnsi="Times New Roman"/>
                <w:sz w:val="24"/>
                <w:szCs w:val="24"/>
              </w:rPr>
              <w:t>Организационные мероприятия по переводу в электронный вид муниципальных услуг, предоставляемых органами местного самоуправления Петровского городского округа Ставропольского края</w:t>
            </w: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421A5A" w:rsidRPr="00731F88" w:rsidRDefault="00421A5A" w:rsidP="00421A5A">
            <w:pPr>
              <w:widowControl w:val="0"/>
              <w:spacing w:after="0" w:line="240" w:lineRule="auto"/>
              <w:ind w:firstLine="647"/>
              <w:jc w:val="both"/>
              <w:rPr>
                <w:rFonts w:ascii="Times New Roman" w:hAnsi="Times New Roman"/>
                <w:iCs/>
                <w:sz w:val="24"/>
                <w:szCs w:val="24"/>
              </w:rPr>
            </w:pPr>
            <w:r w:rsidRPr="00731F88">
              <w:rPr>
                <w:rFonts w:ascii="Times New Roman" w:hAnsi="Times New Roman"/>
                <w:sz w:val="24"/>
                <w:szCs w:val="24"/>
              </w:rPr>
              <w:t>Согласно плану-графику перехода на предоставление в электронной форме муниципальных услуг,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(далее план-график), общее число муниципальных услуг, которые необходимо перевести в электронный вид составляет - 81 единица (</w:t>
            </w:r>
            <w:r w:rsidRPr="00731F88">
              <w:rPr>
                <w:rFonts w:ascii="Times New Roman" w:hAnsi="Times New Roman"/>
                <w:sz w:val="24"/>
                <w:szCs w:val="24"/>
                <w:shd w:val="clear" w:color="auto" w:fill="FFFFFF"/>
              </w:rPr>
              <w:t>распоряжение администрации Петровского городского округа Ставропольского края от 04 мая 2018 г. № 237-р</w:t>
            </w:r>
            <w:r w:rsidR="00203D9D" w:rsidRPr="00731F88">
              <w:rPr>
                <w:rFonts w:ascii="Times New Roman" w:hAnsi="Times New Roman"/>
                <w:sz w:val="24"/>
                <w:szCs w:val="24"/>
                <w:shd w:val="clear" w:color="auto" w:fill="FFFFFF"/>
              </w:rPr>
              <w:t xml:space="preserve"> (в редакции от 20.05.2020 № 268-р)</w:t>
            </w:r>
            <w:r w:rsidRPr="00731F88">
              <w:rPr>
                <w:rFonts w:ascii="Times New Roman" w:hAnsi="Times New Roman"/>
                <w:sz w:val="24"/>
                <w:szCs w:val="24"/>
                <w:shd w:val="clear" w:color="auto" w:fill="FFFFFF"/>
              </w:rPr>
              <w:t>)</w:t>
            </w:r>
            <w:r w:rsidRPr="00731F88">
              <w:rPr>
                <w:rFonts w:ascii="Times New Roman" w:hAnsi="Times New Roman"/>
                <w:i/>
                <w:sz w:val="24"/>
                <w:szCs w:val="24"/>
              </w:rPr>
              <w:t>.</w:t>
            </w:r>
          </w:p>
          <w:p w:rsidR="004207C1" w:rsidRPr="00731F88" w:rsidRDefault="00421A5A" w:rsidP="00421A5A">
            <w:pPr>
              <w:widowControl w:val="0"/>
              <w:spacing w:after="0" w:line="240" w:lineRule="auto"/>
              <w:ind w:firstLine="647"/>
              <w:jc w:val="both"/>
              <w:rPr>
                <w:rFonts w:ascii="Times New Roman" w:hAnsi="Times New Roman"/>
                <w:i/>
                <w:sz w:val="24"/>
                <w:szCs w:val="24"/>
              </w:rPr>
            </w:pPr>
            <w:r w:rsidRPr="00731F88">
              <w:rPr>
                <w:rFonts w:ascii="Times New Roman" w:hAnsi="Times New Roman"/>
                <w:sz w:val="24"/>
                <w:szCs w:val="24"/>
              </w:rPr>
              <w:lastRenderedPageBreak/>
              <w:t>В 2020 году запланированное количество муниципальных услуг не переведено в электронный вид в связи с сокращением расходов бюджета Петровского городского округа Ставропольского края</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lastRenderedPageBreak/>
              <w:t xml:space="preserve">Мероприятие выполнено </w:t>
            </w:r>
            <w:r w:rsidR="00762DF6" w:rsidRPr="00731F88">
              <w:rPr>
                <w:rFonts w:ascii="Times New Roman" w:hAnsi="Times New Roman"/>
                <w:sz w:val="24"/>
                <w:szCs w:val="24"/>
              </w:rPr>
              <w:t>частично</w:t>
            </w:r>
          </w:p>
          <w:p w:rsidR="004207C1" w:rsidRPr="00731F88" w:rsidRDefault="004207C1" w:rsidP="004207C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 xml:space="preserve">доля муниципальных услуг, предоставляемых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в электронном виде, от общего количества услуг, включенных в план-график перехода на предоставление </w:t>
            </w:r>
            <w:r w:rsidRPr="00731F88">
              <w:rPr>
                <w:rFonts w:ascii="Times New Roman" w:hAnsi="Times New Roman"/>
                <w:sz w:val="24"/>
                <w:szCs w:val="24"/>
              </w:rPr>
              <w:lastRenderedPageBreak/>
              <w:t>в электронной форме муниципальных услуг составила 2</w:t>
            </w:r>
            <w:r w:rsidR="00421A5A" w:rsidRPr="00731F88">
              <w:rPr>
                <w:rFonts w:ascii="Times New Roman" w:hAnsi="Times New Roman"/>
                <w:sz w:val="24"/>
                <w:szCs w:val="24"/>
              </w:rPr>
              <w:t>7,1</w:t>
            </w:r>
            <w:r w:rsidRPr="00731F88">
              <w:rPr>
                <w:rFonts w:ascii="Times New Roman" w:hAnsi="Times New Roman"/>
                <w:sz w:val="24"/>
                <w:szCs w:val="24"/>
              </w:rPr>
              <w:t>%</w:t>
            </w:r>
          </w:p>
          <w:p w:rsidR="004207C1" w:rsidRPr="00731F88" w:rsidRDefault="004207C1" w:rsidP="004207C1">
            <w:pPr>
              <w:shd w:val="clear" w:color="auto" w:fill="FFFFFF"/>
              <w:spacing w:after="0" w:line="240" w:lineRule="auto"/>
              <w:jc w:val="both"/>
              <w:rPr>
                <w:rFonts w:ascii="Times New Roman" w:hAnsi="Times New Roman"/>
                <w:sz w:val="24"/>
                <w:szCs w:val="24"/>
              </w:rPr>
            </w:pPr>
          </w:p>
          <w:p w:rsidR="00991C56" w:rsidRPr="00731F88" w:rsidRDefault="00991C56" w:rsidP="004207C1">
            <w:pPr>
              <w:shd w:val="clear" w:color="auto" w:fill="FFFFFF"/>
              <w:spacing w:after="0" w:line="240" w:lineRule="auto"/>
              <w:jc w:val="both"/>
              <w:rPr>
                <w:rFonts w:ascii="Times New Roman" w:hAnsi="Times New Roman"/>
                <w:sz w:val="24"/>
                <w:szCs w:val="24"/>
              </w:rPr>
            </w:pPr>
          </w:p>
        </w:tc>
      </w:tr>
      <w:bookmarkEnd w:id="21"/>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9</w:t>
            </w:r>
            <w:r w:rsidR="00BB29B6"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1</w:t>
            </w:r>
            <w:r w:rsidR="00421A5A" w:rsidRPr="00731F88">
              <w:rPr>
                <w:rFonts w:ascii="Times New Roman" w:hAnsi="Times New Roman"/>
                <w:i/>
                <w:sz w:val="24"/>
                <w:szCs w:val="24"/>
              </w:rPr>
              <w:t>5</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Организовано взаимодействие с отделами и органами администрации округа, краевыми ведомствами в целях перевода услуг в электронный вид</w:t>
            </w:r>
          </w:p>
        </w:tc>
        <w:tc>
          <w:tcPr>
            <w:tcW w:w="2015" w:type="dxa"/>
            <w:tcBorders>
              <w:top w:val="single" w:sz="4" w:space="0" w:color="auto"/>
              <w:left w:val="single" w:sz="4" w:space="0" w:color="auto"/>
              <w:bottom w:val="single" w:sz="4" w:space="0" w:color="auto"/>
              <w:right w:val="single" w:sz="4" w:space="0" w:color="auto"/>
            </w:tcBorders>
          </w:tcPr>
          <w:p w:rsidR="00421A5A" w:rsidRPr="00731F88" w:rsidRDefault="00421A5A" w:rsidP="00421A5A">
            <w:pPr>
              <w:spacing w:after="0" w:line="240" w:lineRule="exact"/>
              <w:jc w:val="center"/>
              <w:rPr>
                <w:rFonts w:ascii="Times New Roman" w:hAnsi="Times New Roman"/>
                <w:sz w:val="24"/>
                <w:szCs w:val="24"/>
              </w:rPr>
            </w:pPr>
            <w:r w:rsidRPr="00731F88">
              <w:rPr>
                <w:rFonts w:ascii="Times New Roman" w:hAnsi="Times New Roman"/>
                <w:sz w:val="24"/>
                <w:szCs w:val="24"/>
              </w:rPr>
              <w:t>до 31.12.2020</w:t>
            </w:r>
          </w:p>
          <w:p w:rsidR="004207C1" w:rsidRPr="00731F88" w:rsidRDefault="00421A5A" w:rsidP="00421A5A">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(согласно утвержденному плану-графику перехода на предоставление в электронной форме муниципальных услуг)</w:t>
            </w:r>
            <w:r w:rsidRPr="00731F88">
              <w:rPr>
                <w:rFonts w:ascii="Times New Roman" w:hAnsi="Times New Roman"/>
                <w:i/>
                <w:sz w:val="24"/>
                <w:szCs w:val="24"/>
              </w:rPr>
              <w:t xml:space="preserve"> / -</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Контрольное событие </w:t>
            </w:r>
            <w:r w:rsidR="00421A5A" w:rsidRPr="00731F88">
              <w:rPr>
                <w:rFonts w:ascii="Times New Roman" w:hAnsi="Times New Roman"/>
                <w:sz w:val="24"/>
                <w:szCs w:val="24"/>
              </w:rPr>
              <w:t xml:space="preserve">не </w:t>
            </w:r>
            <w:r w:rsidRPr="00731F88">
              <w:rPr>
                <w:rFonts w:ascii="Times New Roman" w:hAnsi="Times New Roman"/>
                <w:sz w:val="24"/>
                <w:szCs w:val="24"/>
              </w:rPr>
              <w:t>выполнено</w:t>
            </w:r>
          </w:p>
          <w:p w:rsidR="00421A5A" w:rsidRPr="00731F88" w:rsidRDefault="00421A5A" w:rsidP="00421A5A">
            <w:pPr>
              <w:widowControl w:val="0"/>
              <w:spacing w:after="0" w:line="240" w:lineRule="auto"/>
              <w:ind w:firstLine="647"/>
              <w:jc w:val="both"/>
              <w:rPr>
                <w:rFonts w:ascii="Times New Roman" w:hAnsi="Times New Roman"/>
                <w:sz w:val="24"/>
                <w:szCs w:val="24"/>
              </w:rPr>
            </w:pPr>
            <w:r w:rsidRPr="00731F88">
              <w:rPr>
                <w:rFonts w:ascii="Times New Roman" w:hAnsi="Times New Roman"/>
                <w:sz w:val="24"/>
                <w:szCs w:val="24"/>
              </w:rPr>
              <w:t>Проведена работа с отделами и органами администрации округа в целях определения приоритетных муниципальных услуг, которые необходимо перевести в электронный вид в первоочередном порядке.</w:t>
            </w:r>
          </w:p>
          <w:p w:rsidR="004207C1" w:rsidRPr="00731F88" w:rsidRDefault="00421A5A" w:rsidP="00421A5A">
            <w:pPr>
              <w:widowControl w:val="0"/>
              <w:autoSpaceDE w:val="0"/>
              <w:autoSpaceDN w:val="0"/>
              <w:adjustRightInd w:val="0"/>
              <w:spacing w:after="0" w:line="240" w:lineRule="auto"/>
              <w:ind w:firstLine="720"/>
              <w:jc w:val="both"/>
              <w:rPr>
                <w:rFonts w:ascii="Times New Roman" w:hAnsi="Times New Roman"/>
                <w:sz w:val="24"/>
                <w:szCs w:val="24"/>
              </w:rPr>
            </w:pPr>
            <w:r w:rsidRPr="00731F88">
              <w:rPr>
                <w:rFonts w:ascii="Times New Roman" w:hAnsi="Times New Roman"/>
                <w:sz w:val="24"/>
                <w:szCs w:val="24"/>
              </w:rPr>
              <w:t>Общее количество муниципальных услуг, предоставляемых отделами и органами администрации Петровского городского округа в электронном виде, составляет 22 единицы. В 2020 году планировалось перевести в электронный вид еще 8 муниципальных услуг, сведения о которых будут внесены в Реестр государственных услуг (функций). Организационные мероприятия в целях подготовки к проведению в 4 квартале 2020 года электронного аукциона на право заключения муниципального контракта с администрацией Петровского городского округа Ставропольского края на оказание услуг по переводу приоритетных муниципальных услуг в электронную форму на Едином портале государственных и муниципальных услуг (функций), для обеспечения муниципальных нужд, планировалось провести в 3 квартале 2020 г. Указанные организационные мероприятия в 3 и 4 кварталах 2020 года не проводились в связи с сокращением расходов бюджета Петровского городского округа Ставропольского края</w:t>
            </w:r>
          </w:p>
          <w:p w:rsidR="00421A5A" w:rsidRPr="00731F88" w:rsidRDefault="00421A5A" w:rsidP="00421A5A">
            <w:pPr>
              <w:widowControl w:val="0"/>
              <w:autoSpaceDE w:val="0"/>
              <w:autoSpaceDN w:val="0"/>
              <w:adjustRightInd w:val="0"/>
              <w:spacing w:after="0" w:line="240" w:lineRule="auto"/>
              <w:ind w:firstLine="720"/>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hd w:val="clear" w:color="auto" w:fill="FFFFFF"/>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9</w:t>
            </w:r>
            <w:r w:rsidR="00BB29B6" w:rsidRPr="00731F88">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1</w:t>
            </w:r>
            <w:r w:rsidR="00D82C06" w:rsidRPr="00731F88">
              <w:rPr>
                <w:rFonts w:ascii="Times New Roman" w:hAnsi="Times New Roman"/>
                <w:i/>
                <w:sz w:val="24"/>
                <w:szCs w:val="24"/>
              </w:rPr>
              <w:t>6</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Защищённый обмен информацией в рамках предоставления государственных и муниципальных услуг в электронном виде обеспечен</w:t>
            </w:r>
          </w:p>
        </w:tc>
        <w:tc>
          <w:tcPr>
            <w:tcW w:w="2015" w:type="dxa"/>
            <w:tcBorders>
              <w:top w:val="single" w:sz="4" w:space="0" w:color="auto"/>
              <w:left w:val="single" w:sz="4" w:space="0" w:color="auto"/>
              <w:bottom w:val="single" w:sz="4" w:space="0" w:color="auto"/>
              <w:right w:val="single" w:sz="4" w:space="0" w:color="auto"/>
            </w:tcBorders>
          </w:tcPr>
          <w:p w:rsidR="00642B09" w:rsidRPr="00731F88" w:rsidRDefault="00642B09" w:rsidP="00642B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до 31.12.2020 / </w:t>
            </w:r>
          </w:p>
          <w:p w:rsidR="00642B09" w:rsidRPr="00731F88" w:rsidRDefault="00642B09" w:rsidP="00642B09">
            <w:pPr>
              <w:spacing w:after="0" w:line="240" w:lineRule="auto"/>
              <w:jc w:val="center"/>
              <w:rPr>
                <w:rFonts w:ascii="Times New Roman" w:hAnsi="Times New Roman"/>
                <w:sz w:val="24"/>
                <w:szCs w:val="24"/>
              </w:rPr>
            </w:pPr>
            <w:r w:rsidRPr="00731F88">
              <w:rPr>
                <w:rFonts w:ascii="Times New Roman" w:hAnsi="Times New Roman"/>
                <w:sz w:val="24"/>
                <w:szCs w:val="24"/>
              </w:rPr>
              <w:t>с 09.01.2020 по 30.12.2020</w:t>
            </w:r>
          </w:p>
          <w:p w:rsidR="004207C1" w:rsidRPr="00731F88" w:rsidRDefault="004207C1" w:rsidP="004207C1">
            <w:pPr>
              <w:widowControl w:val="0"/>
              <w:suppressAutoHyphens/>
              <w:autoSpaceDE w:val="0"/>
              <w:autoSpaceDN w:val="0"/>
              <w:adjustRightInd w:val="0"/>
              <w:spacing w:after="0" w:line="240" w:lineRule="auto"/>
              <w:jc w:val="center"/>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642B09" w:rsidRPr="00731F88" w:rsidRDefault="00642B09" w:rsidP="00642B09">
            <w:pPr>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Защищённый обмен информацией в рамках предоставления государственных и муниципальных услуг между администрацией Петровского городского округа Ставропольского края, ее структурными подразделениями и различными органами власти, ведомствами и другими участниками обмена осуществлялся через региональную систему межведомственного электронного взаимодействия (РСМЭВ). Организован постоянный контроль за качеством функционирования информационных систем, обеспечивающих межведомственное электронное взаимодействие при предоставлении услуг.</w:t>
            </w:r>
          </w:p>
          <w:p w:rsidR="00642B09" w:rsidRPr="00731F88" w:rsidRDefault="00642B09" w:rsidP="00642B09">
            <w:pPr>
              <w:suppressAutoHyphens/>
              <w:spacing w:after="0" w:line="240" w:lineRule="auto"/>
              <w:ind w:firstLine="708"/>
              <w:jc w:val="both"/>
              <w:rPr>
                <w:rFonts w:ascii="Times New Roman" w:hAnsi="Times New Roman"/>
                <w:sz w:val="24"/>
                <w:szCs w:val="24"/>
              </w:rPr>
            </w:pPr>
            <w:r w:rsidRPr="00731F88">
              <w:rPr>
                <w:rFonts w:ascii="Times New Roman" w:hAnsi="Times New Roman"/>
                <w:sz w:val="24"/>
                <w:szCs w:val="24"/>
              </w:rPr>
              <w:t>Органы администрации, предоставляющие услуги, подключены к единой информационной аналитической системе оказания государственных и муниципальных услуг в электронном виде.</w:t>
            </w:r>
          </w:p>
          <w:p w:rsidR="00991C56" w:rsidRPr="00731F88" w:rsidRDefault="00642B09" w:rsidP="00642B09">
            <w:pPr>
              <w:widowControl w:val="0"/>
              <w:autoSpaceDE w:val="0"/>
              <w:autoSpaceDN w:val="0"/>
              <w:adjustRightInd w:val="0"/>
              <w:spacing w:after="0" w:line="240" w:lineRule="auto"/>
              <w:ind w:firstLine="720"/>
              <w:jc w:val="both"/>
              <w:rPr>
                <w:rFonts w:ascii="Times New Roman" w:hAnsi="Times New Roman"/>
                <w:sz w:val="24"/>
                <w:szCs w:val="24"/>
              </w:rPr>
            </w:pPr>
            <w:r w:rsidRPr="00731F88">
              <w:rPr>
                <w:rFonts w:ascii="Times New Roman" w:hAnsi="Times New Roman"/>
                <w:sz w:val="24"/>
                <w:szCs w:val="24"/>
              </w:rPr>
              <w:t>В соответствии с задачами по осуществлению электронного взаимодействия в рамках предоставления государственных и муниципальных услуг в администрации Петровского городского округа проведены мероприятия по модернизации и адаптации существующей информационно-коммуникационной инфраструктуры</w:t>
            </w:r>
          </w:p>
          <w:p w:rsidR="00D848D0" w:rsidRPr="00731F88" w:rsidRDefault="00D848D0" w:rsidP="00642B09">
            <w:pPr>
              <w:widowControl w:val="0"/>
              <w:autoSpaceDE w:val="0"/>
              <w:autoSpaceDN w:val="0"/>
              <w:adjustRightInd w:val="0"/>
              <w:spacing w:after="0" w:line="240" w:lineRule="auto"/>
              <w:ind w:firstLine="720"/>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hd w:val="clear" w:color="auto" w:fill="FFFFFF"/>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9</w:t>
            </w:r>
            <w:r w:rsidR="00BB29B6" w:rsidRPr="00731F88">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1</w:t>
            </w:r>
            <w:r w:rsidR="00DB5B29" w:rsidRPr="00731F88">
              <w:rPr>
                <w:rFonts w:ascii="Times New Roman" w:hAnsi="Times New Roman"/>
                <w:i/>
                <w:sz w:val="24"/>
                <w:szCs w:val="24"/>
              </w:rPr>
              <w:t>7</w:t>
            </w:r>
            <w:r w:rsidRPr="00731F88">
              <w:rPr>
                <w:rFonts w:ascii="Times New Roman" w:hAnsi="Times New Roman"/>
                <w:i/>
                <w:sz w:val="24"/>
                <w:szCs w:val="24"/>
              </w:rPr>
              <w:t>.</w:t>
            </w:r>
          </w:p>
          <w:p w:rsidR="004207C1" w:rsidRPr="00731F88" w:rsidRDefault="004207C1" w:rsidP="004207C1">
            <w:pPr>
              <w:suppressAutoHyphens/>
              <w:spacing w:after="0" w:line="240" w:lineRule="auto"/>
              <w:jc w:val="both"/>
              <w:outlineLvl w:val="0"/>
              <w:rPr>
                <w:rFonts w:ascii="Times New Roman" w:hAnsi="Times New Roman"/>
                <w:i/>
                <w:sz w:val="24"/>
                <w:szCs w:val="24"/>
              </w:rPr>
            </w:pPr>
            <w:r w:rsidRPr="00731F88">
              <w:rPr>
                <w:rFonts w:ascii="Times New Roman" w:hAnsi="Times New Roman"/>
                <w:i/>
                <w:sz w:val="24"/>
                <w:szCs w:val="24"/>
              </w:rPr>
              <w:t xml:space="preserve">Подключение органов администрации Петровского городского округа к единой информационной </w:t>
            </w:r>
            <w:r w:rsidRPr="00731F88">
              <w:rPr>
                <w:rFonts w:ascii="Times New Roman" w:hAnsi="Times New Roman"/>
                <w:i/>
                <w:sz w:val="24"/>
                <w:szCs w:val="24"/>
              </w:rPr>
              <w:lastRenderedPageBreak/>
              <w:t>аналитической системе оказания государственных и муниципальных услуг в электронном виде обеспечено</w:t>
            </w:r>
          </w:p>
          <w:p w:rsidR="004207C1" w:rsidRPr="00731F88" w:rsidRDefault="004207C1" w:rsidP="004207C1">
            <w:pPr>
              <w:suppressAutoHyphens/>
              <w:spacing w:after="0" w:line="240" w:lineRule="auto"/>
              <w:jc w:val="both"/>
              <w:outlineLvl w:val="0"/>
              <w:rPr>
                <w:rFonts w:ascii="Times New Roman" w:hAnsi="Times New Roman"/>
                <w:i/>
                <w:sz w:val="24"/>
                <w:szCs w:val="24"/>
              </w:rPr>
            </w:pPr>
          </w:p>
        </w:tc>
        <w:tc>
          <w:tcPr>
            <w:tcW w:w="2015" w:type="dxa"/>
            <w:tcBorders>
              <w:top w:val="single" w:sz="4" w:space="0" w:color="auto"/>
              <w:left w:val="single" w:sz="4" w:space="0" w:color="auto"/>
              <w:bottom w:val="single" w:sz="4" w:space="0" w:color="auto"/>
              <w:right w:val="single" w:sz="4" w:space="0" w:color="auto"/>
            </w:tcBorders>
          </w:tcPr>
          <w:p w:rsidR="00DB5B29" w:rsidRPr="00731F88" w:rsidRDefault="00DB5B29" w:rsidP="00DB5B2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 xml:space="preserve">до 31.12.2020 / </w:t>
            </w:r>
          </w:p>
          <w:p w:rsidR="00DB5B29" w:rsidRPr="00731F88" w:rsidRDefault="00DB5B29" w:rsidP="00DB5B29">
            <w:pPr>
              <w:spacing w:after="0" w:line="240" w:lineRule="auto"/>
              <w:jc w:val="center"/>
              <w:rPr>
                <w:rFonts w:ascii="Times New Roman" w:hAnsi="Times New Roman"/>
                <w:sz w:val="24"/>
                <w:szCs w:val="24"/>
              </w:rPr>
            </w:pPr>
            <w:r w:rsidRPr="00731F88">
              <w:rPr>
                <w:rFonts w:ascii="Times New Roman" w:hAnsi="Times New Roman"/>
                <w:sz w:val="24"/>
                <w:szCs w:val="24"/>
              </w:rPr>
              <w:t>с 09.01.2020 по 30.12.2020</w:t>
            </w:r>
          </w:p>
          <w:p w:rsidR="004207C1" w:rsidRPr="00731F88" w:rsidRDefault="004207C1" w:rsidP="004207C1">
            <w:pPr>
              <w:widowControl w:val="0"/>
              <w:suppressAutoHyphens/>
              <w:autoSpaceDE w:val="0"/>
              <w:autoSpaceDN w:val="0"/>
              <w:adjustRightInd w:val="0"/>
              <w:spacing w:after="0" w:line="240" w:lineRule="auto"/>
              <w:jc w:val="center"/>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4207C1" w:rsidRPr="00731F88" w:rsidRDefault="004207C1" w:rsidP="004207C1">
            <w:pPr>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Органы администрации Петровского городского округа, предоставляющие услуги, подключены к единой информационной аналитической системе оказания государственных и муниципальных услуг </w:t>
            </w:r>
            <w:r w:rsidRPr="00731F88">
              <w:rPr>
                <w:rFonts w:ascii="Times New Roman" w:hAnsi="Times New Roman"/>
                <w:sz w:val="24"/>
                <w:szCs w:val="24"/>
              </w:rPr>
              <w:lastRenderedPageBreak/>
              <w:t>в электронном виде</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hd w:val="clear" w:color="auto" w:fill="FFFFFF"/>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9</w:t>
            </w:r>
            <w:r w:rsidR="00BB29B6" w:rsidRPr="00731F88">
              <w:rPr>
                <w:rFonts w:ascii="Times New Roman" w:hAnsi="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1</w:t>
            </w:r>
            <w:r w:rsidR="00DB5B29" w:rsidRPr="00731F88">
              <w:rPr>
                <w:rFonts w:ascii="Times New Roman" w:hAnsi="Times New Roman"/>
                <w:i/>
                <w:sz w:val="24"/>
                <w:szCs w:val="24"/>
              </w:rPr>
              <w:t>8</w:t>
            </w:r>
            <w:r w:rsidRPr="00731F88">
              <w:rPr>
                <w:rFonts w:ascii="Times New Roman" w:hAnsi="Times New Roman"/>
                <w:i/>
                <w:sz w:val="24"/>
                <w:szCs w:val="24"/>
              </w:rPr>
              <w:t>.</w:t>
            </w:r>
          </w:p>
          <w:p w:rsidR="004207C1" w:rsidRPr="00731F88" w:rsidRDefault="004207C1" w:rsidP="004207C1">
            <w:pPr>
              <w:suppressAutoHyphens/>
              <w:spacing w:after="0" w:line="240" w:lineRule="auto"/>
              <w:jc w:val="both"/>
              <w:rPr>
                <w:rFonts w:ascii="Times New Roman" w:hAnsi="Times New Roman"/>
                <w:i/>
                <w:sz w:val="24"/>
                <w:szCs w:val="24"/>
              </w:rPr>
            </w:pPr>
            <w:r w:rsidRPr="00731F88">
              <w:rPr>
                <w:rFonts w:ascii="Times New Roman" w:hAnsi="Times New Roman"/>
                <w:i/>
                <w:sz w:val="24"/>
                <w:szCs w:val="24"/>
              </w:rPr>
              <w:t>Инвентаризация нормативных правовых актов органов местного самоуправления в целях выявления ограничений для предоставления муниципальных услуг посредством межведомственного взаимодействия в администрации Петровского городского округа Ставропольского края проведена</w:t>
            </w:r>
          </w:p>
        </w:tc>
        <w:tc>
          <w:tcPr>
            <w:tcW w:w="2015" w:type="dxa"/>
            <w:tcBorders>
              <w:top w:val="single" w:sz="4" w:space="0" w:color="auto"/>
              <w:left w:val="single" w:sz="4" w:space="0" w:color="auto"/>
              <w:bottom w:val="single" w:sz="4" w:space="0" w:color="auto"/>
              <w:right w:val="single" w:sz="4" w:space="0" w:color="auto"/>
            </w:tcBorders>
          </w:tcPr>
          <w:p w:rsidR="00DB5B29" w:rsidRPr="00731F88" w:rsidRDefault="00DB5B29" w:rsidP="00DB5B29">
            <w:pPr>
              <w:widowControl w:val="0"/>
              <w:spacing w:after="0" w:line="240" w:lineRule="auto"/>
              <w:jc w:val="center"/>
              <w:rPr>
                <w:rFonts w:ascii="Times New Roman" w:hAnsi="Times New Roman"/>
                <w:sz w:val="24"/>
                <w:szCs w:val="24"/>
              </w:rPr>
            </w:pPr>
            <w:r w:rsidRPr="00731F88">
              <w:rPr>
                <w:rFonts w:ascii="Times New Roman" w:hAnsi="Times New Roman"/>
                <w:sz w:val="24"/>
                <w:szCs w:val="24"/>
                <w:lang w:val="en-US"/>
              </w:rPr>
              <w:t>д</w:t>
            </w:r>
            <w:r w:rsidRPr="00731F88">
              <w:rPr>
                <w:rFonts w:ascii="Times New Roman" w:hAnsi="Times New Roman"/>
                <w:sz w:val="24"/>
                <w:szCs w:val="24"/>
              </w:rPr>
              <w:t xml:space="preserve">о 31.12.2020 / </w:t>
            </w:r>
          </w:p>
          <w:p w:rsidR="004207C1" w:rsidRPr="00731F88" w:rsidRDefault="00DB5B29" w:rsidP="00DB5B29">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01.09.2020 – 30.12.2020</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DB5B29" w:rsidRPr="00731F88" w:rsidRDefault="00DB5B29" w:rsidP="00DB5B29">
            <w:pPr>
              <w:widowControl w:val="0"/>
              <w:spacing w:after="0" w:line="240" w:lineRule="auto"/>
              <w:jc w:val="both"/>
              <w:rPr>
                <w:rFonts w:ascii="Times New Roman" w:hAnsi="Times New Roman"/>
                <w:sz w:val="24"/>
                <w:szCs w:val="24"/>
              </w:rPr>
            </w:pPr>
            <w:r w:rsidRPr="00731F88">
              <w:rPr>
                <w:rFonts w:ascii="Times New Roman" w:hAnsi="Times New Roman"/>
                <w:sz w:val="24"/>
                <w:szCs w:val="24"/>
              </w:rPr>
              <w:t>Инвентаризация нормативных правовых актов органов местного самоуправления в целях выявления ограничений для предоставления муниципальных услуг посредством межведомственного взаимодействия в администрации Петровского городского округа Ставропольского края проведена.</w:t>
            </w:r>
          </w:p>
          <w:p w:rsidR="004207C1" w:rsidRPr="00731F88" w:rsidRDefault="00DB5B29" w:rsidP="00DB5B29">
            <w:pPr>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Ограничения для предоставления муниципальных услуг посредством межведомственного взаимодействия в администрации Петровского городского округа Ставропольского края отсутствуют</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hd w:val="clear" w:color="auto" w:fill="FFFFFF"/>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p>
        </w:tc>
        <w:tc>
          <w:tcPr>
            <w:tcW w:w="13891" w:type="dxa"/>
            <w:gridSpan w:val="4"/>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r w:rsidRPr="00731F88">
              <w:rPr>
                <w:rFonts w:ascii="Times New Roman" w:hAnsi="Times New Roman"/>
                <w:b/>
                <w:sz w:val="24"/>
                <w:szCs w:val="24"/>
              </w:rPr>
              <w:t>Задача 2 подпрограммы 3 Программы «Повышение доступности и качества предоставляемых государственных и муниципальных услуг»</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10</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uppressAutoHyphens/>
              <w:spacing w:after="0" w:line="240" w:lineRule="auto"/>
              <w:jc w:val="both"/>
              <w:rPr>
                <w:rFonts w:ascii="Times New Roman" w:hAnsi="Times New Roman"/>
                <w:sz w:val="24"/>
                <w:szCs w:val="24"/>
              </w:rPr>
            </w:pPr>
            <w:r w:rsidRPr="00731F88">
              <w:rPr>
                <w:rFonts w:ascii="Times New Roman" w:hAnsi="Times New Roman"/>
                <w:sz w:val="24"/>
                <w:szCs w:val="24"/>
              </w:rPr>
              <w:t>Обеспечение деятельности многофункционального центра предоставления государственных и муниципальных услуг в Петровском городском округе</w:t>
            </w: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2960EC" w:rsidRPr="00731F88" w:rsidRDefault="002960EC" w:rsidP="002960EC">
            <w:pPr>
              <w:widowControl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В Петровском городском округе, на базе МКУ «МФЦ в Петровском районе СК», в отчетном периоде успешно реализован опыт предоставления государственных и муниципальных услуг по принципу «одного окна», в том числе в территориально-обособленных структурных подразделениях МФЦ, действующих в сельских населенных пунктах Петровского городского округа.</w:t>
            </w:r>
          </w:p>
          <w:p w:rsidR="002960EC" w:rsidRPr="00731F88" w:rsidRDefault="002960EC" w:rsidP="002960EC">
            <w:pPr>
              <w:widowControl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xml:space="preserve">Проводились мероприятия, направленные на повышение доступности и качества, </w:t>
            </w:r>
            <w:r w:rsidRPr="00731F88">
              <w:rPr>
                <w:rFonts w:ascii="Times New Roman" w:hAnsi="Times New Roman"/>
                <w:sz w:val="24"/>
                <w:szCs w:val="24"/>
              </w:rPr>
              <w:lastRenderedPageBreak/>
              <w:t>предоставляемых государственных и муниципальных услуг на базе МКУ «МФЦ в Петровском районе СК»:</w:t>
            </w:r>
          </w:p>
          <w:p w:rsidR="002960EC" w:rsidRPr="00731F88" w:rsidRDefault="002960EC" w:rsidP="002960EC">
            <w:pPr>
              <w:spacing w:after="0" w:line="240" w:lineRule="auto"/>
              <w:jc w:val="both"/>
              <w:rPr>
                <w:rFonts w:ascii="Times New Roman" w:hAnsi="Times New Roman"/>
                <w:sz w:val="24"/>
                <w:szCs w:val="24"/>
              </w:rPr>
            </w:pPr>
            <w:r w:rsidRPr="00731F88">
              <w:rPr>
                <w:rFonts w:ascii="Times New Roman" w:hAnsi="Times New Roman"/>
                <w:sz w:val="24"/>
                <w:szCs w:val="24"/>
              </w:rPr>
              <w:t xml:space="preserve">          - повышение качества и доступности предоставляемых услуг; </w:t>
            </w:r>
          </w:p>
          <w:p w:rsidR="002960EC" w:rsidRPr="00731F88" w:rsidRDefault="002960EC" w:rsidP="002960EC">
            <w:pPr>
              <w:spacing w:after="0" w:line="240" w:lineRule="auto"/>
              <w:jc w:val="both"/>
              <w:rPr>
                <w:rFonts w:ascii="Times New Roman" w:hAnsi="Times New Roman"/>
                <w:sz w:val="24"/>
                <w:szCs w:val="24"/>
              </w:rPr>
            </w:pPr>
            <w:r w:rsidRPr="00731F88">
              <w:rPr>
                <w:rFonts w:ascii="Times New Roman" w:hAnsi="Times New Roman"/>
                <w:sz w:val="24"/>
                <w:szCs w:val="24"/>
              </w:rPr>
              <w:t xml:space="preserve">          - повышение профессионального уровня специалистов;</w:t>
            </w:r>
          </w:p>
          <w:p w:rsidR="002960EC" w:rsidRPr="00731F88" w:rsidRDefault="002960EC" w:rsidP="002960EC">
            <w:pPr>
              <w:spacing w:after="0" w:line="240" w:lineRule="auto"/>
              <w:jc w:val="both"/>
              <w:rPr>
                <w:rFonts w:ascii="Times New Roman" w:hAnsi="Times New Roman"/>
                <w:sz w:val="24"/>
                <w:szCs w:val="24"/>
              </w:rPr>
            </w:pPr>
            <w:r w:rsidRPr="00731F88">
              <w:rPr>
                <w:rFonts w:ascii="Times New Roman" w:hAnsi="Times New Roman"/>
                <w:sz w:val="24"/>
                <w:szCs w:val="24"/>
              </w:rPr>
              <w:t xml:space="preserve">          - сокращение времени ожидания заявителя в очереди; </w:t>
            </w:r>
          </w:p>
          <w:p w:rsidR="002960EC" w:rsidRPr="00731F88" w:rsidRDefault="002960EC" w:rsidP="002960EC">
            <w:pPr>
              <w:spacing w:after="0" w:line="240" w:lineRule="auto"/>
              <w:jc w:val="both"/>
              <w:rPr>
                <w:rFonts w:ascii="Times New Roman" w:hAnsi="Times New Roman"/>
                <w:sz w:val="24"/>
                <w:szCs w:val="24"/>
              </w:rPr>
            </w:pPr>
            <w:r w:rsidRPr="00731F88">
              <w:rPr>
                <w:rFonts w:ascii="Times New Roman" w:hAnsi="Times New Roman"/>
                <w:sz w:val="24"/>
                <w:szCs w:val="24"/>
              </w:rPr>
              <w:t xml:space="preserve">          - повышение уровня информированности граждан и юридических лиц о порядке, способах и условиях получения услуг.</w:t>
            </w:r>
          </w:p>
          <w:p w:rsidR="002960EC" w:rsidRPr="00731F88" w:rsidRDefault="002960EC" w:rsidP="002960EC">
            <w:pPr>
              <w:spacing w:after="0" w:line="240" w:lineRule="auto"/>
              <w:jc w:val="both"/>
              <w:rPr>
                <w:rFonts w:ascii="Times New Roman" w:hAnsi="Times New Roman"/>
                <w:sz w:val="24"/>
                <w:szCs w:val="24"/>
              </w:rPr>
            </w:pPr>
            <w:r w:rsidRPr="00731F88">
              <w:rPr>
                <w:rFonts w:ascii="Times New Roman" w:hAnsi="Times New Roman"/>
                <w:sz w:val="24"/>
                <w:szCs w:val="24"/>
              </w:rPr>
              <w:t xml:space="preserve">          - проводилась работа по распространению печатной продукции, включая информационные листовки, по популяризации предоставления государственных и муниципальных в электронной форме;</w:t>
            </w:r>
          </w:p>
          <w:p w:rsidR="002960EC" w:rsidRPr="00731F88" w:rsidRDefault="002960EC" w:rsidP="002960EC">
            <w:pPr>
              <w:spacing w:after="0" w:line="240" w:lineRule="auto"/>
              <w:jc w:val="both"/>
              <w:rPr>
                <w:rFonts w:ascii="Times New Roman" w:hAnsi="Times New Roman"/>
                <w:sz w:val="24"/>
                <w:szCs w:val="24"/>
              </w:rPr>
            </w:pPr>
            <w:r w:rsidRPr="00731F88">
              <w:rPr>
                <w:rFonts w:ascii="Times New Roman" w:hAnsi="Times New Roman"/>
                <w:sz w:val="24"/>
                <w:szCs w:val="24"/>
              </w:rPr>
              <w:t xml:space="preserve">          - размещена и обновлена информация о получении государственных и муниципальных услуг в электронном виде и преимуществах их получения на информационных стендах и Интернет-ресурсах.</w:t>
            </w:r>
          </w:p>
          <w:p w:rsidR="004207C1" w:rsidRPr="00731F88" w:rsidRDefault="004207C1" w:rsidP="002960EC">
            <w:pPr>
              <w:widowControl w:val="0"/>
              <w:autoSpaceDE w:val="0"/>
              <w:autoSpaceDN w:val="0"/>
              <w:adjustRightInd w:val="0"/>
              <w:spacing w:after="0" w:line="240" w:lineRule="auto"/>
              <w:ind w:firstLine="708"/>
              <w:jc w:val="both"/>
              <w:outlineLvl w:val="1"/>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both"/>
              <w:rPr>
                <w:rFonts w:ascii="Times New Roman" w:hAnsi="Times New Roman"/>
                <w:sz w:val="24"/>
                <w:szCs w:val="24"/>
              </w:rPr>
            </w:pPr>
            <w:r w:rsidRPr="00731F88">
              <w:rPr>
                <w:rFonts w:ascii="Times New Roman" w:hAnsi="Times New Roman"/>
                <w:sz w:val="24"/>
                <w:szCs w:val="24"/>
              </w:rPr>
              <w:lastRenderedPageBreak/>
              <w:t>Мероприятие выполнено</w:t>
            </w:r>
          </w:p>
          <w:p w:rsidR="004207C1" w:rsidRPr="00731F88" w:rsidRDefault="004207C1" w:rsidP="004207C1">
            <w:pPr>
              <w:spacing w:after="0" w:line="240" w:lineRule="auto"/>
              <w:jc w:val="both"/>
              <w:rPr>
                <w:rFonts w:ascii="Times New Roman" w:hAnsi="Times New Roman"/>
                <w:sz w:val="24"/>
                <w:szCs w:val="24"/>
              </w:rPr>
            </w:pPr>
          </w:p>
          <w:p w:rsidR="004207C1" w:rsidRPr="00731F88" w:rsidRDefault="004207C1" w:rsidP="004207C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 xml:space="preserve">количество наиболее востребованных муниципальных услуг, предоставленных по принципу «одного окна» в муниципальном казенном учреждении «Многофункциональный центр предоставления </w:t>
            </w:r>
            <w:r w:rsidRPr="00731F88">
              <w:rPr>
                <w:rFonts w:ascii="Times New Roman" w:hAnsi="Times New Roman"/>
                <w:sz w:val="24"/>
                <w:szCs w:val="24"/>
              </w:rPr>
              <w:lastRenderedPageBreak/>
              <w:t xml:space="preserve">государственных и муниципальных услуг в Петровском районе Ставропольского края» составило </w:t>
            </w:r>
            <w:r w:rsidR="00453FA0" w:rsidRPr="00731F88">
              <w:rPr>
                <w:rFonts w:ascii="Times New Roman" w:hAnsi="Times New Roman"/>
                <w:sz w:val="24"/>
                <w:szCs w:val="24"/>
              </w:rPr>
              <w:t>17</w:t>
            </w:r>
            <w:r w:rsidRPr="00731F88">
              <w:rPr>
                <w:rFonts w:ascii="Times New Roman" w:hAnsi="Times New Roman"/>
                <w:sz w:val="24"/>
                <w:szCs w:val="24"/>
              </w:rPr>
              <w:t xml:space="preserve"> единиц;</w:t>
            </w:r>
          </w:p>
          <w:p w:rsidR="004207C1" w:rsidRPr="00731F88" w:rsidRDefault="004207C1" w:rsidP="004207C1">
            <w:pPr>
              <w:shd w:val="clear" w:color="auto" w:fill="FFFFFF"/>
              <w:spacing w:after="0" w:line="240" w:lineRule="auto"/>
              <w:jc w:val="both"/>
              <w:rPr>
                <w:rFonts w:ascii="Times New Roman" w:hAnsi="Times New Roman"/>
                <w:sz w:val="24"/>
                <w:szCs w:val="24"/>
              </w:rPr>
            </w:pPr>
          </w:p>
          <w:p w:rsidR="004207C1" w:rsidRPr="00731F88" w:rsidRDefault="004207C1" w:rsidP="004207C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доля населения Петровского городского округа, имеющего доступ к получению государственных и муниципальных услуг по принципу «одного окна», в том числе в многофункциональном центре, в общей численности населения Петровского городского округа – 100%</w:t>
            </w:r>
          </w:p>
          <w:p w:rsidR="004207C1" w:rsidRPr="00731F88" w:rsidRDefault="004207C1" w:rsidP="004207C1">
            <w:pPr>
              <w:shd w:val="clear" w:color="auto" w:fill="FFFFFF"/>
              <w:spacing w:after="0" w:line="240" w:lineRule="auto"/>
              <w:jc w:val="both"/>
              <w:rPr>
                <w:rFonts w:ascii="Times New Roman" w:hAnsi="Times New Roman"/>
                <w:sz w:val="24"/>
                <w:szCs w:val="24"/>
              </w:rPr>
            </w:pPr>
          </w:p>
          <w:p w:rsidR="004207C1" w:rsidRPr="00731F88" w:rsidRDefault="004207C1" w:rsidP="004207C1">
            <w:pPr>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10</w:t>
            </w:r>
            <w:r w:rsidR="00BB29B6"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 xml:space="preserve">Контрольное событие </w:t>
            </w:r>
            <w:r w:rsidR="002960EC" w:rsidRPr="00731F88">
              <w:rPr>
                <w:rFonts w:ascii="Times New Roman" w:hAnsi="Times New Roman"/>
                <w:i/>
                <w:sz w:val="24"/>
                <w:szCs w:val="24"/>
              </w:rPr>
              <w:t>19</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 xml:space="preserve">Оплата труда персонала многофункционального центра в целях обеспечения выполнения функций, определенных Уставом муниципального казенного учреждения «Многофункциональный центр предоставления </w:t>
            </w:r>
            <w:r w:rsidRPr="00731F88">
              <w:rPr>
                <w:rFonts w:ascii="Times New Roman" w:hAnsi="Times New Roman"/>
                <w:i/>
                <w:sz w:val="24"/>
                <w:szCs w:val="24"/>
              </w:rPr>
              <w:lastRenderedPageBreak/>
              <w:t>государственных и муниципальных услуг в Петровском районе Ставропольского края» осуществлена (далее – МКУ «МФЦ в Петровском районе СК»)</w:t>
            </w:r>
          </w:p>
        </w:tc>
        <w:tc>
          <w:tcPr>
            <w:tcW w:w="2015" w:type="dxa"/>
            <w:tcBorders>
              <w:top w:val="single" w:sz="4" w:space="0" w:color="auto"/>
              <w:left w:val="single" w:sz="4" w:space="0" w:color="auto"/>
              <w:bottom w:val="single" w:sz="4" w:space="0" w:color="auto"/>
              <w:right w:val="single" w:sz="4" w:space="0" w:color="auto"/>
            </w:tcBorders>
          </w:tcPr>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lastRenderedPageBreak/>
              <w:t>до 18.01.2020 / 17.01.2020,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05.02.2020 / 05.02.2020,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18.02.2020 / 18.02.2020,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05.03.2020 / 05.03.2020,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18.03.2020 / 18.03.2020,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03.04.2020 / 03.04.2020,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lastRenderedPageBreak/>
              <w:t>до 17.04.2020 / 17.04.2020,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30.04.2020 / 30.04.2020,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18.05.2020 / 18.05.2020,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05.06.2020 / 05.06.2020,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18.06.2020 / 18.06.2020,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03.07.2020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03.07.2020,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17.07.2020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17.07.2020,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05.08.2020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05.08.2020,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18.08.2020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18.08.2020,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04.09.2020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04.09.2020,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18.09.2020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18.09.2020,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05.10.2020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05.10.2020,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16.10.2020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16.10.2020,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05.11.2020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05.11.2020,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18.11.2020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18.11.2020,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04.12.2020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04.12.2020,</w:t>
            </w:r>
          </w:p>
          <w:p w:rsidR="002960EC" w:rsidRPr="00731F88" w:rsidRDefault="002960EC" w:rsidP="002960EC">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 xml:space="preserve">до 18.12.2020 / </w:t>
            </w:r>
          </w:p>
          <w:p w:rsidR="002960EC" w:rsidRPr="00731F88" w:rsidRDefault="002960EC" w:rsidP="002960EC">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18.12.2020</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p>
          <w:p w:rsidR="004207C1" w:rsidRPr="00731F88" w:rsidRDefault="004207C1" w:rsidP="004207C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Оплата труда персонала МКУ «МФЦ в Петровском районе СК» произведена в установленные сроки</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10</w:t>
            </w:r>
            <w:r w:rsidR="00BB29B6" w:rsidRPr="00731F88">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2</w:t>
            </w:r>
            <w:r w:rsidR="00ED6ABF">
              <w:rPr>
                <w:rFonts w:ascii="Times New Roman" w:hAnsi="Times New Roman"/>
                <w:i/>
                <w:sz w:val="24"/>
                <w:szCs w:val="24"/>
              </w:rPr>
              <w:t>0</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b/>
                <w:i/>
                <w:sz w:val="24"/>
                <w:szCs w:val="24"/>
              </w:rPr>
            </w:pPr>
            <w:r w:rsidRPr="00731F88">
              <w:rPr>
                <w:rFonts w:ascii="Times New Roman" w:hAnsi="Times New Roman"/>
                <w:i/>
                <w:sz w:val="24"/>
                <w:szCs w:val="24"/>
              </w:rPr>
              <w:t xml:space="preserve">Взносы по обязательному социальному страхованию на </w:t>
            </w:r>
            <w:r w:rsidRPr="00731F88">
              <w:rPr>
                <w:rFonts w:ascii="Times New Roman" w:hAnsi="Times New Roman"/>
                <w:i/>
                <w:sz w:val="24"/>
                <w:szCs w:val="24"/>
              </w:rPr>
              <w:lastRenderedPageBreak/>
              <w:t>выплаты по оплате труда и иные выплаты работникам МКУ «МФЦ в Петровском районе СК» оплачены</w:t>
            </w:r>
          </w:p>
        </w:tc>
        <w:tc>
          <w:tcPr>
            <w:tcW w:w="2015" w:type="dxa"/>
            <w:tcBorders>
              <w:top w:val="single" w:sz="4" w:space="0" w:color="auto"/>
              <w:left w:val="single" w:sz="4" w:space="0" w:color="auto"/>
              <w:bottom w:val="single" w:sz="4" w:space="0" w:color="auto"/>
              <w:right w:val="single" w:sz="4" w:space="0" w:color="auto"/>
            </w:tcBorders>
          </w:tcPr>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lastRenderedPageBreak/>
              <w:t>до 18.01.2020 /17.01.2020,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05.02.2020 / 05.02.2020,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lastRenderedPageBreak/>
              <w:t>до 05.03.2020 / 18.02.2020, 05.03.2020,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05.04.2020 / 18.03.2020, 27.03.2020,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05.05.2020 / 16.04.2020,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05.06.2020 / 30.04.2020, 18.05.2020,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05.06.2020,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03.07.2020 / 18.06.2020,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05.08.2020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05.08.2020;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04.09.2020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18.08.2020,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04.09.2020;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05.10.2020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18.09.2020,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до 05.10.2020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05.10.2020;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05.11.2020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05.11.2020,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04.12.2020,</w:t>
            </w:r>
          </w:p>
          <w:p w:rsidR="002960EC" w:rsidRPr="00731F88" w:rsidRDefault="002960EC" w:rsidP="002960EC">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 xml:space="preserve">до 18.12.2020 / </w:t>
            </w:r>
          </w:p>
          <w:p w:rsidR="004207C1" w:rsidRPr="00731F88" w:rsidRDefault="002960EC" w:rsidP="002960EC">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18.12.2020</w:t>
            </w:r>
          </w:p>
          <w:p w:rsidR="00991C56" w:rsidRPr="00731F88" w:rsidRDefault="00991C56" w:rsidP="002960EC">
            <w:pPr>
              <w:widowControl w:val="0"/>
              <w:autoSpaceDE w:val="0"/>
              <w:autoSpaceDN w:val="0"/>
              <w:adjustRightInd w:val="0"/>
              <w:spacing w:after="0" w:line="240" w:lineRule="auto"/>
              <w:jc w:val="center"/>
              <w:rPr>
                <w:rFonts w:ascii="Times New Roman" w:hAnsi="Times New Roman"/>
                <w:b/>
                <w:sz w:val="24"/>
                <w:szCs w:val="24"/>
              </w:rPr>
            </w:pP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p>
          <w:p w:rsidR="002960EC" w:rsidRPr="00731F88" w:rsidRDefault="002960EC" w:rsidP="002960EC">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Взносы по обязательному социальному страхованию на выплаты по оплате труда и иные </w:t>
            </w:r>
            <w:r w:rsidRPr="00731F88">
              <w:rPr>
                <w:rFonts w:ascii="Times New Roman" w:hAnsi="Times New Roman"/>
                <w:sz w:val="24"/>
                <w:szCs w:val="24"/>
              </w:rPr>
              <w:lastRenderedPageBreak/>
              <w:t>выплаты работникам МКУ «МФЦ в Петровском районе СК» оплачены в установленные сроки</w:t>
            </w:r>
          </w:p>
          <w:p w:rsidR="002960EC" w:rsidRPr="00731F88" w:rsidRDefault="002960EC" w:rsidP="002960EC">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 обязательное медицинское страхование; </w:t>
            </w:r>
          </w:p>
          <w:p w:rsidR="002960EC" w:rsidRPr="00731F88" w:rsidRDefault="002960EC" w:rsidP="002960EC">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 обязательное пенсионное страхование; </w:t>
            </w:r>
          </w:p>
          <w:p w:rsidR="002960EC" w:rsidRPr="00731F88" w:rsidRDefault="002960EC" w:rsidP="002960EC">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 обязательное страхование на случай временной нетрудоспособности в связи с материнством; </w:t>
            </w:r>
          </w:p>
          <w:p w:rsidR="004207C1" w:rsidRPr="00731F88" w:rsidRDefault="002960EC" w:rsidP="002960EC">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взносы в ФСС на несчастные случаи</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10</w:t>
            </w:r>
            <w:r w:rsidR="00BB29B6" w:rsidRPr="00731F88">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2</w:t>
            </w:r>
            <w:r w:rsidR="002960EC" w:rsidRPr="00731F88">
              <w:rPr>
                <w:rFonts w:ascii="Times New Roman" w:hAnsi="Times New Roman"/>
                <w:i/>
                <w:sz w:val="24"/>
                <w:szCs w:val="24"/>
              </w:rPr>
              <w:t>1</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b/>
                <w:i/>
                <w:sz w:val="24"/>
                <w:szCs w:val="24"/>
              </w:rPr>
            </w:pPr>
            <w:r w:rsidRPr="00731F88">
              <w:rPr>
                <w:rFonts w:ascii="Times New Roman" w:hAnsi="Times New Roman"/>
                <w:i/>
                <w:sz w:val="24"/>
                <w:szCs w:val="24"/>
              </w:rPr>
              <w:t>Уплата налогов и сборов МКУ «МФЦ в Петровском районе СК» произведена</w:t>
            </w:r>
          </w:p>
        </w:tc>
        <w:tc>
          <w:tcPr>
            <w:tcW w:w="2015" w:type="dxa"/>
            <w:tcBorders>
              <w:top w:val="single" w:sz="4" w:space="0" w:color="auto"/>
              <w:left w:val="single" w:sz="4" w:space="0" w:color="auto"/>
              <w:bottom w:val="single" w:sz="4" w:space="0" w:color="auto"/>
              <w:right w:val="single" w:sz="4" w:space="0" w:color="auto"/>
            </w:tcBorders>
          </w:tcPr>
          <w:p w:rsidR="002960EC" w:rsidRPr="00731F88" w:rsidRDefault="002960EC" w:rsidP="002960EC">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до 31.03.2020 / 15.01.2020,</w:t>
            </w:r>
          </w:p>
          <w:p w:rsidR="002960EC" w:rsidRPr="00731F88" w:rsidRDefault="002960EC" w:rsidP="002960EC">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15.02.2020,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15.03.2020,</w:t>
            </w:r>
          </w:p>
          <w:p w:rsidR="002960EC" w:rsidRPr="00731F88" w:rsidRDefault="002960EC" w:rsidP="002960EC">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до 30.06.2020 / 15.04.2020</w:t>
            </w:r>
          </w:p>
          <w:p w:rsidR="002960EC" w:rsidRPr="00731F88" w:rsidRDefault="002960EC" w:rsidP="002960EC">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15.05.2020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15.06.2020,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30.09.2020 / </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lastRenderedPageBreak/>
              <w:t>17.07.2020,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18.08.2020,</w:t>
            </w:r>
          </w:p>
          <w:p w:rsidR="002960EC" w:rsidRPr="00731F88" w:rsidRDefault="002960EC" w:rsidP="002960EC">
            <w:pPr>
              <w:spacing w:after="0" w:line="240" w:lineRule="exact"/>
              <w:jc w:val="center"/>
              <w:rPr>
                <w:rFonts w:ascii="Times New Roman" w:hAnsi="Times New Roman"/>
                <w:sz w:val="24"/>
                <w:szCs w:val="24"/>
              </w:rPr>
            </w:pPr>
            <w:r w:rsidRPr="00731F88">
              <w:rPr>
                <w:rFonts w:ascii="Times New Roman" w:hAnsi="Times New Roman"/>
                <w:sz w:val="24"/>
                <w:szCs w:val="24"/>
              </w:rPr>
              <w:t>18.09.2020;</w:t>
            </w:r>
          </w:p>
          <w:p w:rsidR="002960EC" w:rsidRPr="00731F88" w:rsidRDefault="002960EC" w:rsidP="002960EC">
            <w:pPr>
              <w:widowControl w:val="0"/>
              <w:suppressAutoHyphens/>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31.12.2020 / </w:t>
            </w:r>
          </w:p>
          <w:p w:rsidR="002960EC" w:rsidRPr="00731F88" w:rsidRDefault="002960EC" w:rsidP="002960EC">
            <w:pPr>
              <w:widowControl w:val="0"/>
              <w:suppressAutoHyphens/>
              <w:spacing w:after="0" w:line="240" w:lineRule="exact"/>
              <w:jc w:val="center"/>
              <w:rPr>
                <w:rFonts w:ascii="Times New Roman" w:hAnsi="Times New Roman"/>
                <w:bCs/>
                <w:sz w:val="24"/>
                <w:szCs w:val="24"/>
              </w:rPr>
            </w:pPr>
            <w:r w:rsidRPr="00731F88">
              <w:rPr>
                <w:rFonts w:ascii="Times New Roman" w:hAnsi="Times New Roman"/>
                <w:sz w:val="24"/>
                <w:szCs w:val="24"/>
              </w:rPr>
              <w:t>30.12.2020</w:t>
            </w:r>
          </w:p>
          <w:p w:rsidR="004207C1" w:rsidRPr="00731F88" w:rsidRDefault="002960EC" w:rsidP="002960EC">
            <w:pPr>
              <w:pStyle w:val="a5"/>
              <w:spacing w:line="240" w:lineRule="exact"/>
              <w:jc w:val="center"/>
              <w:rPr>
                <w:b/>
                <w:sz w:val="24"/>
                <w:szCs w:val="24"/>
              </w:rPr>
            </w:pPr>
            <w:r w:rsidRPr="00731F88">
              <w:rPr>
                <w:sz w:val="24"/>
                <w:szCs w:val="24"/>
              </w:rPr>
              <w:t>(в сроки, установленные действующим законодательством)</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p>
          <w:p w:rsidR="002960EC" w:rsidRPr="00731F88" w:rsidRDefault="002960EC" w:rsidP="002960EC">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Уплата налогов и сборов произведена в установленные законодательством сроки: </w:t>
            </w:r>
          </w:p>
          <w:p w:rsidR="004207C1" w:rsidRPr="00731F88" w:rsidRDefault="002960EC" w:rsidP="002960EC">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Налог на имущество, транспортный налог</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10</w:t>
            </w:r>
            <w:r w:rsidR="00BB29B6" w:rsidRPr="00731F88">
              <w:rPr>
                <w:rFonts w:ascii="Times New Roman" w:hAnsi="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2</w:t>
            </w:r>
            <w:r w:rsidR="00AE4482" w:rsidRPr="00731F88">
              <w:rPr>
                <w:rFonts w:ascii="Times New Roman" w:hAnsi="Times New Roman"/>
                <w:i/>
                <w:sz w:val="24"/>
                <w:szCs w:val="24"/>
              </w:rPr>
              <w:t>2</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b/>
                <w:i/>
                <w:sz w:val="24"/>
                <w:szCs w:val="24"/>
              </w:rPr>
            </w:pPr>
            <w:r w:rsidRPr="00731F88">
              <w:rPr>
                <w:rFonts w:ascii="Times New Roman" w:hAnsi="Times New Roman"/>
                <w:i/>
                <w:sz w:val="24"/>
                <w:szCs w:val="24"/>
              </w:rPr>
              <w:t>Оплата товаров, работ и услуг для обеспечения деятельности МКУ «МФЦ в Петровском районе СК» произведена</w:t>
            </w:r>
          </w:p>
        </w:tc>
        <w:tc>
          <w:tcPr>
            <w:tcW w:w="2015" w:type="dxa"/>
            <w:tcBorders>
              <w:top w:val="single" w:sz="4" w:space="0" w:color="auto"/>
              <w:left w:val="single" w:sz="4" w:space="0" w:color="auto"/>
              <w:bottom w:val="single" w:sz="4" w:space="0" w:color="auto"/>
              <w:right w:val="single" w:sz="4" w:space="0" w:color="auto"/>
            </w:tcBorders>
          </w:tcPr>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31.03.2020 / 20.01.2020, 22.01.2020, </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 xml:space="preserve">30.01.2020, </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05.02.2020, 06.02.2020,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 xml:space="preserve">11.02.2020, </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 xml:space="preserve">18.02.2020, </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19.02.2020, 26.02.2020, 05.03.2020, 06.03.2020,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13.03.2020, 19.03.2020, 25.03.2020,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27.03.2020, 31.03.2020,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30.06.2020 / 07.04.2020, 10.04.2020, </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 xml:space="preserve">14.04.2020, 17.04.2020, 24.04.2020, </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30.04.2020,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 xml:space="preserve">07.05.2020, 12.05.2020, </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 xml:space="preserve">15.05.2020, 20.05.2020, </w:t>
            </w:r>
            <w:r w:rsidRPr="00731F88">
              <w:rPr>
                <w:rFonts w:ascii="Times New Roman" w:hAnsi="Times New Roman"/>
                <w:sz w:val="24"/>
                <w:szCs w:val="24"/>
              </w:rPr>
              <w:lastRenderedPageBreak/>
              <w:t xml:space="preserve">22.05.2020, 26.05.2020, </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 xml:space="preserve">03.06.2020, 04.06.2020, 08.06.2020, 09.06.2020, 11.06.2020, </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17.06.2020, 18.06.2020, 30.06.2020,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30.09.2020 / </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07.07.2020,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10.07.2020, 16.07.2020,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13.07.2020,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17.07.2020,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21.07.2020,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22.07.2020,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23.07.2020,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24.07.2020,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31.07.2020,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06.08.2020,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10.08.2020,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12.08.2020,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13.08.2020,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17.08.2020,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18.08.2020,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24.08.2020,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26.08.2020,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02.09.2020,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03.09.2020,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11.09.2020,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14.09.2020,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15.09.2020,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16.09.2020,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17.09.2020,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30.09.2020;</w:t>
            </w:r>
          </w:p>
          <w:p w:rsidR="00AE4482" w:rsidRPr="00731F88" w:rsidRDefault="00AE4482" w:rsidP="00AE4482">
            <w:pPr>
              <w:widowControl w:val="0"/>
              <w:suppressAutoHyphens/>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31.12.2020 / </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lastRenderedPageBreak/>
              <w:t>05.10.2020,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06.10.2020,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08.10.2020,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12.10.2020,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13.10.2020,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19.10.2020,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21.10.2020,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22.10.2020,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31.10.2020,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03.11.2020,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06.11.2020,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11.11.2020,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13.11.2020,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17.11.2020,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18.11.2020,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20.11.2020,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24.11.2020,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25.11.2020,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30.11.2020,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03.12.2020,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04.12.2020,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10.12.2020,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11.12.2020,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14.12.2020,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15.12.2020,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16.12.2020,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17.12.2020,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23.12.2020,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25.12.2020,</w:t>
            </w:r>
          </w:p>
          <w:p w:rsidR="00AE4482" w:rsidRPr="00731F88" w:rsidRDefault="00AE4482" w:rsidP="00AE4482">
            <w:pPr>
              <w:spacing w:after="0" w:line="240" w:lineRule="exact"/>
              <w:jc w:val="center"/>
              <w:rPr>
                <w:rFonts w:ascii="Times New Roman" w:hAnsi="Times New Roman"/>
                <w:sz w:val="24"/>
                <w:szCs w:val="24"/>
              </w:rPr>
            </w:pPr>
            <w:r w:rsidRPr="00731F88">
              <w:rPr>
                <w:rFonts w:ascii="Times New Roman" w:hAnsi="Times New Roman"/>
                <w:sz w:val="24"/>
                <w:szCs w:val="24"/>
              </w:rPr>
              <w:t>26.12.2020,</w:t>
            </w:r>
          </w:p>
          <w:p w:rsidR="00AE4482" w:rsidRPr="00731F88" w:rsidRDefault="00AE4482" w:rsidP="00AE4482">
            <w:pPr>
              <w:widowControl w:val="0"/>
              <w:suppressAutoHyphens/>
              <w:spacing w:after="0" w:line="240" w:lineRule="exact"/>
              <w:jc w:val="center"/>
              <w:rPr>
                <w:rFonts w:ascii="Times New Roman" w:hAnsi="Times New Roman"/>
                <w:sz w:val="24"/>
                <w:szCs w:val="24"/>
              </w:rPr>
            </w:pPr>
            <w:r w:rsidRPr="00731F88">
              <w:rPr>
                <w:rFonts w:ascii="Times New Roman" w:hAnsi="Times New Roman"/>
                <w:sz w:val="24"/>
                <w:szCs w:val="24"/>
              </w:rPr>
              <w:t>28.12.2020</w:t>
            </w:r>
          </w:p>
          <w:p w:rsidR="00AE4482" w:rsidRPr="00731F88" w:rsidRDefault="00AE4482" w:rsidP="00AE4482">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(при возникновении необходимости) /</w:t>
            </w:r>
          </w:p>
          <w:p w:rsidR="004207C1" w:rsidRPr="00731F88" w:rsidRDefault="00AE4482" w:rsidP="00AE4482">
            <w:pPr>
              <w:widowControl w:val="0"/>
              <w:autoSpaceDE w:val="0"/>
              <w:autoSpaceDN w:val="0"/>
              <w:adjustRightInd w:val="0"/>
              <w:spacing w:after="0" w:line="240" w:lineRule="auto"/>
              <w:jc w:val="center"/>
              <w:rPr>
                <w:rFonts w:ascii="Times New Roman" w:hAnsi="Times New Roman"/>
                <w:b/>
                <w:sz w:val="24"/>
                <w:szCs w:val="24"/>
              </w:rPr>
            </w:pPr>
            <w:r w:rsidRPr="00731F88">
              <w:rPr>
                <w:rFonts w:ascii="Times New Roman" w:hAnsi="Times New Roman"/>
                <w:sz w:val="24"/>
                <w:szCs w:val="24"/>
              </w:rPr>
              <w:t>по факту поступления платежей, в течение 5 дней</w:t>
            </w:r>
          </w:p>
        </w:tc>
        <w:tc>
          <w:tcPr>
            <w:tcW w:w="5497" w:type="dxa"/>
            <w:tcBorders>
              <w:top w:val="single" w:sz="4" w:space="0" w:color="auto"/>
              <w:left w:val="single" w:sz="4" w:space="0" w:color="auto"/>
              <w:bottom w:val="single" w:sz="4" w:space="0" w:color="auto"/>
              <w:right w:val="single" w:sz="4" w:space="0" w:color="auto"/>
            </w:tcBorders>
          </w:tcPr>
          <w:p w:rsidR="00AE4482" w:rsidRPr="00731F88" w:rsidRDefault="00AE4482" w:rsidP="00AE4482">
            <w:pPr>
              <w:widowControl w:val="0"/>
              <w:spacing w:after="0" w:line="240" w:lineRule="auto"/>
              <w:ind w:firstLine="647"/>
              <w:jc w:val="both"/>
              <w:rPr>
                <w:rFonts w:ascii="Times New Roman" w:hAnsi="Times New Roman"/>
                <w:b/>
                <w:bCs/>
                <w:sz w:val="24"/>
                <w:szCs w:val="24"/>
              </w:rPr>
            </w:pPr>
            <w:r w:rsidRPr="00731F88">
              <w:rPr>
                <w:rFonts w:ascii="Times New Roman" w:hAnsi="Times New Roman"/>
                <w:sz w:val="24"/>
                <w:szCs w:val="24"/>
              </w:rPr>
              <w:lastRenderedPageBreak/>
              <w:t>Контрольное событие выполнено.</w:t>
            </w:r>
          </w:p>
          <w:p w:rsidR="00AE4482" w:rsidRPr="00731F88" w:rsidRDefault="00AE4482" w:rsidP="00AE4482">
            <w:pPr>
              <w:widowControl w:val="0"/>
              <w:spacing w:after="0" w:line="240" w:lineRule="auto"/>
              <w:ind w:firstLine="647"/>
              <w:jc w:val="both"/>
              <w:rPr>
                <w:rFonts w:ascii="Times New Roman" w:hAnsi="Times New Roman"/>
                <w:sz w:val="24"/>
                <w:szCs w:val="24"/>
              </w:rPr>
            </w:pPr>
            <w:r w:rsidRPr="00731F88">
              <w:rPr>
                <w:rFonts w:ascii="Times New Roman" w:hAnsi="Times New Roman"/>
                <w:sz w:val="24"/>
                <w:szCs w:val="24"/>
              </w:rPr>
              <w:t>Оплата товаров, работ и услуг для обеспечения деятельности МКУ «МФЦ в Петровском районе СК» осуществлена в установленные сроки:</w:t>
            </w:r>
          </w:p>
          <w:p w:rsidR="00AE4482" w:rsidRPr="00731F88" w:rsidRDefault="00AE4482" w:rsidP="00AE4482">
            <w:pPr>
              <w:widowControl w:val="0"/>
              <w:spacing w:after="0" w:line="240" w:lineRule="auto"/>
              <w:ind w:firstLine="647"/>
              <w:jc w:val="both"/>
              <w:rPr>
                <w:rFonts w:ascii="Times New Roman" w:hAnsi="Times New Roman"/>
                <w:sz w:val="24"/>
                <w:szCs w:val="24"/>
              </w:rPr>
            </w:pPr>
            <w:r w:rsidRPr="00731F88">
              <w:rPr>
                <w:rFonts w:ascii="Times New Roman" w:hAnsi="Times New Roman"/>
                <w:sz w:val="24"/>
                <w:szCs w:val="24"/>
              </w:rPr>
              <w:t>Услуги связи (за 2020 г.):</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ООО «Таймер ЮГ» Договор СТЮ-0027 от 15.01.2020, ПАО «Вымпелком» Договор № 567343674 от 15.01.2020, ПАО «Вымпелком» Договор № 567343674 от 29,12,2018, ПАО «Вымпелком» Договор № 592952007 от 15.01.2020, ПАО «Ростелеком» Договор № 590-Б2 от 29.12.2018, ПАО «Ростелеком» Договор № 590-ИБ от 29.12.2018, ПАО «Ростелеком» Договор № 590 от 17.01.2020, ПАО «Ростелеком» Договор № 590-ИБ от 21.01.2020, ПАО «Ростелеком» Договор № 590 от 25.02.2019, УФПС Ставропольского края-филиал ФГУП «Почта России» Договор № 400/01 Петр. от 23.01.2019, Почта договор 683/01 Петр, от 13.02.2020, ПАО «Вымпелком» договор № 567343674 от 28.10.2020.</w:t>
            </w:r>
          </w:p>
          <w:p w:rsidR="00AE4482" w:rsidRPr="00731F88" w:rsidRDefault="00AE4482" w:rsidP="00AE4482">
            <w:pPr>
              <w:spacing w:after="0" w:line="240" w:lineRule="auto"/>
              <w:jc w:val="both"/>
              <w:rPr>
                <w:rFonts w:ascii="Times New Roman" w:hAnsi="Times New Roman"/>
                <w:sz w:val="24"/>
                <w:szCs w:val="24"/>
              </w:rPr>
            </w:pPr>
            <w:r w:rsidRPr="00731F88">
              <w:rPr>
                <w:rFonts w:ascii="Times New Roman" w:hAnsi="Times New Roman"/>
                <w:sz w:val="24"/>
                <w:szCs w:val="24"/>
              </w:rPr>
              <w:t xml:space="preserve">Оплата произведена: 06.02.2020, 11.02.2020, 18.02.2020, 06.03.2020, 13.03.2020, 19.03.2020, 31.03.2020, 27.03.2020,07.04.2020,14.04.2020, </w:t>
            </w:r>
            <w:r w:rsidRPr="00731F88">
              <w:rPr>
                <w:rFonts w:ascii="Times New Roman" w:hAnsi="Times New Roman"/>
                <w:sz w:val="24"/>
                <w:szCs w:val="24"/>
              </w:rPr>
              <w:lastRenderedPageBreak/>
              <w:t>24.04.2020, 30.04.2020, 07.05.2020, 15.05.2020, 03.06.2020, 08.06.2020, 17.06.2020, 18.06.2020, 30.06.2020, 13.07.2020, 31.07.2020, 06.08.2020, 13.08.2020, 02.09.2020, 30.09.2020, 14.09.2020, 17.07.2020, 12.08.2020, 13.08.2020, 17.08.2020, 14.09.2020, 16.09.2020. 08.10.2020, 12.10.2020, 03.11.2020, 11.11.2020, 13.11.2020, 18.11.2020, 30.11.2020, 10.12.2020, 11.12.2020, 11.12.2020, 15.12.2020, 23.12.2020, 25.12.2020</w:t>
            </w:r>
          </w:p>
          <w:p w:rsidR="00AE4482" w:rsidRPr="00731F88" w:rsidRDefault="00AE4482" w:rsidP="00AE4482">
            <w:pPr>
              <w:widowControl w:val="0"/>
              <w:spacing w:after="0" w:line="240" w:lineRule="auto"/>
              <w:jc w:val="both"/>
              <w:rPr>
                <w:rFonts w:ascii="Times New Roman" w:hAnsi="Times New Roman"/>
                <w:sz w:val="24"/>
                <w:szCs w:val="24"/>
              </w:rPr>
            </w:pPr>
          </w:p>
          <w:p w:rsidR="00AE4482" w:rsidRPr="00731F88" w:rsidRDefault="00AE4482" w:rsidP="00AE4482">
            <w:pPr>
              <w:widowControl w:val="0"/>
              <w:spacing w:after="0" w:line="240" w:lineRule="auto"/>
              <w:ind w:firstLine="647"/>
              <w:jc w:val="both"/>
              <w:rPr>
                <w:rFonts w:ascii="Times New Roman" w:hAnsi="Times New Roman"/>
                <w:sz w:val="24"/>
                <w:szCs w:val="24"/>
              </w:rPr>
            </w:pPr>
            <w:r w:rsidRPr="00731F88">
              <w:rPr>
                <w:rFonts w:ascii="Times New Roman" w:hAnsi="Times New Roman"/>
                <w:sz w:val="24"/>
                <w:szCs w:val="24"/>
              </w:rPr>
              <w:t>Коммунальные услуги (за 2020 г.):</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ГУП СК «Ставрополькрайводоканал» Договор № 706-м/20 от 03.02.2020, ГУП СК «Ставрополькоммунэлектро» ГУП СК «Ставрополькоммунэлектро» Муниципальный контракт № 556 от 09.01.2020, ООО «Эко-Сити» Договор № 02_08_0429 от 28.01.2020, ООО «Газпром межрегионгаз Ставрополь» Муниципальный контракт № 34-1-0768/20 от 09.01.2020.</w:t>
            </w:r>
          </w:p>
          <w:p w:rsidR="00AE4482" w:rsidRPr="00731F88" w:rsidRDefault="00AE4482" w:rsidP="00AE4482">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20.01.2020, 22.01.2020, 05.02.2020, 06.02.2020, 18.02.2020, 26.02.2020, 05.03.2020, 19.03.2020, 27.03.2020, 10.04.2020, 17.04.2020, 12.05.2020, 15.05.2020, 20.05.2020, 22.05.2020, 04.06.2020, 17.06.2020, 07.07.2020, 21.07.2020, 06.08.2020, 18.08.2020, 24.08.2020, 26.08.2020, 03.09.2020, 11.09.2020, 17.09.2020, 30.09.2020. 19.10.2020, 22.10.2020, 06.10.2020, 06.11.2020, 12.10.2020, 11.11.2020, 25.11.2020, 11.12.2020, 14.12.2020, 17.12,2020</w:t>
            </w:r>
          </w:p>
          <w:p w:rsidR="00AE4482" w:rsidRPr="00731F88" w:rsidRDefault="00AE4482" w:rsidP="00AE4482">
            <w:pPr>
              <w:widowControl w:val="0"/>
              <w:spacing w:after="0" w:line="240" w:lineRule="auto"/>
              <w:jc w:val="both"/>
              <w:rPr>
                <w:rFonts w:ascii="Times New Roman" w:hAnsi="Times New Roman"/>
                <w:sz w:val="24"/>
                <w:szCs w:val="24"/>
              </w:rPr>
            </w:pPr>
          </w:p>
          <w:p w:rsidR="00AE4482" w:rsidRPr="00731F88" w:rsidRDefault="00AE4482" w:rsidP="00AE4482">
            <w:pPr>
              <w:widowControl w:val="0"/>
              <w:spacing w:after="0" w:line="240" w:lineRule="auto"/>
              <w:ind w:firstLine="647"/>
              <w:jc w:val="both"/>
              <w:rPr>
                <w:rFonts w:ascii="Times New Roman" w:hAnsi="Times New Roman"/>
                <w:sz w:val="24"/>
                <w:szCs w:val="24"/>
              </w:rPr>
            </w:pPr>
            <w:r w:rsidRPr="00731F88">
              <w:rPr>
                <w:rFonts w:ascii="Times New Roman" w:hAnsi="Times New Roman"/>
                <w:sz w:val="24"/>
                <w:szCs w:val="24"/>
              </w:rPr>
              <w:t>Работы, услуги по содержанию имущества (за 2020 г.):</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 xml:space="preserve">АО «Светлоградрайгаз» Договор № 649/20 от 04.03.2020, </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ФГУП «Охрана» Договор № 3161003107 от 10.01.2020,  </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ИП «Хропаль» Договор б/н от 20.01.2020, </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ИП «Левченко» Договор № 1 техосмотр от 02.03.2020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ИП «Хропаль» Договор б/н от 11.06.2020 </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ИП «Хропаль» договор № 43 от 19.11.2020;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ИП «Левченко» договор № 3 техосмотр от 23.11.2020  </w:t>
            </w:r>
          </w:p>
          <w:p w:rsidR="00AE4482" w:rsidRPr="00731F88" w:rsidRDefault="00AE4482" w:rsidP="00AE4482">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30.01.2020, 05.03.2020, 06.03.2020, 31.03.2020, 30.04.2020, 15.05.2020, 04.06.2020, 17.06.2020, 30.06.2020, 30.11.2020, 15.12.2020.</w:t>
            </w:r>
          </w:p>
          <w:p w:rsidR="00AE4482" w:rsidRPr="00731F88" w:rsidRDefault="00AE4482" w:rsidP="00AE4482">
            <w:pPr>
              <w:widowControl w:val="0"/>
              <w:spacing w:after="0" w:line="240" w:lineRule="auto"/>
              <w:jc w:val="both"/>
              <w:rPr>
                <w:rFonts w:ascii="Times New Roman" w:hAnsi="Times New Roman"/>
                <w:sz w:val="24"/>
                <w:szCs w:val="24"/>
              </w:rPr>
            </w:pPr>
          </w:p>
          <w:p w:rsidR="00AE4482" w:rsidRPr="00731F88" w:rsidRDefault="00AE4482" w:rsidP="00AE4482">
            <w:pPr>
              <w:widowControl w:val="0"/>
              <w:spacing w:after="0" w:line="240" w:lineRule="auto"/>
              <w:ind w:firstLine="647"/>
              <w:jc w:val="both"/>
              <w:rPr>
                <w:rFonts w:ascii="Times New Roman" w:hAnsi="Times New Roman"/>
                <w:sz w:val="24"/>
                <w:szCs w:val="24"/>
              </w:rPr>
            </w:pPr>
            <w:r w:rsidRPr="00731F88">
              <w:rPr>
                <w:rFonts w:ascii="Times New Roman" w:hAnsi="Times New Roman"/>
                <w:sz w:val="24"/>
                <w:szCs w:val="24"/>
              </w:rPr>
              <w:t>Прочие работы, услуги (за 2020 г.):</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ГБСУСОН «Светлоградский СДИ» Договор № 27 от 09.01.2020;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ИП «Левченко» Договор № 2 путевые листы от 02.03.2020,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ИП Ковалев Договор 1-А от 09.01.2020;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ООО «Компания Тензор» Договор № 2632002073607 от 07.02.2020;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ООО «Консультант плюс» Договор № 47482/60699-И от 13.01.2020;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ООО «Экологический проводник» Договор № 263 от 11.02.2020;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ООО «Удостоверяющий центр АСКОМ» договор                          № Л/ТМЦ15-12748 от 23.01.2020;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ФГКУ УВО ГУ МВД России по СК, контракт № 440 от 10.01.2020;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ФГКУ УВО ГУ МВД России по СК, контракт № </w:t>
            </w:r>
            <w:r w:rsidRPr="00731F88">
              <w:rPr>
                <w:rFonts w:ascii="Times New Roman" w:hAnsi="Times New Roman"/>
                <w:sz w:val="24"/>
                <w:szCs w:val="24"/>
              </w:rPr>
              <w:lastRenderedPageBreak/>
              <w:t>440/1 от 10.01.2020;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ООО «Астра» Договор № 1 от 15.01.2020;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Бумага С договор № 10/1 от 10.03.2020;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ИП Гладких договор; 80 от 18.03.2020;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ИП Черевко договор № 23 от 13.03.2020;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Филиал СПАО «РЕСО-Гарантия» Договор РРР5041492003 от 19.04.2020;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ИП Александров А.С. Договор № 29-2020 от 07.05.2020;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ИП Жигалова Договор № 25 от 27.03.2020;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ООО «Квадрант» договор №578 от 03.06.2020;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ИП Солодовниченко договор № 29 от 15.07.2020; ИП Солодовниченко договор от 20.08.2020 № 35;</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ОАО «Петровская Типография» договор от 16.07.2020 № 1; ОАО «Петровская Типография» договор от 22.07.2020 № 2; </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ИП Савельева договор от 05.08.2020; ИП Савельева договор от 27.08.2020;</w:t>
            </w:r>
          </w:p>
          <w:p w:rsidR="00AE4482" w:rsidRPr="00731F88" w:rsidRDefault="00AE4482" w:rsidP="00AE4482">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ИП Александров А.С. договор от 04.08.2020 № 31-2020; ИП Александров А.С. договор от 03.09.2020 № 33-2020; ИП Александров А.С. договор от 03.09.2020 № 34-2020. ИП Осипян В.А. договор № УТ00001412 от 13.10.2020; ООО «Бумага С» договор № 27/1 от 27.10.2020, ИП Александров А.С договор № 37-2020 от. 30.10.2020; Индивидуальный предприниматель Деньдобренько А.Б. договор № 42 от 18.11.2020; ГКУ «Противопожарная и аварийно-спасательная служба Ставропольского края договор № 421 от 13.11.2020; ООО «Спец» договор № 01/12/20 от 01.12.2020; ООО «Тензор»  договор № 26320110523665 от 02.12.2020 г; ООО «Бумага С» муниципальный контракт № 46 от 02.12.2020;  </w:t>
            </w:r>
            <w:r w:rsidRPr="00731F88">
              <w:rPr>
                <w:rFonts w:ascii="Times New Roman" w:hAnsi="Times New Roman"/>
                <w:sz w:val="24"/>
                <w:szCs w:val="24"/>
              </w:rPr>
              <w:lastRenderedPageBreak/>
              <w:t>ГБУСОН « Светлоградский СДИ» договор № 262 от 01.07.2020; ООО «Глобософт» договор № 48 от 10.12.2020; ИП Левченко договор № 4 от 23.11.2020; ИП Алейников А.И. договор № б/н от 01.03.2020г; ИП Алейников А.И договор № 29 от 22.12.2020,  ООО Бумага С» договор № 21/1 от 21.12.2020, ООО Бумага С» договор № 23/1 от 23.12.2020, ООО Бумага С» договор № 15/1 от 15.12.2020, ООО Бумага С» договор № 17/1 от 17.12.2020, ООО Бумага С» договор № 18/1 от 18.12.2020, ООО» Глобонет» договор № 108-2020 от 24.12.2020г</w:t>
            </w:r>
          </w:p>
          <w:p w:rsidR="00AE4482" w:rsidRPr="00731F88" w:rsidRDefault="00AE4482" w:rsidP="00AE4482">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05.02.2020, 11.02.2020, 18.02.2020, 19.02.2020, 26.02.2020, 05.03.2020, 06.03.2020, 13.03.2020, 19.03.2020, 25.03.2020,  31.03.2020, 07.04.2020, 10.04.2020, 30.04.2020,12.05.2020, 26.05.2020, 03.06.2020, 09.06.2020, 11.06.2020, 17.06.2020, 18.06.2020, 30.06.2020, 07.07.2020, 10.07.2020, 16.07.2020, 21.07.2020, 22.07.2020, 23.07.2020, 24.07.2020, 06.08.2020, 10.08.2020, 13.08.2020, 17.08.2020, 24.08.2020, 02.09.2020, 03.09.2020, 14.09.2020, 15.09.2020, 30.09.2020, 05.10.2020, 21.10.2020, 22.10.2020, 03.11.2020, 11.11.2020, 20.11.2020, 24.11.2020, 30.11.2020, 04.12.2020, 15.12.2020, 16.12.2020, 17.12.202, 26.12.2020, 28.12.2020</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Повышение доступности и качества предоставляемых на базе муниципального казенного учреждения «Многофункциональный центр предоставления государственных и </w:t>
            </w:r>
            <w:r w:rsidRPr="00731F88">
              <w:rPr>
                <w:rFonts w:ascii="Times New Roman" w:hAnsi="Times New Roman"/>
                <w:sz w:val="24"/>
                <w:szCs w:val="24"/>
              </w:rPr>
              <w:lastRenderedPageBreak/>
              <w:t>муниципальных услуг в Петровском районе Ставропольского края» государственных и муниципальных услуг</w:t>
            </w: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both"/>
              <w:rPr>
                <w:rFonts w:ascii="Times New Roman" w:hAnsi="Times New Roman"/>
                <w:bCs/>
                <w:sz w:val="24"/>
                <w:szCs w:val="24"/>
              </w:rPr>
            </w:pPr>
            <w:r w:rsidRPr="00731F88">
              <w:rPr>
                <w:rFonts w:ascii="Times New Roman" w:hAnsi="Times New Roman"/>
                <w:sz w:val="24"/>
                <w:szCs w:val="24"/>
              </w:rPr>
              <w:t xml:space="preserve">Доля заявителей, удовлетворенных качеством и доступностью предоставляемых государственных и муниципальных услуг на базе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 от общего числа </w:t>
            </w:r>
            <w:r w:rsidRPr="00731F88">
              <w:rPr>
                <w:rFonts w:ascii="Times New Roman" w:hAnsi="Times New Roman"/>
                <w:sz w:val="24"/>
                <w:szCs w:val="24"/>
              </w:rPr>
              <w:lastRenderedPageBreak/>
              <w:t>опрошенных заявителей, в отчетном периоде составила 9</w:t>
            </w:r>
            <w:r w:rsidR="00AE4482" w:rsidRPr="00731F88">
              <w:rPr>
                <w:rFonts w:ascii="Times New Roman" w:hAnsi="Times New Roman"/>
                <w:sz w:val="24"/>
                <w:szCs w:val="24"/>
              </w:rPr>
              <w:t>8,42</w:t>
            </w:r>
            <w:r w:rsidRPr="00731F88">
              <w:rPr>
                <w:rFonts w:ascii="Times New Roman" w:hAnsi="Times New Roman"/>
                <w:sz w:val="24"/>
                <w:szCs w:val="24"/>
              </w:rPr>
              <w:t>%</w:t>
            </w:r>
            <w:r w:rsidRPr="00731F88">
              <w:rPr>
                <w:rFonts w:ascii="Times New Roman" w:hAnsi="Times New Roman"/>
                <w:bCs/>
                <w:sz w:val="24"/>
                <w:szCs w:val="24"/>
              </w:rPr>
              <w:t>, что говорит о выполнении подпункта «а» пункта 1 Указа Президента РФ от 7 мая 2012 г. № 601 «Об основных направлениях совершенствования системы государственного управления» уровень удовлетворенности граждан Российской Федерации качеством предоставления государственных и муниципальных услуг к 2018 году - не менее 90%</w:t>
            </w:r>
          </w:p>
          <w:p w:rsidR="004207C1" w:rsidRPr="00731F88" w:rsidRDefault="004207C1" w:rsidP="004207C1">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Мероприятие выполнено</w:t>
            </w:r>
          </w:p>
          <w:p w:rsidR="004207C1" w:rsidRPr="00731F88" w:rsidRDefault="004207C1" w:rsidP="004207C1">
            <w:pPr>
              <w:spacing w:after="0" w:line="240" w:lineRule="auto"/>
              <w:jc w:val="both"/>
              <w:rPr>
                <w:rFonts w:ascii="Times New Roman" w:hAnsi="Times New Roman"/>
                <w:bCs/>
                <w:sz w:val="24"/>
                <w:szCs w:val="24"/>
              </w:rPr>
            </w:pPr>
            <w:r w:rsidRPr="00731F88">
              <w:rPr>
                <w:rFonts w:ascii="Times New Roman" w:hAnsi="Times New Roman"/>
                <w:sz w:val="24"/>
                <w:szCs w:val="24"/>
              </w:rPr>
              <w:t xml:space="preserve">Доля заявителей, удовлетворенных качеством и доступностью предоставляемых государственных и муниципальных услуг на </w:t>
            </w:r>
            <w:r w:rsidRPr="00731F88">
              <w:rPr>
                <w:rFonts w:ascii="Times New Roman" w:hAnsi="Times New Roman"/>
                <w:sz w:val="24"/>
                <w:szCs w:val="24"/>
              </w:rPr>
              <w:lastRenderedPageBreak/>
              <w:t>базе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 от общего числа опрошенных заявителей</w:t>
            </w:r>
            <w:r w:rsidRPr="00731F88">
              <w:rPr>
                <w:rFonts w:ascii="Times New Roman" w:hAnsi="Times New Roman"/>
                <w:bCs/>
                <w:sz w:val="24"/>
                <w:szCs w:val="24"/>
              </w:rPr>
              <w:t xml:space="preserve"> составляет 9</w:t>
            </w:r>
            <w:r w:rsidR="00AE4482" w:rsidRPr="00731F88">
              <w:rPr>
                <w:rFonts w:ascii="Times New Roman" w:hAnsi="Times New Roman"/>
                <w:bCs/>
                <w:sz w:val="24"/>
                <w:szCs w:val="24"/>
              </w:rPr>
              <w:t>8,42</w:t>
            </w:r>
            <w:r w:rsidRPr="00731F88">
              <w:rPr>
                <w:rFonts w:ascii="Times New Roman" w:hAnsi="Times New Roman"/>
                <w:bCs/>
                <w:sz w:val="24"/>
                <w:szCs w:val="24"/>
              </w:rPr>
              <w:t>%</w:t>
            </w:r>
          </w:p>
          <w:p w:rsidR="004207C1" w:rsidRPr="00731F88" w:rsidRDefault="004207C1" w:rsidP="004207C1">
            <w:pPr>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11</w:t>
            </w:r>
            <w:r w:rsidR="00BB29B6"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2</w:t>
            </w:r>
            <w:r w:rsidR="007B551D" w:rsidRPr="00731F88">
              <w:rPr>
                <w:rFonts w:ascii="Times New Roman" w:hAnsi="Times New Roman"/>
                <w:i/>
                <w:sz w:val="24"/>
                <w:szCs w:val="24"/>
              </w:rPr>
              <w:t>3</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Мероприятия, направленные на повышение доступности и качества предоставляемых государственных и муниципальных услуг на базе МКУ «МФЦ в Петровском районе СК» выполнены</w:t>
            </w:r>
          </w:p>
        </w:tc>
        <w:tc>
          <w:tcPr>
            <w:tcW w:w="2015"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spacing w:after="0" w:line="240" w:lineRule="auto"/>
              <w:jc w:val="center"/>
              <w:rPr>
                <w:rFonts w:ascii="Times New Roman" w:hAnsi="Times New Roman"/>
                <w:sz w:val="24"/>
                <w:szCs w:val="24"/>
              </w:rPr>
            </w:pPr>
            <w:r w:rsidRPr="00731F88">
              <w:rPr>
                <w:rFonts w:ascii="Times New Roman" w:hAnsi="Times New Roman"/>
                <w:sz w:val="24"/>
                <w:szCs w:val="24"/>
              </w:rPr>
              <w:t>до 31.12.2020</w:t>
            </w:r>
          </w:p>
          <w:p w:rsidR="007B551D" w:rsidRPr="00731F88" w:rsidRDefault="007B551D" w:rsidP="007B551D">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(по мере обращения граждан за получением услуги) / </w:t>
            </w:r>
          </w:p>
          <w:p w:rsidR="004207C1" w:rsidRPr="00731F88" w:rsidRDefault="007B551D" w:rsidP="007B551D">
            <w:pPr>
              <w:widowControl w:val="0"/>
              <w:suppressAutoHyphens/>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с 09.01.2020 по 30.12.2020</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r w:rsidR="0023723C" w:rsidRPr="00731F88">
              <w:rPr>
                <w:rFonts w:ascii="Times New Roman" w:hAnsi="Times New Roman"/>
                <w:sz w:val="24"/>
                <w:szCs w:val="24"/>
              </w:rPr>
              <w:t>.</w:t>
            </w:r>
          </w:p>
          <w:p w:rsidR="007B551D" w:rsidRPr="00731F88" w:rsidRDefault="007B551D" w:rsidP="007B551D">
            <w:pPr>
              <w:widowControl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МКУ «МФЦ в Петровском районе СК» в отчетном периоде успешно реализован опыт предоставления государственных и муниципальных услуг по принципу «одного окна», в том числе в территориально-обособленных структурных подразделениях МФЦ, действующих в сельских населенных пунктах Петровского городского округа.</w:t>
            </w:r>
          </w:p>
          <w:p w:rsidR="007B551D" w:rsidRPr="00731F88" w:rsidRDefault="007B551D" w:rsidP="007B551D">
            <w:pPr>
              <w:widowControl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В 2020 году проводились следующие мероприятия, направленные на повышение доступности и качества предоставляемых государственных и муниципальных услуг на базе МКУ «МФЦ в Петровском районе СК», в том числе в электронном виде:</w:t>
            </w:r>
          </w:p>
          <w:p w:rsidR="007B551D" w:rsidRPr="00731F88" w:rsidRDefault="007B551D" w:rsidP="007B551D">
            <w:pPr>
              <w:widowControl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использование в работе современного оборудования, позволяющего в полной мере оказывать широкий перечень услуг;</w:t>
            </w:r>
          </w:p>
          <w:p w:rsidR="007B551D" w:rsidRPr="00731F88" w:rsidRDefault="007B551D" w:rsidP="007B551D">
            <w:pPr>
              <w:widowControl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сокращение времени ожидания заявителя в очереди для подачи документов и получения результата услуг</w:t>
            </w:r>
            <w:r w:rsidRPr="00731F88">
              <w:rPr>
                <w:rFonts w:ascii="Times New Roman" w:hAnsi="Times New Roman"/>
                <w:sz w:val="24"/>
                <w:szCs w:val="24"/>
                <w:shd w:val="clear" w:color="auto" w:fill="FFFFFF"/>
              </w:rPr>
              <w:t>;</w:t>
            </w:r>
          </w:p>
          <w:p w:rsidR="007B551D" w:rsidRPr="00731F88" w:rsidRDefault="007B551D" w:rsidP="007B551D">
            <w:pPr>
              <w:widowControl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shd w:val="clear" w:color="auto" w:fill="FFFFFF"/>
              </w:rPr>
              <w:lastRenderedPageBreak/>
              <w:t xml:space="preserve">- обеспечение гражданам </w:t>
            </w:r>
            <w:r w:rsidRPr="00731F88">
              <w:rPr>
                <w:rFonts w:ascii="Times New Roman" w:hAnsi="Times New Roman"/>
                <w:sz w:val="24"/>
                <w:szCs w:val="24"/>
              </w:rPr>
              <w:t>возможности предварительной записи на прием к специалисту МФЦ, в том числе в территориально-обособленных структурных подразделениях;</w:t>
            </w:r>
          </w:p>
          <w:p w:rsidR="007B551D" w:rsidRPr="00731F88" w:rsidRDefault="007B551D" w:rsidP="007B551D">
            <w:pPr>
              <w:widowControl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организация бесплатного СМС-оповещения заявителей о ходе исполнения дела;</w:t>
            </w:r>
          </w:p>
          <w:p w:rsidR="007B551D" w:rsidRPr="00731F88" w:rsidRDefault="007B551D" w:rsidP="007B551D">
            <w:pPr>
              <w:widowControl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введение в практику выездного приема специалиста центрального офиса в территориально-обособленное структурное подразделение</w:t>
            </w:r>
          </w:p>
          <w:p w:rsidR="007B551D" w:rsidRPr="00731F88" w:rsidRDefault="007B551D" w:rsidP="007B551D">
            <w:pPr>
              <w:widowControl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предоставление сопутствующих платных услуг (составление гражданско-правовых договоров, выезд на дом, ксерокопирование текста).</w:t>
            </w:r>
          </w:p>
          <w:p w:rsidR="007B551D" w:rsidRPr="00731F88" w:rsidRDefault="007B551D" w:rsidP="007B551D">
            <w:pPr>
              <w:widowControl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соблюдение сроков предоставления муниципальных услуг, предусмотренных административными регламентами и действующим законодательством;</w:t>
            </w:r>
          </w:p>
          <w:p w:rsidR="007B551D" w:rsidRPr="00731F88" w:rsidRDefault="007B551D" w:rsidP="007B551D">
            <w:pPr>
              <w:widowControl w:val="0"/>
              <w:spacing w:after="0" w:line="240" w:lineRule="auto"/>
              <w:ind w:firstLine="708"/>
              <w:jc w:val="both"/>
              <w:outlineLvl w:val="1"/>
              <w:rPr>
                <w:rFonts w:ascii="Times New Roman" w:hAnsi="Times New Roman"/>
                <w:sz w:val="24"/>
                <w:szCs w:val="24"/>
              </w:rPr>
            </w:pPr>
            <w:r w:rsidRPr="00731F88">
              <w:rPr>
                <w:rFonts w:ascii="Times New Roman" w:hAnsi="Times New Roman"/>
                <w:sz w:val="24"/>
                <w:szCs w:val="24"/>
              </w:rPr>
              <w:t xml:space="preserve">- предоставление услуг в строгом соответствии с действующими правовыми актами, регламентирующими предоставление услуг; </w:t>
            </w:r>
          </w:p>
          <w:p w:rsidR="007B551D" w:rsidRPr="00731F88" w:rsidRDefault="007B551D" w:rsidP="007B551D">
            <w:pPr>
              <w:suppressAutoHyphens/>
              <w:spacing w:after="0" w:line="240" w:lineRule="auto"/>
              <w:ind w:firstLine="505"/>
              <w:jc w:val="both"/>
              <w:rPr>
                <w:rFonts w:ascii="Times New Roman" w:hAnsi="Times New Roman"/>
                <w:sz w:val="24"/>
                <w:szCs w:val="24"/>
              </w:rPr>
            </w:pPr>
            <w:r w:rsidRPr="00731F88">
              <w:rPr>
                <w:rFonts w:ascii="Times New Roman" w:hAnsi="Times New Roman"/>
                <w:sz w:val="24"/>
                <w:szCs w:val="24"/>
              </w:rPr>
              <w:t>- распространение печатной продукции по популяризации предоставления государственных и муниципальных услуг в электронном виде;</w:t>
            </w:r>
          </w:p>
          <w:p w:rsidR="007B551D" w:rsidRPr="00731F88" w:rsidRDefault="007B551D" w:rsidP="007B551D">
            <w:pPr>
              <w:suppressAutoHyphens/>
              <w:spacing w:after="0" w:line="240" w:lineRule="auto"/>
              <w:ind w:firstLine="505"/>
              <w:jc w:val="both"/>
              <w:rPr>
                <w:rFonts w:ascii="Times New Roman" w:hAnsi="Times New Roman"/>
                <w:sz w:val="24"/>
                <w:szCs w:val="24"/>
              </w:rPr>
            </w:pPr>
            <w:r w:rsidRPr="00731F88">
              <w:rPr>
                <w:rFonts w:ascii="Times New Roman" w:hAnsi="Times New Roman"/>
                <w:sz w:val="24"/>
                <w:szCs w:val="24"/>
              </w:rPr>
              <w:t>- размещение на информационных стендах и интернет-ресурсах информации о возможности и преимуществах получения государственных и муниципальных услуг в электронном виде;</w:t>
            </w:r>
          </w:p>
          <w:p w:rsidR="007B551D" w:rsidRPr="00731F88" w:rsidRDefault="007B551D" w:rsidP="007B551D">
            <w:pPr>
              <w:suppressAutoHyphens/>
              <w:spacing w:after="0" w:line="240" w:lineRule="auto"/>
              <w:ind w:firstLine="505"/>
              <w:jc w:val="both"/>
              <w:rPr>
                <w:rFonts w:ascii="Times New Roman" w:hAnsi="Times New Roman"/>
                <w:sz w:val="24"/>
                <w:szCs w:val="24"/>
              </w:rPr>
            </w:pPr>
            <w:r w:rsidRPr="00731F88">
              <w:rPr>
                <w:rFonts w:ascii="Times New Roman" w:hAnsi="Times New Roman"/>
                <w:sz w:val="24"/>
                <w:szCs w:val="24"/>
              </w:rPr>
              <w:t>- размещены баннеры ЕПГУ на официальных сайтах администрации Петровского городского округа и МКУ «МФЦ в Петровском районе СК»;</w:t>
            </w:r>
          </w:p>
          <w:p w:rsidR="004207C1" w:rsidRPr="00731F88" w:rsidRDefault="007B551D" w:rsidP="007B551D">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 разработка и распространение печатной продукции, в том числе: информационные листовки, инструкции с указанием алгоритма и </w:t>
            </w:r>
            <w:r w:rsidRPr="00731F88">
              <w:rPr>
                <w:rFonts w:ascii="Times New Roman" w:hAnsi="Times New Roman"/>
                <w:sz w:val="24"/>
                <w:szCs w:val="24"/>
              </w:rPr>
              <w:lastRenderedPageBreak/>
              <w:t>порядка получения электронной подписи и регистрации пользователя на ЕПГУ, предоставления услуг в электронной форме</w:t>
            </w:r>
          </w:p>
          <w:p w:rsidR="007B551D" w:rsidRPr="00731F88" w:rsidRDefault="007B551D" w:rsidP="007B551D">
            <w:pPr>
              <w:widowControl w:val="0"/>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11</w:t>
            </w:r>
            <w:r w:rsidR="00BB29B6" w:rsidRPr="00731F88">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2</w:t>
            </w:r>
            <w:r w:rsidR="007B551D" w:rsidRPr="00731F88">
              <w:rPr>
                <w:rFonts w:ascii="Times New Roman" w:hAnsi="Times New Roman"/>
                <w:i/>
                <w:sz w:val="24"/>
                <w:szCs w:val="24"/>
              </w:rPr>
              <w:t>4</w:t>
            </w:r>
            <w:r w:rsidRPr="00731F88">
              <w:rPr>
                <w:rFonts w:ascii="Times New Roman" w:hAnsi="Times New Roman"/>
                <w:i/>
                <w:sz w:val="24"/>
                <w:szCs w:val="24"/>
              </w:rPr>
              <w:t>.</w:t>
            </w:r>
          </w:p>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eastAsia="Cambria" w:hAnsi="Times New Roman"/>
                <w:i/>
                <w:sz w:val="24"/>
                <w:szCs w:val="24"/>
                <w:lang w:eastAsia="ar-SA"/>
              </w:rPr>
              <w:t>Мониторинг результативности деятельности органов местного самоуправления Петровского городского округа, качества и доступности предоставляемых ими государственных и муниципальных услуг осуществлен</w:t>
            </w: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7B551D" w:rsidP="004207C1">
            <w:pPr>
              <w:widowControl w:val="0"/>
              <w:suppressAutoHyphens/>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до 01.03.2020 / 17.02.2020</w:t>
            </w:r>
          </w:p>
        </w:tc>
        <w:tc>
          <w:tcPr>
            <w:tcW w:w="5497" w:type="dxa"/>
            <w:tcBorders>
              <w:top w:val="single" w:sz="4" w:space="0" w:color="auto"/>
              <w:left w:val="single" w:sz="4" w:space="0" w:color="auto"/>
              <w:bottom w:val="single" w:sz="4" w:space="0" w:color="auto"/>
              <w:right w:val="single" w:sz="4" w:space="0" w:color="auto"/>
            </w:tcBorders>
          </w:tcPr>
          <w:p w:rsidR="0023723C" w:rsidRPr="00731F88" w:rsidRDefault="0023723C" w:rsidP="004207C1">
            <w:pPr>
              <w:widowControl w:val="0"/>
              <w:autoSpaceDE w:val="0"/>
              <w:autoSpaceDN w:val="0"/>
              <w:adjustRightInd w:val="0"/>
              <w:spacing w:after="0" w:line="240" w:lineRule="auto"/>
              <w:ind w:firstLine="720"/>
              <w:jc w:val="both"/>
              <w:rPr>
                <w:rFonts w:ascii="Times New Roman" w:eastAsia="Cambria" w:hAnsi="Times New Roman"/>
                <w:sz w:val="24"/>
                <w:szCs w:val="24"/>
                <w:lang w:eastAsia="ar-SA"/>
              </w:rPr>
            </w:pPr>
            <w:r w:rsidRPr="00731F88">
              <w:rPr>
                <w:rFonts w:ascii="Times New Roman" w:hAnsi="Times New Roman"/>
                <w:sz w:val="24"/>
                <w:szCs w:val="24"/>
              </w:rPr>
              <w:t>Контрольное событие выполнено.</w:t>
            </w:r>
          </w:p>
          <w:p w:rsidR="004207C1" w:rsidRPr="00731F88" w:rsidRDefault="004207C1" w:rsidP="004207C1">
            <w:pPr>
              <w:widowControl w:val="0"/>
              <w:autoSpaceDE w:val="0"/>
              <w:autoSpaceDN w:val="0"/>
              <w:adjustRightInd w:val="0"/>
              <w:spacing w:after="0" w:line="240" w:lineRule="auto"/>
              <w:ind w:firstLine="720"/>
              <w:jc w:val="both"/>
              <w:rPr>
                <w:rFonts w:ascii="Times New Roman" w:eastAsia="Cambria" w:hAnsi="Times New Roman"/>
                <w:sz w:val="24"/>
                <w:szCs w:val="24"/>
                <w:lang w:eastAsia="ar-SA"/>
              </w:rPr>
            </w:pPr>
            <w:r w:rsidRPr="00731F88">
              <w:rPr>
                <w:rFonts w:ascii="Times New Roman" w:eastAsia="Cambria" w:hAnsi="Times New Roman"/>
                <w:sz w:val="24"/>
                <w:szCs w:val="24"/>
                <w:lang w:eastAsia="ar-SA"/>
              </w:rPr>
              <w:t>Мониторинг результативности деятельности органов местного самоуправления Петровского городского округа, качества и доступности предоставляемых ими государственных и муниципальных услуг осуществлен.</w:t>
            </w:r>
          </w:p>
          <w:p w:rsidR="004207C1" w:rsidRPr="00731F88" w:rsidRDefault="004207C1" w:rsidP="004207C1">
            <w:pPr>
              <w:widowControl w:val="0"/>
              <w:autoSpaceDE w:val="0"/>
              <w:autoSpaceDN w:val="0"/>
              <w:adjustRightInd w:val="0"/>
              <w:spacing w:after="0" w:line="240" w:lineRule="auto"/>
              <w:ind w:firstLine="720"/>
              <w:jc w:val="both"/>
              <w:rPr>
                <w:rFonts w:ascii="Times New Roman" w:hAnsi="Times New Roman"/>
                <w:sz w:val="24"/>
                <w:szCs w:val="24"/>
              </w:rPr>
            </w:pPr>
            <w:r w:rsidRPr="00731F88">
              <w:rPr>
                <w:rFonts w:ascii="Times New Roman" w:eastAsia="Cambria" w:hAnsi="Times New Roman"/>
                <w:sz w:val="24"/>
                <w:szCs w:val="24"/>
                <w:lang w:eastAsia="ar-SA"/>
              </w:rPr>
              <w:t xml:space="preserve">Отмечено отсутствие жалоб на </w:t>
            </w:r>
            <w:r w:rsidRPr="00731F88">
              <w:rPr>
                <w:rFonts w:ascii="Times New Roman" w:hAnsi="Times New Roman"/>
                <w:sz w:val="24"/>
                <w:szCs w:val="24"/>
              </w:rPr>
              <w:t>действия (бездействие) органа местного самоуправления, предоставляющего услуги, должностных лиц, муниципальных служащих;</w:t>
            </w:r>
          </w:p>
          <w:p w:rsidR="004207C1" w:rsidRPr="00731F88" w:rsidRDefault="004207C1" w:rsidP="004207C1">
            <w:pPr>
              <w:widowControl w:val="0"/>
              <w:autoSpaceDE w:val="0"/>
              <w:autoSpaceDN w:val="0"/>
              <w:adjustRightInd w:val="0"/>
              <w:spacing w:after="0" w:line="240" w:lineRule="auto"/>
              <w:ind w:firstLine="720"/>
              <w:jc w:val="both"/>
              <w:rPr>
                <w:rFonts w:ascii="Times New Roman" w:eastAsia="Calibri" w:hAnsi="Times New Roman"/>
                <w:sz w:val="24"/>
                <w:szCs w:val="24"/>
              </w:rPr>
            </w:pPr>
            <w:r w:rsidRPr="00731F88">
              <w:rPr>
                <w:rFonts w:ascii="Times New Roman" w:hAnsi="Times New Roman"/>
                <w:sz w:val="24"/>
                <w:szCs w:val="24"/>
              </w:rPr>
              <w:t xml:space="preserve">отсутствие фактов отказа в предоставлении услуг, на основаниях, не предусмотренных </w:t>
            </w:r>
            <w:r w:rsidRPr="00731F88">
              <w:rPr>
                <w:rFonts w:ascii="Times New Roman" w:eastAsia="Calibri" w:hAnsi="Times New Roman"/>
                <w:sz w:val="24"/>
                <w:szCs w:val="24"/>
              </w:rPr>
              <w:t>законодательством Российской Федерации, законами и иными нормативными правовыми актами Ставропольского края, муниципальными правовыми актами;</w:t>
            </w:r>
          </w:p>
          <w:p w:rsidR="004207C1" w:rsidRPr="00731F88" w:rsidRDefault="004207C1" w:rsidP="004207C1">
            <w:pPr>
              <w:widowControl w:val="0"/>
              <w:autoSpaceDE w:val="0"/>
              <w:autoSpaceDN w:val="0"/>
              <w:adjustRightInd w:val="0"/>
              <w:spacing w:after="0" w:line="240" w:lineRule="auto"/>
              <w:ind w:firstLine="720"/>
              <w:jc w:val="both"/>
              <w:rPr>
                <w:rFonts w:ascii="Times New Roman" w:hAnsi="Times New Roman"/>
                <w:sz w:val="24"/>
                <w:szCs w:val="24"/>
              </w:rPr>
            </w:pPr>
            <w:r w:rsidRPr="00731F88">
              <w:rPr>
                <w:rFonts w:ascii="Times New Roman" w:hAnsi="Times New Roman"/>
                <w:sz w:val="24"/>
                <w:szCs w:val="24"/>
              </w:rPr>
              <w:t>соблюдены сроки предоставления муниципальных услуг, предусмотренные административными регламентами и действующим законодательством;</w:t>
            </w:r>
          </w:p>
          <w:p w:rsidR="004207C1" w:rsidRPr="00731F88" w:rsidRDefault="004207C1" w:rsidP="004207C1">
            <w:pPr>
              <w:widowControl w:val="0"/>
              <w:autoSpaceDE w:val="0"/>
              <w:autoSpaceDN w:val="0"/>
              <w:adjustRightInd w:val="0"/>
              <w:spacing w:after="0" w:line="240" w:lineRule="auto"/>
              <w:ind w:firstLine="720"/>
              <w:jc w:val="both"/>
              <w:rPr>
                <w:rFonts w:ascii="Times New Roman" w:hAnsi="Times New Roman"/>
                <w:sz w:val="24"/>
                <w:szCs w:val="24"/>
              </w:rPr>
            </w:pPr>
            <w:r w:rsidRPr="00731F88">
              <w:rPr>
                <w:rFonts w:ascii="Times New Roman" w:hAnsi="Times New Roman"/>
                <w:sz w:val="24"/>
                <w:szCs w:val="24"/>
              </w:rPr>
              <w:t>предоставление услуг оказывалось в строгом соответствии с действующими правовыми актами, регламентирующими предоставление услуг;</w:t>
            </w:r>
          </w:p>
          <w:p w:rsidR="004207C1" w:rsidRPr="00731F88" w:rsidRDefault="004207C1" w:rsidP="004207C1">
            <w:pPr>
              <w:widowControl w:val="0"/>
              <w:autoSpaceDE w:val="0"/>
              <w:autoSpaceDN w:val="0"/>
              <w:adjustRightInd w:val="0"/>
              <w:spacing w:after="0" w:line="240" w:lineRule="auto"/>
              <w:ind w:firstLine="720"/>
              <w:jc w:val="both"/>
              <w:rPr>
                <w:rFonts w:ascii="Times New Roman" w:hAnsi="Times New Roman"/>
                <w:sz w:val="24"/>
                <w:szCs w:val="24"/>
              </w:rPr>
            </w:pPr>
            <w:r w:rsidRPr="00731F88">
              <w:rPr>
                <w:rFonts w:ascii="Times New Roman" w:hAnsi="Times New Roman"/>
                <w:sz w:val="24"/>
                <w:szCs w:val="24"/>
              </w:rPr>
              <w:t>обеспечен доступ граждан к информации о порядке и сроках предоставления услуг, путем размещения подробной информации в информационно-телекоммуникационной сети "Интернет", обеспечена электронная запись на прием.</w:t>
            </w:r>
          </w:p>
          <w:p w:rsidR="004207C1" w:rsidRPr="00731F88" w:rsidRDefault="004207C1" w:rsidP="004207C1">
            <w:pPr>
              <w:widowControl w:val="0"/>
              <w:autoSpaceDE w:val="0"/>
              <w:autoSpaceDN w:val="0"/>
              <w:adjustRightInd w:val="0"/>
              <w:spacing w:after="0" w:line="240" w:lineRule="auto"/>
              <w:ind w:firstLine="720"/>
              <w:jc w:val="both"/>
              <w:rPr>
                <w:rFonts w:ascii="Times New Roman" w:hAnsi="Times New Roman"/>
                <w:sz w:val="24"/>
                <w:szCs w:val="24"/>
              </w:rPr>
            </w:pPr>
            <w:r w:rsidRPr="00731F88">
              <w:rPr>
                <w:rFonts w:ascii="Times New Roman" w:hAnsi="Times New Roman"/>
                <w:sz w:val="24"/>
                <w:szCs w:val="24"/>
              </w:rPr>
              <w:lastRenderedPageBreak/>
              <w:t>В целях снижения административных барьеров, обеспечен доступ граждан к получению услуг по принципу «одного окна», в том числе возможность подать заявление, документы и получить результат услуги по месту жительства</w:t>
            </w:r>
          </w:p>
          <w:p w:rsidR="004207C1" w:rsidRPr="00731F88" w:rsidRDefault="004207C1" w:rsidP="004207C1">
            <w:pPr>
              <w:widowControl w:val="0"/>
              <w:autoSpaceDE w:val="0"/>
              <w:autoSpaceDN w:val="0"/>
              <w:adjustRightInd w:val="0"/>
              <w:spacing w:after="0" w:line="240" w:lineRule="auto"/>
              <w:ind w:firstLine="720"/>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p>
        </w:tc>
        <w:tc>
          <w:tcPr>
            <w:tcW w:w="13891" w:type="dxa"/>
            <w:gridSpan w:val="4"/>
            <w:tcBorders>
              <w:top w:val="single" w:sz="4" w:space="0" w:color="auto"/>
              <w:left w:val="single" w:sz="4" w:space="0" w:color="auto"/>
              <w:bottom w:val="single" w:sz="4" w:space="0" w:color="auto"/>
              <w:right w:val="single" w:sz="4" w:space="0" w:color="auto"/>
            </w:tcBorders>
          </w:tcPr>
          <w:p w:rsidR="004207C1" w:rsidRPr="00731F88" w:rsidRDefault="004207C1" w:rsidP="004207C1">
            <w:pPr>
              <w:spacing w:after="0" w:line="240" w:lineRule="auto"/>
              <w:jc w:val="center"/>
              <w:rPr>
                <w:rFonts w:ascii="Times New Roman" w:hAnsi="Times New Roman"/>
                <w:b/>
                <w:sz w:val="24"/>
                <w:szCs w:val="24"/>
              </w:rPr>
            </w:pPr>
            <w:r w:rsidRPr="00731F88">
              <w:rPr>
                <w:rFonts w:ascii="Times New Roman" w:hAnsi="Times New Roman"/>
                <w:b/>
                <w:sz w:val="24"/>
                <w:szCs w:val="24"/>
              </w:rPr>
              <w:t>Цель 4 Организация и проведение официальных мероприятий на территории сельских населенных пунктов</w:t>
            </w:r>
          </w:p>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r w:rsidRPr="00731F88">
              <w:rPr>
                <w:rFonts w:ascii="Times New Roman" w:hAnsi="Times New Roman"/>
                <w:b/>
                <w:sz w:val="24"/>
                <w:szCs w:val="24"/>
              </w:rPr>
              <w:t>Петровского городского округа»</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B29B6" w:rsidP="004207C1">
            <w:pPr>
              <w:autoSpaceDE w:val="0"/>
              <w:autoSpaceDN w:val="0"/>
              <w:adjustRightInd w:val="0"/>
              <w:spacing w:after="0" w:line="240" w:lineRule="auto"/>
              <w:jc w:val="center"/>
              <w:rPr>
                <w:rFonts w:ascii="Times New Roman" w:hAnsi="Times New Roman"/>
                <w:b/>
                <w:sz w:val="24"/>
                <w:szCs w:val="24"/>
                <w:lang w:val="en-US"/>
              </w:rPr>
            </w:pPr>
            <w:r w:rsidRPr="00731F88">
              <w:rPr>
                <w:rFonts w:ascii="Times New Roman" w:hAnsi="Times New Roman"/>
                <w:b/>
                <w:sz w:val="24"/>
                <w:szCs w:val="24"/>
                <w:lang w:val="en-US"/>
              </w:rPr>
              <w:t>IV</w:t>
            </w:r>
          </w:p>
        </w:tc>
        <w:tc>
          <w:tcPr>
            <w:tcW w:w="13891" w:type="dxa"/>
            <w:gridSpan w:val="4"/>
            <w:tcBorders>
              <w:top w:val="single" w:sz="4" w:space="0" w:color="auto"/>
              <w:left w:val="single" w:sz="4" w:space="0" w:color="auto"/>
              <w:bottom w:val="single" w:sz="4" w:space="0" w:color="auto"/>
              <w:right w:val="single" w:sz="4" w:space="0" w:color="auto"/>
            </w:tcBorders>
            <w:vAlign w:val="bottom"/>
          </w:tcPr>
          <w:p w:rsidR="004207C1" w:rsidRPr="00731F88" w:rsidRDefault="004207C1" w:rsidP="004207C1">
            <w:pPr>
              <w:spacing w:after="0" w:line="240" w:lineRule="auto"/>
              <w:jc w:val="center"/>
              <w:rPr>
                <w:rFonts w:ascii="Times New Roman" w:hAnsi="Times New Roman"/>
                <w:b/>
                <w:sz w:val="24"/>
                <w:szCs w:val="24"/>
              </w:rPr>
            </w:pPr>
            <w:r w:rsidRPr="00731F88">
              <w:rPr>
                <w:rFonts w:ascii="Times New Roman" w:hAnsi="Times New Roman"/>
                <w:b/>
                <w:sz w:val="24"/>
                <w:szCs w:val="24"/>
              </w:rPr>
              <w:t xml:space="preserve">Подпрограмма 4. «Организация и проведение мероприятий на территории </w:t>
            </w:r>
          </w:p>
          <w:p w:rsidR="004207C1" w:rsidRPr="00731F88" w:rsidRDefault="004207C1" w:rsidP="004207C1">
            <w:pPr>
              <w:spacing w:after="0" w:line="240" w:lineRule="auto"/>
              <w:jc w:val="center"/>
              <w:rPr>
                <w:rFonts w:ascii="Times New Roman" w:hAnsi="Times New Roman"/>
                <w:sz w:val="24"/>
                <w:szCs w:val="24"/>
              </w:rPr>
            </w:pPr>
            <w:r w:rsidRPr="00731F88">
              <w:rPr>
                <w:rFonts w:ascii="Times New Roman" w:hAnsi="Times New Roman"/>
                <w:b/>
                <w:sz w:val="24"/>
                <w:szCs w:val="24"/>
              </w:rPr>
              <w:t>Петровского городского округа»</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b/>
                <w:sz w:val="24"/>
                <w:szCs w:val="24"/>
              </w:rPr>
            </w:pPr>
          </w:p>
        </w:tc>
        <w:tc>
          <w:tcPr>
            <w:tcW w:w="13891" w:type="dxa"/>
            <w:gridSpan w:val="4"/>
            <w:tcBorders>
              <w:top w:val="single" w:sz="4" w:space="0" w:color="auto"/>
              <w:left w:val="single" w:sz="4" w:space="0" w:color="auto"/>
              <w:bottom w:val="single" w:sz="4" w:space="0" w:color="auto"/>
              <w:right w:val="single" w:sz="4" w:space="0" w:color="auto"/>
            </w:tcBorders>
            <w:vAlign w:val="bottom"/>
          </w:tcPr>
          <w:p w:rsidR="004207C1" w:rsidRPr="00731F88" w:rsidRDefault="004207C1" w:rsidP="004207C1">
            <w:pPr>
              <w:spacing w:after="0" w:line="240" w:lineRule="auto"/>
              <w:jc w:val="center"/>
              <w:rPr>
                <w:rFonts w:ascii="Times New Roman" w:hAnsi="Times New Roman"/>
                <w:sz w:val="24"/>
                <w:szCs w:val="24"/>
              </w:rPr>
            </w:pPr>
            <w:r w:rsidRPr="00731F88">
              <w:rPr>
                <w:rFonts w:ascii="Times New Roman" w:hAnsi="Times New Roman"/>
                <w:b/>
                <w:sz w:val="24"/>
                <w:szCs w:val="24"/>
              </w:rPr>
              <w:t>Задача 1 подпрограммы 4 Программы «Создание условий для организации и проведения официальных мероприятий на территории сельских населенных пунктов Петровского городского округа, а также награждения жителей в целях поощрения и мотивации их личной деятельности»</w:t>
            </w: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EA0638"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lang w:val="en-US"/>
              </w:rPr>
              <w:t>1</w:t>
            </w:r>
            <w:r w:rsidR="00B53571" w:rsidRPr="00731F88">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Организация и проведение официальных мероприятий на территории сельских населенных пунктов Петровского городского округа</w:t>
            </w:r>
          </w:p>
        </w:tc>
        <w:tc>
          <w:tcPr>
            <w:tcW w:w="2015"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center"/>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7B551D">
            <w:pPr>
              <w:spacing w:after="0" w:line="240" w:lineRule="auto"/>
              <w:jc w:val="both"/>
              <w:rPr>
                <w:rFonts w:ascii="Times New Roman" w:hAnsi="Times New Roman"/>
                <w:sz w:val="24"/>
                <w:szCs w:val="24"/>
              </w:rPr>
            </w:pPr>
            <w:r w:rsidRPr="00731F88">
              <w:rPr>
                <w:rFonts w:ascii="Times New Roman" w:hAnsi="Times New Roman"/>
                <w:sz w:val="24"/>
                <w:szCs w:val="24"/>
              </w:rPr>
              <w:t xml:space="preserve">На территории </w:t>
            </w:r>
            <w:r w:rsidR="007B551D" w:rsidRPr="00731F88">
              <w:rPr>
                <w:rFonts w:ascii="Times New Roman" w:hAnsi="Times New Roman"/>
                <w:sz w:val="24"/>
                <w:szCs w:val="24"/>
              </w:rPr>
              <w:t>Петровского городского округа в отчетном периоде организовано и проведено 7 официальных мероприятий с участием руководства Петровского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Мероприятие выполнено</w:t>
            </w:r>
            <w:r w:rsidR="005A4D7B" w:rsidRPr="00731F88">
              <w:rPr>
                <w:rFonts w:ascii="Times New Roman" w:hAnsi="Times New Roman"/>
                <w:sz w:val="24"/>
                <w:szCs w:val="24"/>
              </w:rPr>
              <w:t xml:space="preserve"> частично</w:t>
            </w:r>
          </w:p>
          <w:p w:rsidR="007B551D" w:rsidRPr="00731F88" w:rsidRDefault="007B551D" w:rsidP="007B551D">
            <w:pPr>
              <w:spacing w:after="0" w:line="240" w:lineRule="auto"/>
              <w:jc w:val="both"/>
              <w:rPr>
                <w:rFonts w:ascii="Times New Roman" w:hAnsi="Times New Roman"/>
                <w:sz w:val="24"/>
                <w:szCs w:val="24"/>
              </w:rPr>
            </w:pPr>
            <w:r w:rsidRPr="00731F88">
              <w:rPr>
                <w:rFonts w:ascii="Times New Roman" w:hAnsi="Times New Roman"/>
                <w:sz w:val="24"/>
                <w:szCs w:val="24"/>
              </w:rPr>
              <w:t>Количество официальных мероприятий, проведенных на территории сельских населенных пунктов Петровского городского округа – 7.</w:t>
            </w:r>
          </w:p>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r>
      <w:tr w:rsidR="004207C1"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207C1" w:rsidRPr="00731F88" w:rsidRDefault="00B53571" w:rsidP="004207C1">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lang w:val="en-US"/>
              </w:rPr>
              <w:t>1</w:t>
            </w:r>
            <w:r w:rsidRPr="00731F88">
              <w:rPr>
                <w:rFonts w:ascii="Times New Roman" w:hAnsi="Times New Roman"/>
                <w:sz w:val="24"/>
                <w:szCs w:val="24"/>
              </w:rPr>
              <w:t>2</w:t>
            </w:r>
            <w:r w:rsidR="00EA0638"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2</w:t>
            </w:r>
            <w:r w:rsidR="007B551D" w:rsidRPr="00731F88">
              <w:rPr>
                <w:rFonts w:ascii="Times New Roman" w:hAnsi="Times New Roman"/>
                <w:i/>
                <w:sz w:val="24"/>
                <w:szCs w:val="24"/>
              </w:rPr>
              <w:t>5</w:t>
            </w:r>
            <w:r w:rsidRPr="00731F88">
              <w:rPr>
                <w:rFonts w:ascii="Times New Roman" w:hAnsi="Times New Roman"/>
                <w:i/>
                <w:sz w:val="24"/>
                <w:szCs w:val="24"/>
              </w:rPr>
              <w:t>.</w:t>
            </w:r>
          </w:p>
          <w:p w:rsidR="004207C1" w:rsidRPr="00731F88" w:rsidRDefault="004207C1" w:rsidP="004207C1">
            <w:pPr>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Официальные мероприятия на территории сельских населенных пунктов Петровского городского округа организованы и проведены</w:t>
            </w:r>
          </w:p>
        </w:tc>
        <w:tc>
          <w:tcPr>
            <w:tcW w:w="2015"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widowControl w:val="0"/>
              <w:suppressAutoHyphens/>
              <w:spacing w:after="0" w:line="240" w:lineRule="auto"/>
              <w:jc w:val="center"/>
              <w:rPr>
                <w:rFonts w:ascii="Times New Roman" w:hAnsi="Times New Roman"/>
                <w:sz w:val="24"/>
                <w:szCs w:val="24"/>
              </w:rPr>
            </w:pPr>
            <w:r w:rsidRPr="00731F88">
              <w:rPr>
                <w:rFonts w:ascii="Times New Roman" w:hAnsi="Times New Roman"/>
                <w:sz w:val="24"/>
                <w:szCs w:val="24"/>
              </w:rPr>
              <w:t>до 31.</w:t>
            </w:r>
            <w:r w:rsidR="009F0999" w:rsidRPr="00731F88">
              <w:rPr>
                <w:rFonts w:ascii="Times New Roman" w:hAnsi="Times New Roman"/>
                <w:sz w:val="24"/>
                <w:szCs w:val="24"/>
              </w:rPr>
              <w:t>03</w:t>
            </w:r>
            <w:r w:rsidRPr="00731F88">
              <w:rPr>
                <w:rFonts w:ascii="Times New Roman" w:hAnsi="Times New Roman"/>
                <w:sz w:val="24"/>
                <w:szCs w:val="24"/>
              </w:rPr>
              <w:t>.2020</w:t>
            </w:r>
          </w:p>
          <w:p w:rsidR="007B551D" w:rsidRPr="00731F88" w:rsidRDefault="007B551D" w:rsidP="007B551D">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(в соответствии с планом проведения мероприятий) / </w:t>
            </w:r>
          </w:p>
          <w:p w:rsidR="007B551D" w:rsidRPr="00731F88" w:rsidRDefault="007B551D" w:rsidP="007B551D">
            <w:pPr>
              <w:spacing w:after="0" w:line="240" w:lineRule="auto"/>
              <w:jc w:val="center"/>
              <w:rPr>
                <w:rFonts w:ascii="Times New Roman" w:hAnsi="Times New Roman"/>
                <w:sz w:val="24"/>
                <w:szCs w:val="24"/>
              </w:rPr>
            </w:pPr>
            <w:r w:rsidRPr="00731F88">
              <w:rPr>
                <w:rFonts w:ascii="Times New Roman" w:hAnsi="Times New Roman"/>
                <w:sz w:val="24"/>
                <w:szCs w:val="24"/>
              </w:rPr>
              <w:t>31.01.2020,</w:t>
            </w:r>
          </w:p>
          <w:p w:rsidR="007B551D" w:rsidRPr="00731F88" w:rsidRDefault="007B551D" w:rsidP="007B551D">
            <w:pPr>
              <w:spacing w:after="0" w:line="240" w:lineRule="auto"/>
              <w:jc w:val="center"/>
              <w:rPr>
                <w:rFonts w:ascii="Times New Roman" w:hAnsi="Times New Roman"/>
                <w:sz w:val="24"/>
                <w:szCs w:val="24"/>
              </w:rPr>
            </w:pPr>
            <w:r w:rsidRPr="00731F88">
              <w:rPr>
                <w:rFonts w:ascii="Times New Roman" w:hAnsi="Times New Roman"/>
                <w:sz w:val="24"/>
                <w:szCs w:val="24"/>
              </w:rPr>
              <w:t>07.02.2020,</w:t>
            </w:r>
          </w:p>
          <w:p w:rsidR="007B551D" w:rsidRPr="00731F88" w:rsidRDefault="007B551D" w:rsidP="007B551D">
            <w:pPr>
              <w:spacing w:after="0" w:line="240" w:lineRule="auto"/>
              <w:jc w:val="center"/>
              <w:rPr>
                <w:rFonts w:ascii="Times New Roman" w:hAnsi="Times New Roman"/>
                <w:sz w:val="24"/>
                <w:szCs w:val="24"/>
              </w:rPr>
            </w:pPr>
            <w:r w:rsidRPr="00731F88">
              <w:rPr>
                <w:rFonts w:ascii="Times New Roman" w:hAnsi="Times New Roman"/>
                <w:sz w:val="24"/>
                <w:szCs w:val="24"/>
              </w:rPr>
              <w:t>14.02.2020,</w:t>
            </w:r>
          </w:p>
          <w:p w:rsidR="007B551D" w:rsidRPr="00731F88" w:rsidRDefault="007B551D" w:rsidP="007B551D">
            <w:pPr>
              <w:spacing w:after="0" w:line="240" w:lineRule="auto"/>
              <w:jc w:val="center"/>
              <w:rPr>
                <w:rFonts w:ascii="Times New Roman" w:hAnsi="Times New Roman"/>
                <w:sz w:val="24"/>
                <w:szCs w:val="24"/>
              </w:rPr>
            </w:pPr>
            <w:r w:rsidRPr="00731F88">
              <w:rPr>
                <w:rFonts w:ascii="Times New Roman" w:hAnsi="Times New Roman"/>
                <w:sz w:val="24"/>
                <w:szCs w:val="24"/>
              </w:rPr>
              <w:t>18.02.2020,</w:t>
            </w:r>
          </w:p>
          <w:p w:rsidR="007B551D" w:rsidRPr="00731F88" w:rsidRDefault="007B551D" w:rsidP="007B551D">
            <w:pPr>
              <w:spacing w:after="0" w:line="240" w:lineRule="auto"/>
              <w:jc w:val="center"/>
              <w:rPr>
                <w:rFonts w:ascii="Times New Roman" w:hAnsi="Times New Roman"/>
                <w:sz w:val="24"/>
                <w:szCs w:val="24"/>
              </w:rPr>
            </w:pPr>
            <w:r w:rsidRPr="00731F88">
              <w:rPr>
                <w:rFonts w:ascii="Times New Roman" w:hAnsi="Times New Roman"/>
                <w:sz w:val="24"/>
                <w:szCs w:val="24"/>
              </w:rPr>
              <w:t>28.02.2020,</w:t>
            </w:r>
          </w:p>
          <w:p w:rsidR="007B551D" w:rsidRPr="00731F88" w:rsidRDefault="007B551D" w:rsidP="007B551D">
            <w:pPr>
              <w:spacing w:after="0" w:line="240" w:lineRule="auto"/>
              <w:jc w:val="center"/>
              <w:rPr>
                <w:rFonts w:ascii="Times New Roman" w:hAnsi="Times New Roman"/>
                <w:sz w:val="24"/>
                <w:szCs w:val="24"/>
              </w:rPr>
            </w:pPr>
            <w:r w:rsidRPr="00731F88">
              <w:rPr>
                <w:rFonts w:ascii="Times New Roman" w:hAnsi="Times New Roman"/>
                <w:sz w:val="24"/>
                <w:szCs w:val="24"/>
              </w:rPr>
              <w:t>03.03.2020,</w:t>
            </w:r>
          </w:p>
          <w:p w:rsidR="004207C1" w:rsidRPr="00731F88" w:rsidRDefault="007B551D" w:rsidP="007B551D">
            <w:pPr>
              <w:widowControl w:val="0"/>
              <w:suppressAutoHyphens/>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13.03.2020</w:t>
            </w:r>
          </w:p>
        </w:tc>
        <w:tc>
          <w:tcPr>
            <w:tcW w:w="5497"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r w:rsidR="005A4D7B" w:rsidRPr="00731F88">
              <w:rPr>
                <w:rFonts w:ascii="Times New Roman" w:hAnsi="Times New Roman"/>
                <w:sz w:val="24"/>
                <w:szCs w:val="24"/>
              </w:rPr>
              <w:t xml:space="preserve"> частично</w:t>
            </w:r>
          </w:p>
          <w:p w:rsidR="007B551D" w:rsidRPr="00731F88" w:rsidRDefault="007B551D" w:rsidP="007B551D">
            <w:pPr>
              <w:widowControl w:val="0"/>
              <w:spacing w:after="0" w:line="240" w:lineRule="auto"/>
              <w:ind w:firstLine="505"/>
              <w:jc w:val="both"/>
              <w:rPr>
                <w:rFonts w:ascii="Times New Roman" w:hAnsi="Times New Roman"/>
                <w:sz w:val="24"/>
                <w:szCs w:val="24"/>
              </w:rPr>
            </w:pPr>
            <w:r w:rsidRPr="00731F88">
              <w:rPr>
                <w:rFonts w:ascii="Times New Roman" w:hAnsi="Times New Roman"/>
                <w:sz w:val="24"/>
                <w:szCs w:val="24"/>
              </w:rPr>
              <w:t>В отчетном периоде на территории сельских населенных пунктов Петровского городского округа организовано и проведено 7 официальных мероприятий, в том числе:</w:t>
            </w:r>
          </w:p>
          <w:p w:rsidR="007B551D" w:rsidRPr="00731F88" w:rsidRDefault="007B551D" w:rsidP="007B551D">
            <w:pPr>
              <w:spacing w:after="0" w:line="240" w:lineRule="auto"/>
              <w:ind w:firstLine="505"/>
              <w:jc w:val="both"/>
              <w:rPr>
                <w:rFonts w:ascii="Times New Roman" w:hAnsi="Times New Roman"/>
                <w:sz w:val="24"/>
                <w:szCs w:val="24"/>
              </w:rPr>
            </w:pPr>
            <w:r w:rsidRPr="00731F88">
              <w:rPr>
                <w:rFonts w:ascii="Times New Roman" w:hAnsi="Times New Roman"/>
                <w:sz w:val="24"/>
                <w:szCs w:val="24"/>
              </w:rPr>
              <w:t xml:space="preserve">31.01.2020 – встреча главы Петровского городского округа Ставропольского края А.А.Захарченко и руководителей подведомственных организаций, структурных подразделений администрации Петровского городского округа Ставропольского края с </w:t>
            </w:r>
            <w:r w:rsidRPr="00731F88">
              <w:rPr>
                <w:rFonts w:ascii="Times New Roman" w:hAnsi="Times New Roman"/>
                <w:sz w:val="24"/>
                <w:szCs w:val="24"/>
              </w:rPr>
              <w:lastRenderedPageBreak/>
              <w:t>жителями села Гофицкое;</w:t>
            </w:r>
          </w:p>
          <w:p w:rsidR="007B551D" w:rsidRPr="00731F88" w:rsidRDefault="007B551D" w:rsidP="007B551D">
            <w:pPr>
              <w:spacing w:after="0" w:line="240" w:lineRule="auto"/>
              <w:ind w:firstLine="505"/>
              <w:jc w:val="both"/>
              <w:rPr>
                <w:rFonts w:ascii="Times New Roman" w:hAnsi="Times New Roman"/>
                <w:sz w:val="24"/>
                <w:szCs w:val="24"/>
              </w:rPr>
            </w:pPr>
            <w:r w:rsidRPr="00731F88">
              <w:rPr>
                <w:rFonts w:ascii="Times New Roman" w:hAnsi="Times New Roman"/>
                <w:sz w:val="24"/>
                <w:szCs w:val="24"/>
              </w:rPr>
              <w:t>07.02.2020 - встреча главы Петровского городского округа Ставропольского края А.А.Захарченко и руководителей подведомственных организаций, структурных подразделений администрации Петровского городского округа Ставропольского края с жителями сел Высоцкое, Ореховка, Козинка;</w:t>
            </w:r>
          </w:p>
          <w:p w:rsidR="007B551D" w:rsidRPr="00731F88" w:rsidRDefault="007B551D" w:rsidP="007B551D">
            <w:pPr>
              <w:spacing w:after="0" w:line="240" w:lineRule="auto"/>
              <w:ind w:firstLine="505"/>
              <w:jc w:val="both"/>
              <w:rPr>
                <w:rFonts w:ascii="Times New Roman" w:hAnsi="Times New Roman"/>
                <w:sz w:val="24"/>
                <w:szCs w:val="24"/>
              </w:rPr>
            </w:pPr>
            <w:r w:rsidRPr="00731F88">
              <w:rPr>
                <w:rFonts w:ascii="Times New Roman" w:hAnsi="Times New Roman"/>
                <w:sz w:val="24"/>
                <w:szCs w:val="24"/>
              </w:rPr>
              <w:t>14.02.2020 - встреча главы Петровского городского округа Ставропольского края А.А.Захарченко и руководителей подведомственных организаций, структурных подразделений администрации Петровского городского округа Ставропольского края с жителями села Сухая Буйвола;</w:t>
            </w:r>
          </w:p>
          <w:p w:rsidR="007B551D" w:rsidRPr="00731F88" w:rsidRDefault="007B551D" w:rsidP="007B551D">
            <w:pPr>
              <w:spacing w:after="0" w:line="240" w:lineRule="auto"/>
              <w:ind w:firstLine="505"/>
              <w:jc w:val="both"/>
              <w:rPr>
                <w:rFonts w:ascii="Times New Roman" w:hAnsi="Times New Roman"/>
                <w:sz w:val="24"/>
                <w:szCs w:val="24"/>
              </w:rPr>
            </w:pPr>
            <w:r w:rsidRPr="00731F88">
              <w:rPr>
                <w:rFonts w:ascii="Times New Roman" w:hAnsi="Times New Roman"/>
                <w:sz w:val="24"/>
                <w:szCs w:val="24"/>
              </w:rPr>
              <w:t>18.02.2020 - встреча главы Петровского городского округа Ставропольского края А.А.Захарченко и руководителей подведомственных организаций, структурных подразделений администрации Петровского городского округа Ставропольского края с жителями села Просянка;</w:t>
            </w:r>
          </w:p>
          <w:p w:rsidR="007B551D" w:rsidRPr="00731F88" w:rsidRDefault="007B551D" w:rsidP="007B551D">
            <w:pPr>
              <w:spacing w:after="0" w:line="240" w:lineRule="auto"/>
              <w:ind w:firstLine="505"/>
              <w:jc w:val="both"/>
              <w:rPr>
                <w:rFonts w:ascii="Times New Roman" w:hAnsi="Times New Roman"/>
                <w:sz w:val="24"/>
                <w:szCs w:val="24"/>
              </w:rPr>
            </w:pPr>
            <w:r w:rsidRPr="00731F88">
              <w:rPr>
                <w:rFonts w:ascii="Times New Roman" w:hAnsi="Times New Roman"/>
                <w:sz w:val="24"/>
                <w:szCs w:val="24"/>
              </w:rPr>
              <w:t>28.02.2020 – встреча главы Петровского городского округа Ставропольского края А.А.Захарченко и руководителей подведомственных организаций, структурных подразделений администрации Петровского городского округа Ставропольского края с жителями села Донская Балка;</w:t>
            </w:r>
          </w:p>
          <w:p w:rsidR="007B551D" w:rsidRPr="00731F88" w:rsidRDefault="007B551D" w:rsidP="007B551D">
            <w:pPr>
              <w:spacing w:after="0" w:line="240" w:lineRule="auto"/>
              <w:ind w:firstLine="505"/>
              <w:jc w:val="both"/>
              <w:rPr>
                <w:rFonts w:ascii="Times New Roman" w:hAnsi="Times New Roman"/>
                <w:sz w:val="24"/>
                <w:szCs w:val="24"/>
              </w:rPr>
            </w:pPr>
            <w:r w:rsidRPr="00731F88">
              <w:rPr>
                <w:rFonts w:ascii="Times New Roman" w:hAnsi="Times New Roman"/>
                <w:sz w:val="24"/>
                <w:szCs w:val="24"/>
              </w:rPr>
              <w:t xml:space="preserve">03.03.2020 – встреча главы Петровского городского округа Ставропольского края А.А.Захарченко и руководителей подведомственных организаций, структурных </w:t>
            </w:r>
            <w:r w:rsidRPr="00731F88">
              <w:rPr>
                <w:rFonts w:ascii="Times New Roman" w:hAnsi="Times New Roman"/>
                <w:sz w:val="24"/>
                <w:szCs w:val="24"/>
              </w:rPr>
              <w:lastRenderedPageBreak/>
              <w:t>подразделений администрации Петровского городского округа Ставропольского края с жителями поселков Рогатая Балка, Пшеничный, Горный;</w:t>
            </w:r>
          </w:p>
          <w:p w:rsidR="007B551D" w:rsidRPr="00731F88" w:rsidRDefault="007B551D" w:rsidP="007B551D">
            <w:pPr>
              <w:widowControl w:val="0"/>
              <w:spacing w:after="0" w:line="240" w:lineRule="auto"/>
              <w:ind w:firstLine="505"/>
              <w:jc w:val="both"/>
              <w:rPr>
                <w:rFonts w:ascii="Times New Roman" w:hAnsi="Times New Roman"/>
                <w:sz w:val="24"/>
                <w:szCs w:val="24"/>
              </w:rPr>
            </w:pPr>
            <w:r w:rsidRPr="00731F88">
              <w:rPr>
                <w:rFonts w:ascii="Times New Roman" w:hAnsi="Times New Roman"/>
                <w:sz w:val="24"/>
                <w:szCs w:val="24"/>
              </w:rPr>
              <w:t>13.03.2020 - встреча главы Петровского городского округа Ставропольского края А.А.Захарченко и руководителей подведомственных организаций, структурных подразделений администрации Петровского городского округа Ставропольского края с жителями поселков Прикалаусский, Маяк, Цветочный, Полевой, хуторов Вознесенский и Сычевский.</w:t>
            </w:r>
          </w:p>
          <w:p w:rsidR="007B551D" w:rsidRPr="00731F88" w:rsidRDefault="007B551D" w:rsidP="007B551D">
            <w:pPr>
              <w:spacing w:after="0" w:line="240" w:lineRule="auto"/>
              <w:jc w:val="both"/>
              <w:rPr>
                <w:rFonts w:ascii="Times New Roman" w:hAnsi="Times New Roman"/>
                <w:sz w:val="24"/>
                <w:szCs w:val="24"/>
              </w:rPr>
            </w:pPr>
            <w:r w:rsidRPr="00731F88">
              <w:rPr>
                <w:rFonts w:ascii="Times New Roman" w:hAnsi="Times New Roman"/>
                <w:sz w:val="24"/>
                <w:szCs w:val="24"/>
              </w:rPr>
              <w:t xml:space="preserve">        В соответствии с Постановлением Губернатора Ставропольского края от 26 марта 2020 года № 119 «О дополнительных мерах по снижению рисков распространения новой коронавирусной инфекции COVID-2019 на территории Ставропольского края» с 20 марта 2020 года по сентябрь 2020 года на территории сельских населенных пунктов Петровского городского округа проведение официальные мероприятия не проводились и не планировалось. В связи с чем, не проведено 5 официальных мероприятий, которые включали в себя:</w:t>
            </w:r>
          </w:p>
          <w:p w:rsidR="007B551D" w:rsidRPr="00731F88" w:rsidRDefault="007B551D" w:rsidP="007B551D">
            <w:pPr>
              <w:spacing w:after="0" w:line="240" w:lineRule="auto"/>
              <w:ind w:firstLine="506"/>
              <w:jc w:val="both"/>
              <w:rPr>
                <w:rFonts w:ascii="Times New Roman" w:hAnsi="Times New Roman"/>
                <w:sz w:val="24"/>
                <w:szCs w:val="24"/>
              </w:rPr>
            </w:pPr>
            <w:r w:rsidRPr="00731F88">
              <w:rPr>
                <w:rFonts w:ascii="Times New Roman" w:hAnsi="Times New Roman"/>
                <w:sz w:val="24"/>
                <w:szCs w:val="24"/>
              </w:rPr>
              <w:t>– встречу главы Петровского городского округа Ставропольского края А.А.Захарченко и руководителей подведомственных организаций, структурных подразделений администрации Петровского городского округа Ставропольского края с жителями села Николина Балка (плановая дата мероприятия 20.03.2020);</w:t>
            </w:r>
          </w:p>
          <w:p w:rsidR="007B551D" w:rsidRPr="00731F88" w:rsidRDefault="007B551D" w:rsidP="007B551D">
            <w:pPr>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 встречу главы Петровского городского </w:t>
            </w:r>
            <w:r w:rsidRPr="00731F88">
              <w:rPr>
                <w:rFonts w:ascii="Times New Roman" w:hAnsi="Times New Roman"/>
                <w:sz w:val="24"/>
                <w:szCs w:val="24"/>
              </w:rPr>
              <w:lastRenderedPageBreak/>
              <w:t>округа Ставропольского края А.А.Захарченко и руководителей подведомственных организаций, структурных подразделений администрации Петровского городского округа Ставропольского края с жителями села Шведино (плановая дата мероприятия 27.03.2020);</w:t>
            </w:r>
          </w:p>
          <w:p w:rsidR="007B551D" w:rsidRPr="00731F88" w:rsidRDefault="007B551D" w:rsidP="007B551D">
            <w:pPr>
              <w:spacing w:after="0" w:line="240" w:lineRule="auto"/>
              <w:ind w:firstLine="506"/>
              <w:jc w:val="both"/>
              <w:rPr>
                <w:rFonts w:ascii="Times New Roman" w:hAnsi="Times New Roman"/>
                <w:sz w:val="24"/>
                <w:szCs w:val="24"/>
              </w:rPr>
            </w:pPr>
            <w:r w:rsidRPr="00731F88">
              <w:rPr>
                <w:rFonts w:ascii="Times New Roman" w:hAnsi="Times New Roman"/>
                <w:sz w:val="24"/>
                <w:szCs w:val="24"/>
              </w:rPr>
              <w:t>- встречу главы Петровского городского округа Ставропольского края А.А.Захарченко и руководителей подведомственных организаций, структурных подразделений администрации Петровского городского округа Ставропольского края с жителями села Константиновское, Кугуты (плановая дата мероприятия 03.04.2020);</w:t>
            </w:r>
          </w:p>
          <w:p w:rsidR="007B551D" w:rsidRPr="00731F88" w:rsidRDefault="007B551D" w:rsidP="007B551D">
            <w:pPr>
              <w:spacing w:after="0" w:line="240" w:lineRule="auto"/>
              <w:ind w:firstLine="506"/>
              <w:jc w:val="both"/>
              <w:rPr>
                <w:rFonts w:ascii="Times New Roman" w:hAnsi="Times New Roman"/>
                <w:sz w:val="24"/>
                <w:szCs w:val="24"/>
              </w:rPr>
            </w:pPr>
            <w:r w:rsidRPr="00731F88">
              <w:rPr>
                <w:rFonts w:ascii="Times New Roman" w:hAnsi="Times New Roman"/>
                <w:sz w:val="24"/>
                <w:szCs w:val="24"/>
              </w:rPr>
              <w:t>- встречу главы Петровского городского округа Ставропольского края А.А.Захарченко и руководителей подведомственных организаций, структурных подразделений администрации Петровского городского округа Ставропольского края с жителями села Шангала, Мартыновка (плановая дата мероприятия 10.04.2020);</w:t>
            </w:r>
          </w:p>
          <w:p w:rsidR="007B551D" w:rsidRPr="00731F88" w:rsidRDefault="007B551D" w:rsidP="007B551D">
            <w:pPr>
              <w:widowControl w:val="0"/>
              <w:autoSpaceDE w:val="0"/>
              <w:autoSpaceDN w:val="0"/>
              <w:adjustRightInd w:val="0"/>
              <w:spacing w:after="0" w:line="240" w:lineRule="auto"/>
              <w:ind w:firstLine="506"/>
              <w:jc w:val="both"/>
              <w:rPr>
                <w:rFonts w:ascii="Times New Roman" w:hAnsi="Times New Roman"/>
                <w:sz w:val="24"/>
                <w:szCs w:val="24"/>
              </w:rPr>
            </w:pPr>
            <w:r w:rsidRPr="00731F88">
              <w:rPr>
                <w:rFonts w:ascii="Times New Roman" w:hAnsi="Times New Roman"/>
                <w:sz w:val="24"/>
                <w:szCs w:val="24"/>
              </w:rPr>
              <w:t>- встречу главы Петровского городского округа Ставропольского края А.А.Захарченко и руководителей подведомственных организаций, структурных подразделений администрации Петровского городского округа Ставропольского края с жителями села Благодатное (плановая дата мероприятия 14.04.2020)</w:t>
            </w:r>
          </w:p>
        </w:tc>
        <w:tc>
          <w:tcPr>
            <w:tcW w:w="3118" w:type="dxa"/>
            <w:tcBorders>
              <w:top w:val="single" w:sz="4" w:space="0" w:color="auto"/>
              <w:left w:val="single" w:sz="4" w:space="0" w:color="auto"/>
              <w:bottom w:val="single" w:sz="4" w:space="0" w:color="auto"/>
              <w:right w:val="single" w:sz="4" w:space="0" w:color="auto"/>
            </w:tcBorders>
          </w:tcPr>
          <w:p w:rsidR="004207C1" w:rsidRPr="00731F88" w:rsidRDefault="004207C1" w:rsidP="004207C1">
            <w:pPr>
              <w:autoSpaceDE w:val="0"/>
              <w:autoSpaceDN w:val="0"/>
              <w:adjustRightInd w:val="0"/>
              <w:spacing w:after="0" w:line="240" w:lineRule="auto"/>
              <w:jc w:val="both"/>
              <w:rPr>
                <w:rFonts w:ascii="Times New Roman" w:hAnsi="Times New Roman"/>
                <w:sz w:val="24"/>
                <w:szCs w:val="24"/>
              </w:rPr>
            </w:pPr>
          </w:p>
        </w:tc>
      </w:tr>
      <w:tr w:rsidR="007B551D" w:rsidRPr="00731F88" w:rsidTr="004F6337">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12</w:t>
            </w:r>
            <w:r w:rsidR="00EA0638" w:rsidRPr="00731F88">
              <w:rPr>
                <w:rFonts w:ascii="Times New Roman" w:hAnsi="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B551D" w:rsidRPr="00731F88" w:rsidRDefault="007B551D" w:rsidP="007B551D">
            <w:pPr>
              <w:pStyle w:val="ConsPlusNormal"/>
              <w:suppressAutoHyphens/>
              <w:jc w:val="both"/>
              <w:rPr>
                <w:i/>
                <w:szCs w:val="24"/>
              </w:rPr>
            </w:pPr>
            <w:r w:rsidRPr="00731F88">
              <w:rPr>
                <w:i/>
                <w:szCs w:val="24"/>
              </w:rPr>
              <w:t>Контрольное событие 26.</w:t>
            </w:r>
          </w:p>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 xml:space="preserve">Мероприятия по празднованию дней воинской славы и памятных дат, установленных в Российской Федерации и Ставропольском </w:t>
            </w:r>
            <w:r w:rsidRPr="00731F88">
              <w:rPr>
                <w:rFonts w:ascii="Times New Roman" w:hAnsi="Times New Roman"/>
                <w:i/>
                <w:sz w:val="24"/>
                <w:szCs w:val="24"/>
              </w:rPr>
              <w:lastRenderedPageBreak/>
              <w:t>крае проведены</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7B551D" w:rsidRPr="00731F88" w:rsidRDefault="007B551D" w:rsidP="007B551D">
            <w:pPr>
              <w:pStyle w:val="ConsPlusNormal"/>
              <w:jc w:val="center"/>
              <w:rPr>
                <w:szCs w:val="24"/>
              </w:rPr>
            </w:pPr>
            <w:r w:rsidRPr="00731F88">
              <w:rPr>
                <w:szCs w:val="24"/>
              </w:rPr>
              <w:lastRenderedPageBreak/>
              <w:t xml:space="preserve">до 31.12.2020 / </w:t>
            </w:r>
          </w:p>
          <w:p w:rsidR="007B551D" w:rsidRPr="00731F88" w:rsidRDefault="007B551D" w:rsidP="007B551D">
            <w:pPr>
              <w:pStyle w:val="ConsPlusNormal"/>
              <w:jc w:val="center"/>
              <w:rPr>
                <w:szCs w:val="24"/>
              </w:rPr>
            </w:pPr>
            <w:r w:rsidRPr="00731F88">
              <w:rPr>
                <w:szCs w:val="24"/>
              </w:rPr>
              <w:t>19.01.2020</w:t>
            </w:r>
          </w:p>
          <w:p w:rsidR="007B551D" w:rsidRPr="00731F88" w:rsidRDefault="007B551D" w:rsidP="007B551D">
            <w:pPr>
              <w:pStyle w:val="ConsPlusNormal"/>
              <w:jc w:val="center"/>
              <w:rPr>
                <w:szCs w:val="24"/>
              </w:rPr>
            </w:pPr>
            <w:r w:rsidRPr="00731F88">
              <w:rPr>
                <w:szCs w:val="24"/>
              </w:rPr>
              <w:t>27.01.2020</w:t>
            </w:r>
          </w:p>
          <w:p w:rsidR="007B551D" w:rsidRPr="00731F88" w:rsidRDefault="007B551D" w:rsidP="007B551D">
            <w:pPr>
              <w:pStyle w:val="ConsPlusNormal"/>
              <w:jc w:val="center"/>
              <w:rPr>
                <w:szCs w:val="24"/>
              </w:rPr>
            </w:pPr>
            <w:r w:rsidRPr="00731F88">
              <w:rPr>
                <w:szCs w:val="24"/>
              </w:rPr>
              <w:t>15.02.2020</w:t>
            </w:r>
          </w:p>
          <w:p w:rsidR="007B551D" w:rsidRPr="00731F88" w:rsidRDefault="007B551D" w:rsidP="007B551D">
            <w:pPr>
              <w:pStyle w:val="ConsPlusNormal"/>
              <w:jc w:val="center"/>
              <w:rPr>
                <w:szCs w:val="24"/>
              </w:rPr>
            </w:pPr>
            <w:r w:rsidRPr="00731F88">
              <w:rPr>
                <w:szCs w:val="24"/>
              </w:rPr>
              <w:t>09.05.2020</w:t>
            </w:r>
          </w:p>
          <w:p w:rsidR="007B551D" w:rsidRPr="00731F88" w:rsidRDefault="007B551D" w:rsidP="007B551D">
            <w:pPr>
              <w:pStyle w:val="ConsPlusNormal"/>
              <w:jc w:val="center"/>
              <w:rPr>
                <w:szCs w:val="24"/>
              </w:rPr>
            </w:pPr>
            <w:r w:rsidRPr="00731F88">
              <w:rPr>
                <w:szCs w:val="24"/>
              </w:rPr>
              <w:t>12.06.2020</w:t>
            </w:r>
          </w:p>
          <w:p w:rsidR="007B551D" w:rsidRPr="00731F88" w:rsidRDefault="007B551D" w:rsidP="007B551D">
            <w:pPr>
              <w:pStyle w:val="ConsPlusNormal"/>
              <w:jc w:val="center"/>
              <w:rPr>
                <w:szCs w:val="24"/>
              </w:rPr>
            </w:pPr>
            <w:r w:rsidRPr="00731F88">
              <w:rPr>
                <w:szCs w:val="24"/>
              </w:rPr>
              <w:lastRenderedPageBreak/>
              <w:t>21.06.2020</w:t>
            </w:r>
          </w:p>
          <w:p w:rsidR="007B551D" w:rsidRPr="00731F88" w:rsidRDefault="007B551D" w:rsidP="007B551D">
            <w:pPr>
              <w:pStyle w:val="ConsPlusNormal"/>
              <w:jc w:val="center"/>
              <w:rPr>
                <w:szCs w:val="24"/>
              </w:rPr>
            </w:pPr>
            <w:r w:rsidRPr="00731F88">
              <w:rPr>
                <w:szCs w:val="24"/>
              </w:rPr>
              <w:t>22.06.2020</w:t>
            </w:r>
          </w:p>
          <w:p w:rsidR="007B551D" w:rsidRPr="00731F88" w:rsidRDefault="007B551D" w:rsidP="007B551D">
            <w:pPr>
              <w:pStyle w:val="ConsPlusNormal"/>
              <w:jc w:val="center"/>
              <w:rPr>
                <w:szCs w:val="24"/>
              </w:rPr>
            </w:pPr>
            <w:r w:rsidRPr="00731F88">
              <w:rPr>
                <w:szCs w:val="24"/>
              </w:rPr>
              <w:t>20.07.2020</w:t>
            </w:r>
          </w:p>
          <w:p w:rsidR="007B551D" w:rsidRPr="00731F88" w:rsidRDefault="007B551D" w:rsidP="007B551D">
            <w:pPr>
              <w:pStyle w:val="ConsPlusNormal"/>
              <w:jc w:val="center"/>
              <w:rPr>
                <w:szCs w:val="24"/>
              </w:rPr>
            </w:pPr>
            <w:r w:rsidRPr="00731F88">
              <w:rPr>
                <w:szCs w:val="24"/>
              </w:rPr>
              <w:t>03.09.2020</w:t>
            </w:r>
          </w:p>
          <w:p w:rsidR="007B551D" w:rsidRPr="00731F88" w:rsidRDefault="007B551D" w:rsidP="007B551D">
            <w:pPr>
              <w:pStyle w:val="ConsPlusNormal"/>
              <w:jc w:val="center"/>
              <w:rPr>
                <w:szCs w:val="24"/>
              </w:rPr>
            </w:pPr>
            <w:r w:rsidRPr="00731F88">
              <w:rPr>
                <w:szCs w:val="24"/>
              </w:rPr>
              <w:t>18.09.2020</w:t>
            </w:r>
          </w:p>
          <w:p w:rsidR="007B551D" w:rsidRPr="00731F88" w:rsidRDefault="007B551D" w:rsidP="007B551D">
            <w:pPr>
              <w:pStyle w:val="ConsPlusNormal"/>
              <w:jc w:val="center"/>
              <w:rPr>
                <w:szCs w:val="24"/>
              </w:rPr>
            </w:pPr>
            <w:r w:rsidRPr="00731F88">
              <w:rPr>
                <w:szCs w:val="24"/>
              </w:rPr>
              <w:t>30.09.2020</w:t>
            </w:r>
          </w:p>
          <w:p w:rsidR="007B551D" w:rsidRPr="00731F88" w:rsidRDefault="007B551D" w:rsidP="007B551D">
            <w:pPr>
              <w:pStyle w:val="ConsPlusNormal"/>
              <w:jc w:val="center"/>
              <w:rPr>
                <w:szCs w:val="24"/>
              </w:rPr>
            </w:pPr>
            <w:r w:rsidRPr="00731F88">
              <w:rPr>
                <w:szCs w:val="24"/>
              </w:rPr>
              <w:t>09.10.2020</w:t>
            </w:r>
          </w:p>
          <w:p w:rsidR="007B551D" w:rsidRPr="00731F88" w:rsidRDefault="007B551D" w:rsidP="007B551D">
            <w:pPr>
              <w:pStyle w:val="ConsPlusNormal"/>
              <w:jc w:val="center"/>
              <w:rPr>
                <w:szCs w:val="24"/>
              </w:rPr>
            </w:pPr>
            <w:r w:rsidRPr="00731F88">
              <w:rPr>
                <w:szCs w:val="24"/>
              </w:rPr>
              <w:t>30.10.2020</w:t>
            </w:r>
          </w:p>
          <w:p w:rsidR="007B551D" w:rsidRPr="00731F88" w:rsidRDefault="007B551D" w:rsidP="007B551D">
            <w:pPr>
              <w:pStyle w:val="ConsPlusNormal"/>
              <w:jc w:val="center"/>
              <w:rPr>
                <w:szCs w:val="24"/>
              </w:rPr>
            </w:pPr>
            <w:r w:rsidRPr="00731F88">
              <w:rPr>
                <w:szCs w:val="24"/>
              </w:rPr>
              <w:t>01.11.2020-</w:t>
            </w:r>
          </w:p>
          <w:p w:rsidR="007B551D" w:rsidRPr="00731F88" w:rsidRDefault="007B551D" w:rsidP="007B551D">
            <w:pPr>
              <w:pStyle w:val="ConsPlusNormal"/>
              <w:jc w:val="center"/>
              <w:rPr>
                <w:szCs w:val="24"/>
              </w:rPr>
            </w:pPr>
            <w:r w:rsidRPr="00731F88">
              <w:rPr>
                <w:szCs w:val="24"/>
              </w:rPr>
              <w:t>04.11.2020</w:t>
            </w:r>
          </w:p>
          <w:p w:rsidR="007B551D" w:rsidRPr="00731F88" w:rsidRDefault="007B551D" w:rsidP="007B551D">
            <w:pPr>
              <w:pStyle w:val="ConsPlusNormal"/>
              <w:jc w:val="center"/>
              <w:rPr>
                <w:szCs w:val="24"/>
              </w:rPr>
            </w:pPr>
            <w:r w:rsidRPr="00731F88">
              <w:rPr>
                <w:szCs w:val="24"/>
              </w:rPr>
              <w:t>03.12.2020</w:t>
            </w:r>
          </w:p>
          <w:p w:rsidR="007B551D" w:rsidRPr="00731F88" w:rsidRDefault="007B551D" w:rsidP="007B551D">
            <w:pPr>
              <w:pStyle w:val="ConsPlusNormal"/>
              <w:jc w:val="center"/>
              <w:rPr>
                <w:szCs w:val="24"/>
              </w:rPr>
            </w:pPr>
            <w:r w:rsidRPr="00731F88">
              <w:rPr>
                <w:szCs w:val="24"/>
              </w:rPr>
              <w:t>09.12.2020</w:t>
            </w:r>
          </w:p>
          <w:p w:rsidR="007B551D" w:rsidRPr="00731F88" w:rsidRDefault="007B551D" w:rsidP="007B551D">
            <w:pPr>
              <w:pStyle w:val="ConsPlusNormal"/>
              <w:jc w:val="center"/>
              <w:rPr>
                <w:szCs w:val="24"/>
              </w:rPr>
            </w:pPr>
            <w:r w:rsidRPr="00731F88">
              <w:rPr>
                <w:szCs w:val="24"/>
              </w:rPr>
              <w:t>24.12.2020</w:t>
            </w:r>
          </w:p>
          <w:p w:rsidR="007B551D" w:rsidRPr="00731F88" w:rsidRDefault="007B551D" w:rsidP="007B551D">
            <w:pPr>
              <w:widowControl w:val="0"/>
              <w:suppressAutoHyphens/>
              <w:spacing w:after="0" w:line="240" w:lineRule="auto"/>
              <w:jc w:val="center"/>
              <w:rPr>
                <w:rFonts w:ascii="Times New Roman" w:hAnsi="Times New Roman"/>
                <w:sz w:val="24"/>
                <w:szCs w:val="24"/>
              </w:rPr>
            </w:pPr>
            <w:r w:rsidRPr="00731F88">
              <w:rPr>
                <w:rFonts w:ascii="Times New Roman" w:hAnsi="Times New Roman"/>
                <w:sz w:val="24"/>
                <w:szCs w:val="24"/>
              </w:rPr>
              <w:t>30.12.2020</w:t>
            </w:r>
          </w:p>
        </w:tc>
        <w:tc>
          <w:tcPr>
            <w:tcW w:w="549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pStyle w:val="a5"/>
              <w:jc w:val="both"/>
              <w:rPr>
                <w:sz w:val="24"/>
                <w:szCs w:val="24"/>
              </w:rPr>
            </w:pPr>
            <w:r w:rsidRPr="00731F88">
              <w:rPr>
                <w:sz w:val="24"/>
                <w:szCs w:val="24"/>
              </w:rPr>
              <w:lastRenderedPageBreak/>
              <w:t xml:space="preserve">Контрольное событие выполнено. </w:t>
            </w:r>
          </w:p>
          <w:p w:rsidR="007B551D" w:rsidRPr="00731F88" w:rsidRDefault="007B551D" w:rsidP="007B551D">
            <w:pPr>
              <w:pStyle w:val="a5"/>
              <w:jc w:val="both"/>
              <w:rPr>
                <w:sz w:val="24"/>
                <w:szCs w:val="24"/>
              </w:rPr>
            </w:pPr>
            <w:r w:rsidRPr="00731F88">
              <w:rPr>
                <w:sz w:val="24"/>
                <w:szCs w:val="24"/>
              </w:rPr>
              <w:t xml:space="preserve">На территории Петровского городского округа за 12 месяцев 2020 года организовано и проведено 24 мероприятия по празднованию дней воинской славы и памятных дат, установленных в Российской Федерации и Ставропольском крае, в </w:t>
            </w:r>
            <w:r w:rsidRPr="00731F88">
              <w:rPr>
                <w:sz w:val="24"/>
                <w:szCs w:val="24"/>
              </w:rPr>
              <w:lastRenderedPageBreak/>
              <w:t>том числе:</w:t>
            </w:r>
          </w:p>
          <w:p w:rsidR="007B551D" w:rsidRPr="00731F88" w:rsidRDefault="007B551D" w:rsidP="007B551D">
            <w:pPr>
              <w:pStyle w:val="a5"/>
              <w:jc w:val="both"/>
              <w:rPr>
                <w:sz w:val="24"/>
                <w:szCs w:val="24"/>
              </w:rPr>
            </w:pPr>
            <w:r w:rsidRPr="00731F88">
              <w:rPr>
                <w:sz w:val="24"/>
                <w:szCs w:val="24"/>
              </w:rPr>
              <w:t>19.01.2020 года проведение мероприятий, посвященных освобождению Петровского района от немецко-фашистских захватчиков;</w:t>
            </w:r>
          </w:p>
          <w:p w:rsidR="007B551D" w:rsidRPr="00731F88" w:rsidRDefault="007B551D" w:rsidP="007B551D">
            <w:pPr>
              <w:pStyle w:val="a5"/>
              <w:jc w:val="both"/>
              <w:rPr>
                <w:sz w:val="24"/>
                <w:szCs w:val="24"/>
              </w:rPr>
            </w:pPr>
            <w:r w:rsidRPr="00731F88">
              <w:rPr>
                <w:sz w:val="24"/>
                <w:szCs w:val="24"/>
              </w:rPr>
              <w:t>27.01.2020 года проведена Всероссийская акции памяти «Блокадный хлеб» на территории Петровского городского округа Ставропольского края;</w:t>
            </w:r>
          </w:p>
          <w:p w:rsidR="007B551D" w:rsidRPr="00731F88" w:rsidRDefault="007B551D" w:rsidP="007B551D">
            <w:pPr>
              <w:pStyle w:val="a5"/>
              <w:jc w:val="both"/>
              <w:rPr>
                <w:sz w:val="24"/>
                <w:szCs w:val="24"/>
              </w:rPr>
            </w:pPr>
            <w:r w:rsidRPr="00731F88">
              <w:rPr>
                <w:sz w:val="24"/>
                <w:szCs w:val="24"/>
              </w:rPr>
              <w:t>15.02.2020 года прошло торжественное мероприятие посвященное 31-летний годовщине вывода советских войск из Афганистана;</w:t>
            </w:r>
          </w:p>
          <w:p w:rsidR="007B551D" w:rsidRPr="00731F88" w:rsidRDefault="007B551D" w:rsidP="007B551D">
            <w:pPr>
              <w:pStyle w:val="a5"/>
              <w:jc w:val="both"/>
              <w:rPr>
                <w:sz w:val="24"/>
                <w:szCs w:val="24"/>
              </w:rPr>
            </w:pPr>
            <w:r w:rsidRPr="00731F88">
              <w:rPr>
                <w:sz w:val="24"/>
                <w:szCs w:val="24"/>
              </w:rPr>
              <w:t>21.02.2020 года проведение торжественного мероприятия, посвященного открытию в Петровском городском округе Ставропольского края Года памяти и славы;</w:t>
            </w:r>
          </w:p>
          <w:p w:rsidR="007B551D" w:rsidRPr="00731F88" w:rsidRDefault="007B551D" w:rsidP="007B551D">
            <w:pPr>
              <w:pStyle w:val="a5"/>
              <w:jc w:val="both"/>
              <w:rPr>
                <w:sz w:val="24"/>
                <w:szCs w:val="24"/>
              </w:rPr>
            </w:pPr>
            <w:r w:rsidRPr="00731F88">
              <w:rPr>
                <w:sz w:val="24"/>
                <w:szCs w:val="24"/>
              </w:rPr>
              <w:t>09.05.2020 года возложение цветов к Вечному огню;</w:t>
            </w:r>
          </w:p>
          <w:p w:rsidR="007B551D" w:rsidRPr="00731F88" w:rsidRDefault="007B551D" w:rsidP="007B551D">
            <w:pPr>
              <w:pStyle w:val="a5"/>
              <w:jc w:val="both"/>
              <w:rPr>
                <w:sz w:val="24"/>
                <w:szCs w:val="24"/>
              </w:rPr>
            </w:pPr>
            <w:r w:rsidRPr="00731F88">
              <w:rPr>
                <w:sz w:val="24"/>
                <w:szCs w:val="24"/>
              </w:rPr>
              <w:t>12.06.2020 года торжественный подъем Российского флага;</w:t>
            </w:r>
          </w:p>
          <w:p w:rsidR="007B551D" w:rsidRPr="00731F88" w:rsidRDefault="007B551D" w:rsidP="007B551D">
            <w:pPr>
              <w:pStyle w:val="a5"/>
              <w:jc w:val="both"/>
              <w:rPr>
                <w:sz w:val="24"/>
                <w:szCs w:val="24"/>
              </w:rPr>
            </w:pPr>
            <w:r w:rsidRPr="00731F88">
              <w:rPr>
                <w:sz w:val="24"/>
                <w:szCs w:val="24"/>
              </w:rPr>
              <w:t>21.06.2020 года проведено мероприятие «Свеча Памяти»;</w:t>
            </w:r>
          </w:p>
          <w:p w:rsidR="007B551D" w:rsidRPr="00731F88" w:rsidRDefault="007B551D" w:rsidP="007B551D">
            <w:pPr>
              <w:pStyle w:val="a5"/>
              <w:jc w:val="both"/>
              <w:rPr>
                <w:sz w:val="24"/>
                <w:szCs w:val="24"/>
              </w:rPr>
            </w:pPr>
            <w:r w:rsidRPr="00731F88">
              <w:rPr>
                <w:sz w:val="24"/>
                <w:szCs w:val="24"/>
              </w:rPr>
              <w:t>22.06.2020 года проведено мероприятие «День памяти и скорби»;</w:t>
            </w:r>
          </w:p>
          <w:p w:rsidR="007B551D" w:rsidRPr="00731F88" w:rsidRDefault="007B551D" w:rsidP="007B551D">
            <w:pPr>
              <w:pStyle w:val="a5"/>
              <w:jc w:val="both"/>
              <w:rPr>
                <w:sz w:val="24"/>
                <w:szCs w:val="24"/>
              </w:rPr>
            </w:pPr>
            <w:r w:rsidRPr="00731F88">
              <w:rPr>
                <w:sz w:val="24"/>
                <w:szCs w:val="24"/>
              </w:rPr>
              <w:t>22.06.2020 года проведено мероприятие «Стена Памяти»;</w:t>
            </w:r>
          </w:p>
          <w:p w:rsidR="007B551D" w:rsidRPr="00731F88" w:rsidRDefault="007B551D" w:rsidP="007B551D">
            <w:pPr>
              <w:pStyle w:val="a5"/>
              <w:jc w:val="both"/>
              <w:rPr>
                <w:sz w:val="24"/>
                <w:szCs w:val="24"/>
              </w:rPr>
            </w:pPr>
            <w:r w:rsidRPr="00731F88">
              <w:rPr>
                <w:sz w:val="24"/>
                <w:szCs w:val="24"/>
              </w:rPr>
              <w:t>с 17.07.2020 по 20.07.2020 реализован проект «Мобильные бригады помощи участникам и инвалидам Великой Отечественной войны»;</w:t>
            </w:r>
          </w:p>
          <w:p w:rsidR="007B551D" w:rsidRPr="00731F88" w:rsidRDefault="007B551D" w:rsidP="007B551D">
            <w:pPr>
              <w:pStyle w:val="a5"/>
              <w:jc w:val="both"/>
              <w:rPr>
                <w:sz w:val="24"/>
                <w:szCs w:val="24"/>
              </w:rPr>
            </w:pPr>
            <w:r w:rsidRPr="00731F88">
              <w:rPr>
                <w:sz w:val="24"/>
                <w:szCs w:val="24"/>
              </w:rPr>
              <w:t>03.09.2020 проведена акция «Цветы памяти», посвященная празднованию Дня окончания Второй мировой войны;</w:t>
            </w:r>
          </w:p>
          <w:p w:rsidR="007B551D" w:rsidRPr="00731F88" w:rsidRDefault="007B551D" w:rsidP="007B551D">
            <w:pPr>
              <w:pStyle w:val="a5"/>
              <w:jc w:val="both"/>
              <w:rPr>
                <w:sz w:val="24"/>
                <w:szCs w:val="24"/>
              </w:rPr>
            </w:pPr>
            <w:r w:rsidRPr="00731F88">
              <w:rPr>
                <w:sz w:val="24"/>
                <w:szCs w:val="24"/>
              </w:rPr>
              <w:t>03.09.2020 проведена Всероссийская акция «Дальневосточная Победа»;</w:t>
            </w:r>
          </w:p>
          <w:p w:rsidR="007B551D" w:rsidRPr="00731F88" w:rsidRDefault="007B551D" w:rsidP="007B551D">
            <w:pPr>
              <w:pStyle w:val="a5"/>
              <w:jc w:val="both"/>
              <w:rPr>
                <w:sz w:val="24"/>
                <w:szCs w:val="24"/>
              </w:rPr>
            </w:pPr>
            <w:r w:rsidRPr="00731F88">
              <w:rPr>
                <w:sz w:val="24"/>
                <w:szCs w:val="24"/>
              </w:rPr>
              <w:lastRenderedPageBreak/>
              <w:t>18.09.2020 проведена окружная акция «Долг и память»;</w:t>
            </w:r>
          </w:p>
          <w:p w:rsidR="007B551D" w:rsidRPr="00731F88" w:rsidRDefault="007B551D" w:rsidP="007B551D">
            <w:pPr>
              <w:pStyle w:val="a5"/>
              <w:jc w:val="both"/>
              <w:rPr>
                <w:sz w:val="24"/>
                <w:szCs w:val="24"/>
              </w:rPr>
            </w:pPr>
            <w:r w:rsidRPr="00731F88">
              <w:rPr>
                <w:sz w:val="24"/>
                <w:szCs w:val="24"/>
              </w:rPr>
              <w:t>30.09.2020 года участие в Патриотическом форуме Ставропольского края в онлайн-формате;</w:t>
            </w:r>
          </w:p>
          <w:p w:rsidR="007B551D" w:rsidRPr="00731F88" w:rsidRDefault="007B551D" w:rsidP="007B551D">
            <w:pPr>
              <w:pStyle w:val="a5"/>
              <w:jc w:val="both"/>
              <w:rPr>
                <w:sz w:val="24"/>
                <w:szCs w:val="24"/>
              </w:rPr>
            </w:pPr>
            <w:r w:rsidRPr="00731F88">
              <w:rPr>
                <w:sz w:val="24"/>
                <w:szCs w:val="24"/>
              </w:rPr>
              <w:t>09.10.2020 года проведено мероприятие, посвященное Дню разгрома советскими войсками немецко-фашистских войск в битве за Кавказ;</w:t>
            </w:r>
          </w:p>
          <w:p w:rsidR="007B551D" w:rsidRPr="00731F88" w:rsidRDefault="007B551D" w:rsidP="007B551D">
            <w:pPr>
              <w:pStyle w:val="a5"/>
              <w:jc w:val="both"/>
              <w:rPr>
                <w:sz w:val="24"/>
                <w:szCs w:val="24"/>
              </w:rPr>
            </w:pPr>
            <w:r w:rsidRPr="00731F88">
              <w:rPr>
                <w:sz w:val="24"/>
                <w:szCs w:val="24"/>
              </w:rPr>
              <w:t>30.10.2020 года проведено мероприятие для молодежи допризывного и призывного возраста;</w:t>
            </w:r>
          </w:p>
          <w:p w:rsidR="007B551D" w:rsidRPr="00731F88" w:rsidRDefault="007B551D" w:rsidP="007B551D">
            <w:pPr>
              <w:pStyle w:val="a5"/>
              <w:jc w:val="both"/>
              <w:rPr>
                <w:sz w:val="24"/>
                <w:szCs w:val="24"/>
              </w:rPr>
            </w:pPr>
            <w:r w:rsidRPr="00731F88">
              <w:rPr>
                <w:sz w:val="24"/>
                <w:szCs w:val="24"/>
              </w:rPr>
              <w:t>с 01.11.2020 по 04.11.2020 года проведено мероприятие, посвященное празднованию Дня народного единства;</w:t>
            </w:r>
          </w:p>
          <w:p w:rsidR="007B551D" w:rsidRPr="00731F88" w:rsidRDefault="007B551D" w:rsidP="007B551D">
            <w:pPr>
              <w:pStyle w:val="a5"/>
              <w:jc w:val="both"/>
              <w:rPr>
                <w:sz w:val="24"/>
                <w:szCs w:val="24"/>
              </w:rPr>
            </w:pPr>
            <w:r w:rsidRPr="00731F88">
              <w:rPr>
                <w:sz w:val="24"/>
                <w:szCs w:val="24"/>
              </w:rPr>
              <w:t>03.12.2020 года проведены мероприятия, посвященные Дню Неизвестного Солдата;</w:t>
            </w:r>
          </w:p>
          <w:p w:rsidR="007B551D" w:rsidRPr="00731F88" w:rsidRDefault="007B551D" w:rsidP="007B551D">
            <w:pPr>
              <w:pStyle w:val="a5"/>
              <w:jc w:val="both"/>
              <w:rPr>
                <w:sz w:val="24"/>
                <w:szCs w:val="24"/>
              </w:rPr>
            </w:pPr>
            <w:r w:rsidRPr="00731F88">
              <w:rPr>
                <w:sz w:val="24"/>
                <w:szCs w:val="24"/>
              </w:rPr>
              <w:t>09.12.2020 года проведено мероприятие в рамках празднования Дня Героев Отечества «Время героев»;</w:t>
            </w:r>
          </w:p>
          <w:p w:rsidR="007B551D" w:rsidRPr="00731F88" w:rsidRDefault="007B551D" w:rsidP="007B551D">
            <w:pPr>
              <w:pStyle w:val="a5"/>
              <w:jc w:val="both"/>
              <w:rPr>
                <w:sz w:val="24"/>
                <w:szCs w:val="24"/>
              </w:rPr>
            </w:pPr>
            <w:r w:rsidRPr="00731F88">
              <w:rPr>
                <w:sz w:val="24"/>
                <w:szCs w:val="24"/>
              </w:rPr>
              <w:t>24.12.2020 года проведена церемония награждения участников реализации молодежной политики в Петровском городском округе Ставропольского края, по итогам года «Признание – 2020» в номинации «Год памяти и славы»;</w:t>
            </w:r>
          </w:p>
          <w:p w:rsidR="007B551D" w:rsidRPr="00731F88" w:rsidRDefault="007B551D" w:rsidP="007B551D">
            <w:pPr>
              <w:pStyle w:val="a5"/>
              <w:jc w:val="both"/>
              <w:rPr>
                <w:sz w:val="24"/>
                <w:szCs w:val="24"/>
              </w:rPr>
            </w:pPr>
            <w:r w:rsidRPr="00731F88">
              <w:rPr>
                <w:sz w:val="24"/>
                <w:szCs w:val="24"/>
              </w:rPr>
              <w:t>30.12.2020 года проведено мероприятие по подведению итогов Года памяти и славы.</w:t>
            </w:r>
          </w:p>
          <w:p w:rsidR="007B551D" w:rsidRPr="00731F88" w:rsidRDefault="007B551D" w:rsidP="007B551D">
            <w:pPr>
              <w:pStyle w:val="a5"/>
              <w:jc w:val="both"/>
              <w:rPr>
                <w:sz w:val="24"/>
                <w:szCs w:val="24"/>
              </w:rPr>
            </w:pPr>
            <w:r w:rsidRPr="00731F88">
              <w:rPr>
                <w:sz w:val="24"/>
                <w:szCs w:val="24"/>
              </w:rPr>
              <w:t>в течение 2020 года участие в акции «#ПоступокВоИмяПобеды»;</w:t>
            </w:r>
          </w:p>
          <w:p w:rsidR="007B551D" w:rsidRPr="00731F88" w:rsidRDefault="007B551D" w:rsidP="007B551D">
            <w:pPr>
              <w:pStyle w:val="a5"/>
              <w:jc w:val="both"/>
              <w:rPr>
                <w:sz w:val="24"/>
                <w:szCs w:val="24"/>
              </w:rPr>
            </w:pPr>
            <w:r w:rsidRPr="00731F88">
              <w:rPr>
                <w:sz w:val="24"/>
                <w:szCs w:val="24"/>
              </w:rPr>
              <w:t>в течение 2020 года участие во Всероссийском проекте «Судьба солдата»;</w:t>
            </w:r>
          </w:p>
          <w:p w:rsidR="007B551D" w:rsidRPr="00731F88" w:rsidRDefault="007B551D" w:rsidP="007B551D">
            <w:pPr>
              <w:pStyle w:val="a5"/>
              <w:jc w:val="both"/>
              <w:rPr>
                <w:sz w:val="24"/>
                <w:szCs w:val="24"/>
              </w:rPr>
            </w:pPr>
            <w:r w:rsidRPr="00731F88">
              <w:rPr>
                <w:sz w:val="24"/>
                <w:szCs w:val="24"/>
              </w:rPr>
              <w:t>в течение 2020 года участие во Всероссийском проекте «Памяти Героев»</w:t>
            </w: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13</w:t>
            </w:r>
          </w:p>
        </w:tc>
        <w:tc>
          <w:tcPr>
            <w:tcW w:w="3261"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Разработка муниципальных правовых актов Петровского городского округа по </w:t>
            </w:r>
            <w:r w:rsidRPr="00731F88">
              <w:rPr>
                <w:rFonts w:ascii="Times New Roman" w:hAnsi="Times New Roman"/>
                <w:sz w:val="24"/>
                <w:szCs w:val="24"/>
              </w:rPr>
              <w:lastRenderedPageBreak/>
              <w:t>награждению жителей Петровского городского округа</w:t>
            </w:r>
          </w:p>
        </w:tc>
        <w:tc>
          <w:tcPr>
            <w:tcW w:w="2015"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7B551D" w:rsidRPr="00731F88" w:rsidRDefault="00984CB9" w:rsidP="00984CB9">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Правовые акты администрации Петровского городского округа Ставропольского края по награждению жителей Петровского городского </w:t>
            </w:r>
            <w:r w:rsidRPr="00731F88">
              <w:rPr>
                <w:rFonts w:ascii="Times New Roman" w:hAnsi="Times New Roman"/>
                <w:sz w:val="24"/>
                <w:szCs w:val="24"/>
              </w:rPr>
              <w:lastRenderedPageBreak/>
              <w:t>округа Ставропольского края разработаны и приняты</w:t>
            </w: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Мероприятие выполнено</w:t>
            </w:r>
          </w:p>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число граждан, награжденных Почетными </w:t>
            </w:r>
            <w:r w:rsidRPr="00731F88">
              <w:rPr>
                <w:rFonts w:ascii="Times New Roman" w:hAnsi="Times New Roman"/>
                <w:sz w:val="24"/>
                <w:szCs w:val="24"/>
              </w:rPr>
              <w:lastRenderedPageBreak/>
              <w:t>грамотами, благодарственными письмами администрации Петровского городского округа – 17</w:t>
            </w:r>
            <w:r w:rsidR="00984CB9" w:rsidRPr="00731F88">
              <w:rPr>
                <w:rFonts w:ascii="Times New Roman" w:hAnsi="Times New Roman"/>
                <w:sz w:val="24"/>
                <w:szCs w:val="24"/>
              </w:rPr>
              <w:t>5</w:t>
            </w: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13</w:t>
            </w:r>
            <w:r w:rsidR="00EA0638"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27.</w:t>
            </w:r>
          </w:p>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Муниципальные правовые акты Петровского городского округа по награждению жителей Петровского городского округа разработаны</w:t>
            </w:r>
          </w:p>
        </w:tc>
        <w:tc>
          <w:tcPr>
            <w:tcW w:w="2015" w:type="dxa"/>
            <w:tcBorders>
              <w:top w:val="single" w:sz="4" w:space="0" w:color="auto"/>
              <w:left w:val="single" w:sz="4" w:space="0" w:color="auto"/>
              <w:bottom w:val="single" w:sz="4" w:space="0" w:color="auto"/>
              <w:right w:val="single" w:sz="4" w:space="0" w:color="auto"/>
            </w:tcBorders>
          </w:tcPr>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до 31.12.2020 / </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28.01.2020,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04.02.2020,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12.02.2020,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13.02.2020,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14.02.2020,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18.02.2020,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02.03.2020,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17.03.2020,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18.03.2020,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09.04.2020,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22.04.2020,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05.06.2020,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06.07.2020,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10.07.2020,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31.07.2020,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25.09.2020,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19.10.2020,</w:t>
            </w:r>
          </w:p>
          <w:p w:rsidR="007B551D" w:rsidRPr="00731F88" w:rsidRDefault="00984CB9" w:rsidP="00984CB9">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10.12.2020</w:t>
            </w:r>
          </w:p>
        </w:tc>
        <w:tc>
          <w:tcPr>
            <w:tcW w:w="549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7B551D" w:rsidRPr="00731F88" w:rsidRDefault="00984CB9" w:rsidP="007B551D">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Разработан 21 муниципальный правовой акт о награждении жителей Петровского городского округа Почётной грамотой администрации Петровского городского округа Ставропольского края</w:t>
            </w: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13</w:t>
            </w:r>
            <w:r w:rsidR="00EA0638" w:rsidRPr="00731F88">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28.</w:t>
            </w:r>
          </w:p>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Муниципальные правовые акты Петровского городского округа по награждению жителей Петровского городского округа утверждены постановлением администрации Петровского городского округа</w:t>
            </w:r>
          </w:p>
        </w:tc>
        <w:tc>
          <w:tcPr>
            <w:tcW w:w="2015" w:type="dxa"/>
            <w:tcBorders>
              <w:top w:val="single" w:sz="4" w:space="0" w:color="auto"/>
              <w:left w:val="single" w:sz="4" w:space="0" w:color="auto"/>
              <w:bottom w:val="single" w:sz="4" w:space="0" w:color="auto"/>
              <w:right w:val="single" w:sz="4" w:space="0" w:color="auto"/>
            </w:tcBorders>
          </w:tcPr>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до 31.12.2020 / </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28.01.2020,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04.02.2020,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12.02.2020,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13.02.2020,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14.02.2020,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18.02.2020,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02.03.2020,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17.03.2020,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18.03.2020,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09.04.2020,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22.04.2020,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05.06.2020,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06.07.2020,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10.07.2020,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31.07.2020,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25.09.2020,</w:t>
            </w:r>
          </w:p>
          <w:p w:rsidR="00984CB9" w:rsidRPr="00731F88" w:rsidRDefault="00984CB9" w:rsidP="00984CB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19.10.2020,</w:t>
            </w:r>
          </w:p>
          <w:p w:rsidR="007B551D" w:rsidRPr="00731F88" w:rsidRDefault="00984CB9" w:rsidP="00984CB9">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10.12.2020</w:t>
            </w:r>
          </w:p>
        </w:tc>
        <w:tc>
          <w:tcPr>
            <w:tcW w:w="549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p>
          <w:p w:rsidR="00984CB9" w:rsidRPr="00731F88" w:rsidRDefault="00984CB9" w:rsidP="00984CB9">
            <w:pPr>
              <w:widowControl w:val="0"/>
              <w:spacing w:after="0" w:line="240" w:lineRule="auto"/>
              <w:jc w:val="both"/>
              <w:rPr>
                <w:rFonts w:ascii="Times New Roman" w:hAnsi="Times New Roman"/>
                <w:sz w:val="24"/>
                <w:szCs w:val="24"/>
              </w:rPr>
            </w:pPr>
            <w:r w:rsidRPr="00731F88">
              <w:rPr>
                <w:rFonts w:ascii="Times New Roman" w:hAnsi="Times New Roman"/>
                <w:sz w:val="24"/>
                <w:szCs w:val="24"/>
              </w:rPr>
              <w:t>Утверждены правовые акты администрации Петровского городского округа Ставропольского края по награждению жителей Петровского городского округа:</w:t>
            </w:r>
          </w:p>
          <w:p w:rsidR="007B551D" w:rsidRPr="00731F88" w:rsidRDefault="00984CB9" w:rsidP="00984CB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xml:space="preserve">          постановления администрации Петровского городского округа Ставропольского края «О награждении Почетной грамотой администрации Петровского городского округа Ставропольского </w:t>
            </w:r>
            <w:r w:rsidRPr="00731F88">
              <w:rPr>
                <w:rFonts w:ascii="Times New Roman" w:hAnsi="Times New Roman"/>
                <w:sz w:val="24"/>
                <w:szCs w:val="24"/>
              </w:rPr>
              <w:lastRenderedPageBreak/>
              <w:t>края» (от 28.01.2020 № 88, от 04.02.2020 № 133, от 12.02.2020 № 167, от 13.02.2020 № 178, от 13.02.2020 № 179 от 14.02.2020 № 184, от 18.02.2020 № 205,от 02.03.2020 № 287, от 17.03.2020 № 387, от 18.03.2020 № 392, от 18.03.2020 № 390, от 18.03.2020 № 391, от 09.04.2020 № 490, от 22.04.2020 № 543, 05.06.2020 № 719, от 06.07.2020 № 882, от 10.07.2020 № 905, от 31.07.2020 № 1035, от 25.09.2020 № 1276, от 19.10.2020 № 1426, от 10.12.2020 № 1763)</w:t>
            </w: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13</w:t>
            </w:r>
            <w:r w:rsidR="00EA0638" w:rsidRPr="00731F88">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29.</w:t>
            </w:r>
          </w:p>
          <w:p w:rsidR="007B551D" w:rsidRPr="00731F88" w:rsidRDefault="007B551D" w:rsidP="007B551D">
            <w:pPr>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Почетные грамоты, благодарственные письма администрации Петровского городского округа вручены жителям Петровского городского округа</w:t>
            </w:r>
          </w:p>
        </w:tc>
        <w:tc>
          <w:tcPr>
            <w:tcW w:w="2015" w:type="dxa"/>
            <w:tcBorders>
              <w:top w:val="single" w:sz="4" w:space="0" w:color="auto"/>
              <w:left w:val="single" w:sz="4" w:space="0" w:color="auto"/>
              <w:bottom w:val="single" w:sz="4" w:space="0" w:color="auto"/>
              <w:right w:val="single" w:sz="4" w:space="0" w:color="auto"/>
            </w:tcBorders>
          </w:tcPr>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до 31.12.2020 / </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28.01.2020,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04.02.2020,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13.02.2020,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14.02.2020,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18.02.2020,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02.03.2020,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18.03.2020,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09.04.2020,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22.04.2020,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05.06.2020,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06.07.2020,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10.07.2020,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31.07.2020,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25.09.2020,</w:t>
            </w:r>
          </w:p>
          <w:p w:rsidR="008E2109" w:rsidRPr="00731F88" w:rsidRDefault="008E2109" w:rsidP="008E2109">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19.10.2020,</w:t>
            </w:r>
          </w:p>
          <w:p w:rsidR="007B551D" w:rsidRPr="00731F88" w:rsidRDefault="008E2109" w:rsidP="008E2109">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10.12.2020</w:t>
            </w:r>
          </w:p>
        </w:tc>
        <w:tc>
          <w:tcPr>
            <w:tcW w:w="549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510E46" w:rsidRPr="00731F88" w:rsidRDefault="00510E46" w:rsidP="00510E46">
            <w:pPr>
              <w:spacing w:after="0" w:line="240" w:lineRule="auto"/>
              <w:ind w:firstLine="709"/>
              <w:jc w:val="both"/>
              <w:rPr>
                <w:rFonts w:ascii="Times New Roman" w:hAnsi="Times New Roman"/>
                <w:sz w:val="24"/>
                <w:szCs w:val="24"/>
              </w:rPr>
            </w:pPr>
            <w:r w:rsidRPr="00731F88">
              <w:rPr>
                <w:rFonts w:ascii="Times New Roman" w:hAnsi="Times New Roman"/>
                <w:sz w:val="24"/>
                <w:szCs w:val="24"/>
              </w:rPr>
              <w:t>В администрации Петровского городского округа Ставропольского края разработан и принят 21 правовой акт администрации Петровского городского округа Ставропольского края о награждении жителей Петровского городского округа Ставропольского края (от 28.01.2020 № 88, от 04.02.2020 № 133, от 12.02.2020 № 167, от 13.02.2020 № 178, от 13.02.2020 № 179 от 14.02.2020 № 184, от 18.02.2020 № 205,от 02.03.2020 № 287, от 17.03.2020 № 387, от 18.03.2020 № 392, от 18.03.2020 № 390, от 18.03.2020 № 391, от 09.04.2020 № 490, от 22.04.2020 № 543, 05.06.2020 № 719, от 06.07.2020 № 882, от 10.07.2020 № 905, от 31.07.2020 № 1035, от 25.09.2020 № 1276, от 19.10.2020 № 1426, от 10.12.2020 № 1763).</w:t>
            </w:r>
          </w:p>
          <w:p w:rsidR="00510E46" w:rsidRPr="00731F88" w:rsidRDefault="00510E46" w:rsidP="00510E46">
            <w:pPr>
              <w:spacing w:after="0" w:line="240" w:lineRule="auto"/>
              <w:ind w:firstLine="709"/>
              <w:jc w:val="both"/>
              <w:rPr>
                <w:rFonts w:ascii="Times New Roman" w:hAnsi="Times New Roman"/>
                <w:sz w:val="24"/>
                <w:szCs w:val="24"/>
              </w:rPr>
            </w:pPr>
            <w:r w:rsidRPr="00731F88">
              <w:rPr>
                <w:rFonts w:ascii="Times New Roman" w:hAnsi="Times New Roman"/>
                <w:sz w:val="24"/>
                <w:szCs w:val="24"/>
              </w:rPr>
              <w:t>В отчетном периоде 175 жителям Петровского городского округа Ставропольского края вручены Почетные грамоты и Благодарственные письма:</w:t>
            </w:r>
          </w:p>
          <w:p w:rsidR="00510E46" w:rsidRPr="00731F88" w:rsidRDefault="00510E46" w:rsidP="00510E46">
            <w:pPr>
              <w:spacing w:after="0" w:line="240" w:lineRule="auto"/>
              <w:ind w:firstLine="709"/>
              <w:jc w:val="both"/>
              <w:rPr>
                <w:rFonts w:ascii="Times New Roman" w:hAnsi="Times New Roman"/>
                <w:sz w:val="24"/>
                <w:szCs w:val="24"/>
              </w:rPr>
            </w:pPr>
            <w:r w:rsidRPr="00731F88">
              <w:rPr>
                <w:rFonts w:ascii="Times New Roman" w:hAnsi="Times New Roman"/>
                <w:sz w:val="24"/>
                <w:szCs w:val="24"/>
              </w:rPr>
              <w:t>98 жителям Петровского городского округа Ставропольского края вручены Почетные грамоты;</w:t>
            </w:r>
          </w:p>
          <w:p w:rsidR="00510E46" w:rsidRPr="00731F88" w:rsidRDefault="00510E46" w:rsidP="00510E46">
            <w:pPr>
              <w:spacing w:after="0" w:line="240" w:lineRule="auto"/>
              <w:ind w:firstLine="709"/>
              <w:jc w:val="both"/>
              <w:rPr>
                <w:rFonts w:ascii="Times New Roman" w:hAnsi="Times New Roman"/>
                <w:sz w:val="24"/>
                <w:szCs w:val="24"/>
              </w:rPr>
            </w:pPr>
            <w:r w:rsidRPr="00731F88">
              <w:rPr>
                <w:rFonts w:ascii="Times New Roman" w:hAnsi="Times New Roman"/>
                <w:sz w:val="24"/>
                <w:szCs w:val="24"/>
              </w:rPr>
              <w:lastRenderedPageBreak/>
              <w:t xml:space="preserve">6 жителей Петровского городского округа Ставропольского края отмечены Благодарственными письмами в рамках празднования Дня Российского Предпринимательства; </w:t>
            </w:r>
          </w:p>
          <w:p w:rsidR="00510E46" w:rsidRPr="00731F88" w:rsidRDefault="00510E46" w:rsidP="00510E46">
            <w:pPr>
              <w:spacing w:after="0" w:line="240" w:lineRule="auto"/>
              <w:ind w:firstLine="709"/>
              <w:jc w:val="both"/>
              <w:rPr>
                <w:rFonts w:ascii="Times New Roman" w:hAnsi="Times New Roman"/>
                <w:sz w:val="24"/>
                <w:szCs w:val="24"/>
              </w:rPr>
            </w:pPr>
            <w:r w:rsidRPr="00731F88">
              <w:rPr>
                <w:rFonts w:ascii="Times New Roman" w:hAnsi="Times New Roman"/>
                <w:sz w:val="24"/>
                <w:szCs w:val="24"/>
              </w:rPr>
              <w:t>28 жителей Петровского городского округа Ставропольского края Благодарственные письма вручены в ходе мероприятия, посвященного Дню семьи, любви и верности;</w:t>
            </w:r>
          </w:p>
          <w:p w:rsidR="00510E46" w:rsidRPr="00731F88" w:rsidRDefault="00510E46" w:rsidP="00510E46">
            <w:pPr>
              <w:spacing w:after="0" w:line="240" w:lineRule="auto"/>
              <w:ind w:firstLine="709"/>
              <w:jc w:val="both"/>
              <w:rPr>
                <w:rFonts w:ascii="Times New Roman" w:hAnsi="Times New Roman"/>
                <w:sz w:val="24"/>
                <w:szCs w:val="24"/>
              </w:rPr>
            </w:pPr>
            <w:r w:rsidRPr="00731F88">
              <w:rPr>
                <w:rFonts w:ascii="Times New Roman" w:hAnsi="Times New Roman"/>
                <w:sz w:val="24"/>
                <w:szCs w:val="24"/>
              </w:rPr>
              <w:t>10 жителей Петровского городского округа Ставропольского края отмечены Благодарственными письмами в связи с участием в мероприятии посвященному «Мы против террора», 12 человек в рамках мероприятий ко Дню флага РФ;</w:t>
            </w:r>
          </w:p>
          <w:p w:rsidR="00510E46" w:rsidRPr="00731F88" w:rsidRDefault="00510E46" w:rsidP="00510E46">
            <w:pPr>
              <w:spacing w:after="0" w:line="240" w:lineRule="auto"/>
              <w:ind w:firstLine="709"/>
              <w:jc w:val="both"/>
              <w:rPr>
                <w:rFonts w:ascii="Times New Roman" w:hAnsi="Times New Roman"/>
                <w:sz w:val="24"/>
                <w:szCs w:val="24"/>
              </w:rPr>
            </w:pPr>
            <w:r w:rsidRPr="00731F88">
              <w:rPr>
                <w:rFonts w:ascii="Times New Roman" w:hAnsi="Times New Roman"/>
                <w:sz w:val="24"/>
                <w:szCs w:val="24"/>
              </w:rPr>
              <w:t>17 жителей Петровского городского округа Ставропольского края отмечены Благодарственными письмами в рамках празднования Дня Ставропольского края;</w:t>
            </w:r>
          </w:p>
          <w:p w:rsidR="007B551D" w:rsidRPr="00731F88" w:rsidRDefault="00510E46" w:rsidP="00510E46">
            <w:pPr>
              <w:spacing w:after="0" w:line="240" w:lineRule="auto"/>
              <w:ind w:firstLine="709"/>
              <w:jc w:val="both"/>
              <w:rPr>
                <w:rFonts w:ascii="Times New Roman" w:hAnsi="Times New Roman"/>
                <w:sz w:val="24"/>
                <w:szCs w:val="24"/>
              </w:rPr>
            </w:pPr>
            <w:r w:rsidRPr="00731F88">
              <w:rPr>
                <w:rFonts w:ascii="Times New Roman" w:hAnsi="Times New Roman"/>
                <w:sz w:val="24"/>
                <w:szCs w:val="24"/>
              </w:rPr>
              <w:t>4 жителя Петровского городского округа Ставропольского края отмечены Благодарственными письмами администрации Петровского городского округа Ставропольского края в рамках Дня добровольца (волонтера)</w:t>
            </w:r>
          </w:p>
          <w:p w:rsidR="00F4345B" w:rsidRPr="00731F88" w:rsidRDefault="00F4345B" w:rsidP="00510E46">
            <w:pPr>
              <w:spacing w:after="0" w:line="240" w:lineRule="auto"/>
              <w:ind w:firstLine="709"/>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center"/>
              <w:rPr>
                <w:rFonts w:ascii="Times New Roman" w:hAnsi="Times New Roman"/>
                <w:sz w:val="24"/>
                <w:szCs w:val="24"/>
              </w:rPr>
            </w:pPr>
            <w:bookmarkStart w:id="22" w:name="_Hlk493772869"/>
          </w:p>
        </w:tc>
        <w:tc>
          <w:tcPr>
            <w:tcW w:w="13891" w:type="dxa"/>
            <w:gridSpan w:val="4"/>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b/>
                <w:sz w:val="24"/>
                <w:szCs w:val="24"/>
              </w:rPr>
              <w:t>Цель 5 Программы «Внедрение информационных технологий в систему муниципального управления Петровского городского округа</w:t>
            </w:r>
            <w:r w:rsidRPr="00731F88">
              <w:rPr>
                <w:rFonts w:ascii="Times New Roman" w:hAnsi="Times New Roman"/>
                <w:sz w:val="24"/>
                <w:szCs w:val="24"/>
              </w:rPr>
              <w:t>»</w:t>
            </w:r>
          </w:p>
        </w:tc>
      </w:tr>
      <w:bookmarkEnd w:id="22"/>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EA0638" w:rsidP="007B551D">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b/>
                <w:sz w:val="24"/>
                <w:szCs w:val="24"/>
                <w:lang w:val="en-US"/>
              </w:rPr>
              <w:t>V</w:t>
            </w:r>
          </w:p>
        </w:tc>
        <w:tc>
          <w:tcPr>
            <w:tcW w:w="13891" w:type="dxa"/>
            <w:gridSpan w:val="4"/>
            <w:tcBorders>
              <w:top w:val="single" w:sz="4" w:space="0" w:color="auto"/>
              <w:left w:val="single" w:sz="4" w:space="0" w:color="auto"/>
              <w:bottom w:val="single" w:sz="4" w:space="0" w:color="auto"/>
              <w:right w:val="single" w:sz="4" w:space="0" w:color="auto"/>
            </w:tcBorders>
          </w:tcPr>
          <w:p w:rsidR="007B551D" w:rsidRPr="00731F88" w:rsidRDefault="007B551D" w:rsidP="007B551D">
            <w:pPr>
              <w:spacing w:after="0" w:line="240" w:lineRule="auto"/>
              <w:jc w:val="center"/>
              <w:rPr>
                <w:rFonts w:ascii="Times New Roman" w:hAnsi="Times New Roman"/>
                <w:sz w:val="24"/>
                <w:szCs w:val="24"/>
              </w:rPr>
            </w:pPr>
            <w:r w:rsidRPr="00731F88">
              <w:rPr>
                <w:rFonts w:ascii="Times New Roman" w:hAnsi="Times New Roman"/>
                <w:b/>
                <w:sz w:val="24"/>
                <w:szCs w:val="24"/>
              </w:rPr>
              <w:t>Подпрограмма 5. «</w:t>
            </w:r>
            <w:r w:rsidRPr="00731F88">
              <w:rPr>
                <w:rFonts w:ascii="Times New Roman" w:hAnsi="Times New Roman"/>
                <w:b/>
                <w:sz w:val="24"/>
                <w:szCs w:val="24"/>
                <w:lang w:bidi="ru-RU"/>
              </w:rPr>
              <w:t>Информатизация органов местного самоуправления</w:t>
            </w:r>
            <w:r w:rsidRPr="00731F88">
              <w:rPr>
                <w:rFonts w:ascii="Times New Roman" w:hAnsi="Times New Roman"/>
                <w:b/>
                <w:sz w:val="24"/>
                <w:szCs w:val="24"/>
              </w:rPr>
              <w:t>»</w:t>
            </w: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center"/>
              <w:rPr>
                <w:rFonts w:ascii="Times New Roman" w:hAnsi="Times New Roman"/>
                <w:sz w:val="24"/>
                <w:szCs w:val="24"/>
              </w:rPr>
            </w:pPr>
          </w:p>
        </w:tc>
        <w:tc>
          <w:tcPr>
            <w:tcW w:w="13891" w:type="dxa"/>
            <w:gridSpan w:val="4"/>
            <w:tcBorders>
              <w:top w:val="single" w:sz="4" w:space="0" w:color="auto"/>
              <w:left w:val="single" w:sz="4" w:space="0" w:color="auto"/>
              <w:bottom w:val="single" w:sz="4" w:space="0" w:color="auto"/>
              <w:right w:val="single" w:sz="4" w:space="0" w:color="auto"/>
            </w:tcBorders>
          </w:tcPr>
          <w:p w:rsidR="007B551D" w:rsidRPr="00731F88" w:rsidRDefault="007B551D" w:rsidP="007B551D">
            <w:pPr>
              <w:spacing w:after="0" w:line="240" w:lineRule="auto"/>
              <w:jc w:val="center"/>
              <w:rPr>
                <w:rFonts w:ascii="Times New Roman" w:hAnsi="Times New Roman"/>
                <w:sz w:val="24"/>
                <w:szCs w:val="24"/>
              </w:rPr>
            </w:pPr>
            <w:r w:rsidRPr="00731F88">
              <w:rPr>
                <w:rFonts w:ascii="Times New Roman" w:hAnsi="Times New Roman"/>
                <w:b/>
                <w:sz w:val="24"/>
                <w:szCs w:val="24"/>
              </w:rPr>
              <w:t>Задача 1 подпрограммы 5 Программы «</w:t>
            </w:r>
            <w:r w:rsidRPr="00731F88">
              <w:rPr>
                <w:rFonts w:ascii="Times New Roman" w:hAnsi="Times New Roman"/>
                <w:b/>
                <w:sz w:val="24"/>
                <w:szCs w:val="24"/>
                <w:lang w:bidi="ru-RU"/>
              </w:rPr>
              <w:t>Разработка, внедрение, приобретение, развитие и эксплуатация информационных систем, ресурсов и телекоммуникационных услуг</w:t>
            </w: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center"/>
              <w:rPr>
                <w:rFonts w:ascii="Times New Roman" w:hAnsi="Times New Roman"/>
                <w:sz w:val="24"/>
                <w:szCs w:val="24"/>
              </w:rPr>
            </w:pPr>
            <w:bookmarkStart w:id="23" w:name="_Hlk493772650"/>
            <w:r w:rsidRPr="00731F88">
              <w:rPr>
                <w:rFonts w:ascii="Times New Roman" w:hAnsi="Times New Roman"/>
                <w:sz w:val="24"/>
                <w:szCs w:val="24"/>
              </w:rPr>
              <w:t>14</w:t>
            </w:r>
          </w:p>
        </w:tc>
        <w:tc>
          <w:tcPr>
            <w:tcW w:w="3261"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shd w:val="clear" w:color="auto" w:fill="FFFFFF"/>
              <w:suppressAutoHyphens/>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Внедрение, развитие, эксплуатация информационно-</w:t>
            </w:r>
            <w:r w:rsidRPr="00731F88">
              <w:rPr>
                <w:rFonts w:ascii="Times New Roman" w:hAnsi="Times New Roman"/>
                <w:sz w:val="24"/>
                <w:szCs w:val="24"/>
                <w:shd w:val="clear" w:color="auto" w:fill="FFFFFF"/>
              </w:rPr>
              <w:lastRenderedPageBreak/>
              <w:t>коммуникационных технологий систем, и ресурсов муниципального управления</w:t>
            </w:r>
          </w:p>
        </w:tc>
        <w:tc>
          <w:tcPr>
            <w:tcW w:w="2015"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Обеспечено функционирование и поддержка работоспособности прикладного и системного программного обеспечения </w:t>
            </w: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Мероприятие выполнено</w:t>
            </w:r>
          </w:p>
          <w:p w:rsidR="007B551D" w:rsidRPr="00731F88" w:rsidRDefault="007B551D" w:rsidP="007B551D">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 xml:space="preserve">Доля сотрудников, владеющих навыками </w:t>
            </w:r>
            <w:r w:rsidRPr="00731F88">
              <w:rPr>
                <w:rFonts w:ascii="Times New Roman" w:hAnsi="Times New Roman"/>
                <w:sz w:val="24"/>
                <w:szCs w:val="24"/>
              </w:rPr>
              <w:lastRenderedPageBreak/>
              <w:t xml:space="preserve">работы в системе электронного документооборота (СЭД «Дело») от общего количества сотрудников администрации Петровского городского округа  - </w:t>
            </w:r>
            <w:r w:rsidR="004F6337" w:rsidRPr="00731F88">
              <w:rPr>
                <w:rFonts w:ascii="Times New Roman" w:hAnsi="Times New Roman"/>
                <w:sz w:val="24"/>
                <w:szCs w:val="24"/>
              </w:rPr>
              <w:t xml:space="preserve"> 100</w:t>
            </w:r>
            <w:r w:rsidRPr="00731F88">
              <w:rPr>
                <w:rFonts w:ascii="Times New Roman" w:hAnsi="Times New Roman"/>
                <w:sz w:val="24"/>
                <w:szCs w:val="24"/>
              </w:rPr>
              <w:t>%</w:t>
            </w:r>
          </w:p>
          <w:p w:rsidR="007B551D" w:rsidRPr="00731F88" w:rsidRDefault="007B551D" w:rsidP="007B551D">
            <w:pPr>
              <w:shd w:val="clear" w:color="auto" w:fill="FFFFFF"/>
              <w:spacing w:after="0" w:line="240" w:lineRule="auto"/>
              <w:jc w:val="both"/>
              <w:rPr>
                <w:rFonts w:ascii="Times New Roman" w:hAnsi="Times New Roman"/>
                <w:sz w:val="24"/>
                <w:szCs w:val="24"/>
              </w:rPr>
            </w:pPr>
          </w:p>
        </w:tc>
      </w:tr>
      <w:bookmarkEnd w:id="23"/>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14</w:t>
            </w:r>
            <w:r w:rsidR="00EA0638"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30.</w:t>
            </w:r>
          </w:p>
          <w:p w:rsidR="007B551D" w:rsidRPr="00731F88" w:rsidRDefault="007B551D" w:rsidP="007B551D">
            <w:pPr>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 за качеством функционирования информационных систем, в том числе обеспечивающих межведомственное электронное взаимодействие при предоставлении услуг, обеспечен</w:t>
            </w:r>
          </w:p>
          <w:p w:rsidR="007B551D" w:rsidRPr="00731F88" w:rsidRDefault="007B551D" w:rsidP="007B551D">
            <w:pPr>
              <w:suppressAutoHyphens/>
              <w:autoSpaceDE w:val="0"/>
              <w:autoSpaceDN w:val="0"/>
              <w:adjustRightInd w:val="0"/>
              <w:spacing w:after="0" w:line="240" w:lineRule="auto"/>
              <w:jc w:val="both"/>
              <w:rPr>
                <w:rFonts w:ascii="Times New Roman" w:hAnsi="Times New Roman"/>
                <w:i/>
                <w:sz w:val="24"/>
                <w:szCs w:val="24"/>
              </w:rPr>
            </w:pPr>
          </w:p>
        </w:tc>
        <w:tc>
          <w:tcPr>
            <w:tcW w:w="2015"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до 31.12.2020 / </w:t>
            </w:r>
          </w:p>
          <w:p w:rsidR="007B551D" w:rsidRPr="00731F88" w:rsidRDefault="004F6337" w:rsidP="004F6337">
            <w:pPr>
              <w:widowControl w:val="0"/>
              <w:suppressAutoHyphens/>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с 09.01.2020 по 30.12.2020</w:t>
            </w:r>
          </w:p>
        </w:tc>
        <w:tc>
          <w:tcPr>
            <w:tcW w:w="549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7B551D" w:rsidRPr="00731F88" w:rsidRDefault="004F6337" w:rsidP="007B551D">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 за качеством функционирования ЕИАС, СУФД, АС «Бюджет», ИС «Кадры государственных и муниципальных служащих Ставропольского края», 1С: «Субсидии», ППО АИСТ «ГБД», ГИС «ГМП» осуществлялся постоянно в течение отчетного периода</w:t>
            </w: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shd w:val="clear" w:color="auto" w:fill="FFFFFF"/>
              <w:spacing w:after="0" w:line="240" w:lineRule="auto"/>
              <w:jc w:val="both"/>
              <w:rPr>
                <w:rFonts w:ascii="Times New Roman" w:hAnsi="Times New Roman"/>
                <w:sz w:val="24"/>
                <w:szCs w:val="24"/>
              </w:rPr>
            </w:pP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14</w:t>
            </w:r>
            <w:r w:rsidR="00EA0638" w:rsidRPr="00731F88">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31.</w:t>
            </w:r>
          </w:p>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Модернизация и адаптация существующей информационно-коммуникационной инфраструктуры осуществлена</w:t>
            </w:r>
          </w:p>
        </w:tc>
        <w:tc>
          <w:tcPr>
            <w:tcW w:w="2015"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spacing w:after="0" w:line="240" w:lineRule="auto"/>
              <w:jc w:val="center"/>
              <w:rPr>
                <w:rFonts w:ascii="Times New Roman" w:hAnsi="Times New Roman"/>
                <w:sz w:val="24"/>
                <w:szCs w:val="24"/>
              </w:rPr>
            </w:pPr>
            <w:r w:rsidRPr="00731F88">
              <w:rPr>
                <w:rFonts w:ascii="Times New Roman" w:hAnsi="Times New Roman"/>
                <w:sz w:val="24"/>
                <w:szCs w:val="24"/>
              </w:rPr>
              <w:t>до 31.12.2020</w:t>
            </w:r>
          </w:p>
          <w:p w:rsidR="004F6337" w:rsidRPr="00731F88" w:rsidRDefault="004F6337" w:rsidP="004F6337">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(по мере необходимости) / </w:t>
            </w:r>
          </w:p>
          <w:p w:rsidR="007B551D" w:rsidRPr="00731F88" w:rsidRDefault="004F6337" w:rsidP="004F6337">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с 09.01.2020 по 30.12.2020</w:t>
            </w:r>
          </w:p>
        </w:tc>
        <w:tc>
          <w:tcPr>
            <w:tcW w:w="549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В 2020 году приобретено:</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Доменное имя для администрации Петровского городского округа Ставропольского края на сумму 600 руб. 00 коп.</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Оказание услуг по информационному сопровождению справочно-правовой системы «Консультант Плюс» для нужд администрации Петровского городского округа Ставропольского края на сумму 321 902 руб. 40 коп.</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Права на использование СБИС для СМЭВ на сумму 4000 руб. 00 коп.</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Техническое сопровождение </w:t>
            </w:r>
            <w:r w:rsidRPr="00731F88">
              <w:rPr>
                <w:rFonts w:ascii="Times New Roman" w:hAnsi="Times New Roman"/>
                <w:sz w:val="24"/>
                <w:szCs w:val="24"/>
                <w:lang w:val="en-US"/>
              </w:rPr>
              <w:t>VipNet</w:t>
            </w:r>
            <w:r w:rsidRPr="00731F88">
              <w:rPr>
                <w:rFonts w:ascii="Times New Roman" w:hAnsi="Times New Roman"/>
                <w:sz w:val="24"/>
                <w:szCs w:val="24"/>
              </w:rPr>
              <w:t xml:space="preserve"> на сумму 4600 руб. 00 коп.</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Права на использование ПО «</w:t>
            </w:r>
            <w:r w:rsidRPr="00731F88">
              <w:rPr>
                <w:rFonts w:ascii="Times New Roman" w:hAnsi="Times New Roman"/>
                <w:sz w:val="24"/>
                <w:szCs w:val="24"/>
                <w:lang w:val="en-US"/>
              </w:rPr>
              <w:t>Dr</w:t>
            </w:r>
            <w:r w:rsidRPr="00731F88">
              <w:rPr>
                <w:rFonts w:ascii="Times New Roman" w:hAnsi="Times New Roman"/>
                <w:sz w:val="24"/>
                <w:szCs w:val="24"/>
              </w:rPr>
              <w:t>.</w:t>
            </w:r>
            <w:r w:rsidRPr="00731F88">
              <w:rPr>
                <w:rFonts w:ascii="Times New Roman" w:hAnsi="Times New Roman"/>
                <w:sz w:val="24"/>
                <w:szCs w:val="24"/>
                <w:lang w:val="en-US"/>
              </w:rPr>
              <w:t>Web</w:t>
            </w:r>
            <w:r w:rsidRPr="00731F88">
              <w:rPr>
                <w:rFonts w:ascii="Times New Roman" w:hAnsi="Times New Roman"/>
                <w:sz w:val="24"/>
                <w:szCs w:val="24"/>
              </w:rPr>
              <w:t xml:space="preserve">» на </w:t>
            </w:r>
            <w:r w:rsidRPr="00731F88">
              <w:rPr>
                <w:rFonts w:ascii="Times New Roman" w:hAnsi="Times New Roman"/>
                <w:sz w:val="24"/>
                <w:szCs w:val="24"/>
              </w:rPr>
              <w:lastRenderedPageBreak/>
              <w:t>сумму 5356 руб. 00 коп.</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Моноблоки «</w:t>
            </w:r>
            <w:r w:rsidRPr="00731F88">
              <w:rPr>
                <w:rFonts w:ascii="Times New Roman" w:hAnsi="Times New Roman"/>
                <w:sz w:val="24"/>
                <w:szCs w:val="24"/>
                <w:lang w:val="en-US"/>
              </w:rPr>
              <w:t>AIO</w:t>
            </w:r>
            <w:r w:rsidRPr="00731F88">
              <w:rPr>
                <w:rFonts w:ascii="Times New Roman" w:hAnsi="Times New Roman"/>
                <w:sz w:val="24"/>
                <w:szCs w:val="24"/>
              </w:rPr>
              <w:t>» на сумму 140000 руб. 00 коп.</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Запчасти для сервера на сумму 13 640 руб. 00 коп.</w:t>
            </w:r>
          </w:p>
          <w:p w:rsidR="004F6337" w:rsidRPr="00731F88" w:rsidRDefault="004F6337" w:rsidP="004F6337">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        Выполнение специальных работ в области защиты информации на сумму 113180 руб. 00 коп.</w:t>
            </w:r>
          </w:p>
          <w:p w:rsidR="004F6337" w:rsidRPr="00731F88" w:rsidRDefault="004F6337" w:rsidP="004F6337">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        Оказание услуги по предоставлению ресурса виртуального хостинга на сумму 1200 руб. 00 коп.</w:t>
            </w:r>
          </w:p>
          <w:p w:rsidR="004F6337" w:rsidRPr="00731F88" w:rsidRDefault="004F6337" w:rsidP="004F6337">
            <w:pPr>
              <w:widowControl w:val="0"/>
              <w:spacing w:after="0" w:line="240" w:lineRule="auto"/>
              <w:jc w:val="both"/>
              <w:rPr>
                <w:rFonts w:ascii="Times New Roman" w:hAnsi="Times New Roman"/>
                <w:sz w:val="24"/>
                <w:szCs w:val="24"/>
              </w:rPr>
            </w:pPr>
            <w:r w:rsidRPr="00731F88">
              <w:rPr>
                <w:rFonts w:ascii="Times New Roman" w:hAnsi="Times New Roman"/>
                <w:sz w:val="24"/>
                <w:szCs w:val="24"/>
              </w:rPr>
              <w:t xml:space="preserve">        Расходные материалы и комплектующие для заправки картриджей на сумму 156088 руб. 20 коп. </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Оплата за поставку средства активной защиты информации от утечки на сумму 21600 руб. 00 коп.</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Продление использования антивирусной программы «Касперский» на сумму 154 975 руб. 87 коп.</w:t>
            </w:r>
          </w:p>
          <w:p w:rsidR="007B551D" w:rsidRPr="00731F88" w:rsidRDefault="004F6337" w:rsidP="004F6337">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        Сопровождение системы электронного документооборота «Дело» на сумму 288 670 руб.</w:t>
            </w:r>
          </w:p>
          <w:p w:rsidR="00EA0638" w:rsidRPr="00731F88" w:rsidRDefault="00EA0638" w:rsidP="004F6337">
            <w:pPr>
              <w:widowControl w:val="0"/>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shd w:val="clear" w:color="auto" w:fill="FFFFFF"/>
              <w:spacing w:after="0" w:line="240" w:lineRule="auto"/>
              <w:jc w:val="both"/>
              <w:rPr>
                <w:rFonts w:ascii="Times New Roman" w:hAnsi="Times New Roman"/>
                <w:sz w:val="24"/>
                <w:szCs w:val="24"/>
              </w:rPr>
            </w:pPr>
          </w:p>
        </w:tc>
      </w:tr>
      <w:tr w:rsidR="00AB391E"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both"/>
              <w:rPr>
                <w:rFonts w:ascii="Times New Roman" w:hAnsi="Times New Roman"/>
                <w:sz w:val="24"/>
                <w:szCs w:val="24"/>
              </w:rPr>
            </w:pPr>
            <w:bookmarkStart w:id="24" w:name="_Hlk493772590"/>
            <w:r w:rsidRPr="00731F88">
              <w:rPr>
                <w:rFonts w:ascii="Times New Roman" w:hAnsi="Times New Roman"/>
                <w:sz w:val="24"/>
                <w:szCs w:val="24"/>
              </w:rPr>
              <w:lastRenderedPageBreak/>
              <w:t>15</w:t>
            </w:r>
          </w:p>
        </w:tc>
        <w:tc>
          <w:tcPr>
            <w:tcW w:w="3261" w:type="dxa"/>
            <w:tcBorders>
              <w:top w:val="single" w:sz="4" w:space="0" w:color="auto"/>
              <w:left w:val="single" w:sz="4" w:space="0" w:color="auto"/>
              <w:bottom w:val="single" w:sz="4" w:space="0" w:color="auto"/>
              <w:right w:val="single" w:sz="4" w:space="0" w:color="auto"/>
            </w:tcBorders>
          </w:tcPr>
          <w:p w:rsidR="007B551D" w:rsidRPr="001902AF" w:rsidRDefault="007B551D" w:rsidP="007B551D">
            <w:pPr>
              <w:suppressAutoHyphens/>
              <w:spacing w:after="0" w:line="240" w:lineRule="auto"/>
              <w:jc w:val="both"/>
              <w:rPr>
                <w:rFonts w:ascii="Times New Roman" w:hAnsi="Times New Roman"/>
                <w:sz w:val="24"/>
                <w:szCs w:val="24"/>
                <w:shd w:val="clear" w:color="auto" w:fill="FFFFFF"/>
              </w:rPr>
            </w:pPr>
            <w:r w:rsidRPr="001902AF">
              <w:rPr>
                <w:rFonts w:ascii="Times New Roman" w:hAnsi="Times New Roman"/>
                <w:sz w:val="24"/>
                <w:szCs w:val="24"/>
              </w:rPr>
              <w:t>Эксплуатационные расходы на информационно-коммуникационные технологии (обеспечение функционирования телекоммуникационного оборудования)</w:t>
            </w:r>
          </w:p>
        </w:tc>
        <w:tc>
          <w:tcPr>
            <w:tcW w:w="2015" w:type="dxa"/>
            <w:tcBorders>
              <w:top w:val="single" w:sz="4" w:space="0" w:color="auto"/>
              <w:left w:val="single" w:sz="4" w:space="0" w:color="auto"/>
              <w:bottom w:val="single" w:sz="4" w:space="0" w:color="auto"/>
              <w:right w:val="single" w:sz="4" w:space="0" w:color="auto"/>
            </w:tcBorders>
          </w:tcPr>
          <w:p w:rsidR="007B551D" w:rsidRPr="001902AF" w:rsidRDefault="007B551D" w:rsidP="001902AF">
            <w:pPr>
              <w:autoSpaceDE w:val="0"/>
              <w:autoSpaceDN w:val="0"/>
              <w:adjustRightInd w:val="0"/>
              <w:spacing w:after="0" w:line="240" w:lineRule="auto"/>
              <w:jc w:val="center"/>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spacing w:after="0" w:line="240" w:lineRule="auto"/>
              <w:jc w:val="both"/>
              <w:rPr>
                <w:rFonts w:ascii="Times New Roman" w:eastAsia="Cambria" w:hAnsi="Times New Roman"/>
                <w:sz w:val="24"/>
                <w:szCs w:val="24"/>
                <w:lang w:eastAsia="ar-SA"/>
              </w:rPr>
            </w:pPr>
            <w:r w:rsidRPr="00731F88">
              <w:rPr>
                <w:rFonts w:ascii="Times New Roman" w:eastAsia="Cambria" w:hAnsi="Times New Roman"/>
                <w:sz w:val="24"/>
                <w:szCs w:val="24"/>
                <w:lang w:eastAsia="ar-SA"/>
              </w:rPr>
              <w:t xml:space="preserve">В 2020 году проведено тестирование, профилактика автоматической телефонной станции </w:t>
            </w:r>
            <w:r w:rsidRPr="00731F88">
              <w:rPr>
                <w:rFonts w:ascii="Times New Roman" w:eastAsia="Cambria" w:hAnsi="Times New Roman"/>
                <w:sz w:val="24"/>
                <w:szCs w:val="24"/>
                <w:lang w:val="en-US" w:eastAsia="ar-SA"/>
              </w:rPr>
              <w:t>Panasonic</w:t>
            </w:r>
            <w:r w:rsidRPr="00731F88">
              <w:rPr>
                <w:rFonts w:ascii="Times New Roman" w:eastAsia="Cambria" w:hAnsi="Times New Roman"/>
                <w:sz w:val="24"/>
                <w:szCs w:val="24"/>
                <w:lang w:eastAsia="ar-SA"/>
              </w:rPr>
              <w:t xml:space="preserve"> </w:t>
            </w:r>
            <w:r w:rsidRPr="00731F88">
              <w:rPr>
                <w:rFonts w:ascii="Times New Roman" w:eastAsia="Cambria" w:hAnsi="Times New Roman"/>
                <w:sz w:val="24"/>
                <w:szCs w:val="24"/>
                <w:lang w:val="en-US" w:eastAsia="ar-SA"/>
              </w:rPr>
              <w:t>KXA</w:t>
            </w:r>
            <w:r w:rsidRPr="00731F88">
              <w:rPr>
                <w:rFonts w:ascii="Times New Roman" w:eastAsia="Cambria" w:hAnsi="Times New Roman"/>
                <w:sz w:val="24"/>
                <w:szCs w:val="24"/>
                <w:lang w:eastAsia="ar-SA"/>
              </w:rPr>
              <w:t xml:space="preserve"> </w:t>
            </w:r>
            <w:r w:rsidRPr="00731F88">
              <w:rPr>
                <w:rFonts w:ascii="Times New Roman" w:eastAsia="Cambria" w:hAnsi="Times New Roman"/>
                <w:sz w:val="24"/>
                <w:szCs w:val="24"/>
                <w:lang w:val="en-US" w:eastAsia="ar-SA"/>
              </w:rPr>
              <w:t>TDA</w:t>
            </w:r>
            <w:r w:rsidRPr="00731F88">
              <w:rPr>
                <w:rFonts w:ascii="Times New Roman" w:eastAsia="Cambria" w:hAnsi="Times New Roman"/>
                <w:sz w:val="24"/>
                <w:szCs w:val="24"/>
                <w:lang w:eastAsia="ar-SA"/>
              </w:rPr>
              <w:t xml:space="preserve"> 200 </w:t>
            </w:r>
            <w:r w:rsidRPr="00731F88">
              <w:rPr>
                <w:rFonts w:ascii="Times New Roman" w:eastAsia="Cambria" w:hAnsi="Times New Roman"/>
                <w:sz w:val="24"/>
                <w:szCs w:val="24"/>
                <w:lang w:val="en-US" w:eastAsia="ar-SA"/>
              </w:rPr>
              <w:t>RU</w:t>
            </w:r>
            <w:r w:rsidRPr="00731F88">
              <w:rPr>
                <w:rFonts w:ascii="Times New Roman" w:eastAsia="Cambria" w:hAnsi="Times New Roman"/>
                <w:sz w:val="24"/>
                <w:szCs w:val="24"/>
                <w:lang w:eastAsia="ar-SA"/>
              </w:rPr>
              <w:t>.</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eastAsia="Cambria" w:hAnsi="Times New Roman"/>
                <w:sz w:val="24"/>
                <w:szCs w:val="24"/>
                <w:lang w:eastAsia="ar-SA"/>
              </w:rPr>
              <w:t xml:space="preserve">        Объем и источники финансового обеспечения на реализацию мероприятия по</w:t>
            </w:r>
            <w:r w:rsidRPr="00731F88">
              <w:rPr>
                <w:rFonts w:ascii="Times New Roman" w:hAnsi="Times New Roman"/>
                <w:sz w:val="24"/>
                <w:szCs w:val="24"/>
                <w:shd w:val="clear" w:color="auto" w:fill="FFFFFF"/>
              </w:rPr>
              <w:t xml:space="preserve"> эксплуатации информационно-коммуникационных технологий (обеспечение функционирования телекоммуникационного оборудования) в</w:t>
            </w:r>
            <w:r w:rsidRPr="00731F88">
              <w:rPr>
                <w:rFonts w:ascii="Times New Roman" w:hAnsi="Times New Roman"/>
                <w:sz w:val="24"/>
                <w:szCs w:val="24"/>
              </w:rPr>
              <w:t xml:space="preserve"> муниципальной программе Петровского городского округа Ставропольского края «Совершенствование организации деятельности органов местного самоуправления», утвержденную постановлением администрации Петровского городского округа </w:t>
            </w:r>
            <w:r w:rsidRPr="00731F88">
              <w:rPr>
                <w:rFonts w:ascii="Times New Roman" w:hAnsi="Times New Roman"/>
                <w:sz w:val="24"/>
                <w:szCs w:val="24"/>
              </w:rPr>
              <w:lastRenderedPageBreak/>
              <w:t>Ставропольского края от 29 декабря 2017 г. № 17 (в редакции от 26 декабря 2019 г. № 2694 от           06 июля 2020 г. № 878) не предусмотрены.</w:t>
            </w:r>
          </w:p>
          <w:p w:rsidR="007B551D" w:rsidRPr="00731F88" w:rsidRDefault="007B551D" w:rsidP="007B551D">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lastRenderedPageBreak/>
              <w:t xml:space="preserve">Мероприятие выполнено </w:t>
            </w:r>
          </w:p>
          <w:p w:rsidR="00A348BC" w:rsidRPr="00731F88" w:rsidRDefault="004F6337" w:rsidP="004F6337">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 xml:space="preserve">Количество современных автоматизированных рабочих мест, установленных (предусмотренных) в отделах администрации Петровского городского округа – </w:t>
            </w:r>
            <w:r w:rsidR="00EF617D" w:rsidRPr="00731F88">
              <w:rPr>
                <w:rFonts w:ascii="Times New Roman" w:hAnsi="Times New Roman"/>
                <w:sz w:val="24"/>
                <w:szCs w:val="24"/>
              </w:rPr>
              <w:t>47</w:t>
            </w:r>
            <w:r w:rsidR="001902AF">
              <w:rPr>
                <w:rFonts w:ascii="Times New Roman" w:hAnsi="Times New Roman"/>
                <w:sz w:val="24"/>
                <w:szCs w:val="24"/>
              </w:rPr>
              <w:t xml:space="preserve"> единиц</w:t>
            </w:r>
            <w:r w:rsidR="00B0142D" w:rsidRPr="00731F88">
              <w:rPr>
                <w:rFonts w:ascii="Times New Roman" w:hAnsi="Times New Roman"/>
                <w:sz w:val="24"/>
                <w:szCs w:val="24"/>
              </w:rPr>
              <w:t>.</w:t>
            </w:r>
          </w:p>
          <w:p w:rsidR="00B0142D" w:rsidRPr="00731F88" w:rsidRDefault="00B0142D" w:rsidP="00B0142D">
            <w:pPr>
              <w:pStyle w:val="a5"/>
              <w:jc w:val="both"/>
              <w:rPr>
                <w:sz w:val="24"/>
                <w:szCs w:val="24"/>
              </w:rPr>
            </w:pPr>
            <w:r w:rsidRPr="00731F88">
              <w:rPr>
                <w:sz w:val="24"/>
                <w:szCs w:val="24"/>
              </w:rPr>
              <w:t xml:space="preserve">Доля оснащенности современными автоматизированными рабочими местами отделов </w:t>
            </w:r>
            <w:r w:rsidRPr="00731F88">
              <w:rPr>
                <w:sz w:val="24"/>
                <w:szCs w:val="24"/>
              </w:rPr>
              <w:lastRenderedPageBreak/>
              <w:t>администрации Петровского городского округа от общего числа рабочих мест в отделах администрации Петровского городского округа – 49,5%</w:t>
            </w: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15</w:t>
            </w:r>
            <w:r w:rsidR="00EA0638"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32.</w:t>
            </w:r>
          </w:p>
          <w:p w:rsidR="007B551D" w:rsidRPr="00731F88" w:rsidRDefault="007B551D" w:rsidP="007B551D">
            <w:pPr>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Функционирование и поддержка работоспособности прикладного и системного программного обеспечения обеспечено</w:t>
            </w:r>
          </w:p>
          <w:p w:rsidR="007B551D" w:rsidRPr="00731F88" w:rsidRDefault="007B551D" w:rsidP="007B551D">
            <w:pPr>
              <w:suppressAutoHyphens/>
              <w:autoSpaceDE w:val="0"/>
              <w:autoSpaceDN w:val="0"/>
              <w:adjustRightInd w:val="0"/>
              <w:spacing w:after="0" w:line="240" w:lineRule="auto"/>
              <w:jc w:val="both"/>
              <w:rPr>
                <w:rFonts w:ascii="Times New Roman" w:hAnsi="Times New Roman"/>
                <w:i/>
                <w:sz w:val="24"/>
                <w:szCs w:val="24"/>
              </w:rPr>
            </w:pPr>
          </w:p>
        </w:tc>
        <w:tc>
          <w:tcPr>
            <w:tcW w:w="2015"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до 31.12.2020 / </w:t>
            </w:r>
          </w:p>
          <w:p w:rsidR="007B551D" w:rsidRPr="00731F88" w:rsidRDefault="004F6337" w:rsidP="004F6337">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с 09.01.2020 по 30.12.2020</w:t>
            </w:r>
          </w:p>
        </w:tc>
        <w:tc>
          <w:tcPr>
            <w:tcW w:w="549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7B551D" w:rsidRPr="00731F88" w:rsidRDefault="007B551D" w:rsidP="007B551D">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Обеспечено функционирование и поддержка работоспособности прикладного и системного программного обеспечения</w:t>
            </w: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shd w:val="clear" w:color="auto" w:fill="FFFFFF"/>
              <w:spacing w:after="0" w:line="240" w:lineRule="auto"/>
              <w:jc w:val="both"/>
              <w:rPr>
                <w:rFonts w:ascii="Times New Roman" w:hAnsi="Times New Roman"/>
                <w:sz w:val="24"/>
                <w:szCs w:val="24"/>
              </w:rPr>
            </w:pP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15</w:t>
            </w:r>
            <w:r w:rsidR="00EA0638" w:rsidRPr="00731F88">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33.</w:t>
            </w:r>
          </w:p>
          <w:p w:rsidR="007B551D" w:rsidRPr="00731F88" w:rsidRDefault="007B551D" w:rsidP="007B551D">
            <w:pPr>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Справочно-информационные базы данных обновлены</w:t>
            </w:r>
          </w:p>
        </w:tc>
        <w:tc>
          <w:tcPr>
            <w:tcW w:w="2015"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 xml:space="preserve">до 31.12.2020 / </w:t>
            </w:r>
          </w:p>
          <w:p w:rsidR="004F6337" w:rsidRPr="00731F88" w:rsidRDefault="004F6337" w:rsidP="004F6337">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30.03.2020</w:t>
            </w:r>
          </w:p>
          <w:p w:rsidR="004F6337" w:rsidRPr="00731F88" w:rsidRDefault="004F6337" w:rsidP="004F6337">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30.06.2020</w:t>
            </w:r>
          </w:p>
          <w:p w:rsidR="004F6337" w:rsidRPr="00731F88" w:rsidRDefault="004F6337" w:rsidP="004F6337">
            <w:pPr>
              <w:widowControl w:val="0"/>
              <w:spacing w:after="0" w:line="240" w:lineRule="auto"/>
              <w:jc w:val="center"/>
              <w:rPr>
                <w:rFonts w:ascii="Times New Roman" w:hAnsi="Times New Roman"/>
                <w:sz w:val="24"/>
                <w:szCs w:val="24"/>
              </w:rPr>
            </w:pPr>
            <w:r w:rsidRPr="00731F88">
              <w:rPr>
                <w:rFonts w:ascii="Times New Roman" w:hAnsi="Times New Roman"/>
                <w:sz w:val="24"/>
                <w:szCs w:val="24"/>
              </w:rPr>
              <w:t>30.09.2020</w:t>
            </w:r>
          </w:p>
          <w:p w:rsidR="007B551D" w:rsidRPr="00731F88" w:rsidRDefault="004F6337" w:rsidP="004F6337">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30.12.2020</w:t>
            </w:r>
          </w:p>
        </w:tc>
        <w:tc>
          <w:tcPr>
            <w:tcW w:w="549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7B551D" w:rsidRPr="00731F88" w:rsidRDefault="004F6337" w:rsidP="004F6337">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В течение 2020 года ежеквартально обновлялись базы справочно-правовой системы «Консультант Плюс»</w:t>
            </w: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shd w:val="clear" w:color="auto" w:fill="FFFFFF"/>
              <w:spacing w:after="0" w:line="240" w:lineRule="auto"/>
              <w:jc w:val="both"/>
              <w:rPr>
                <w:rFonts w:ascii="Times New Roman" w:hAnsi="Times New Roman"/>
                <w:sz w:val="24"/>
                <w:szCs w:val="24"/>
              </w:rPr>
            </w:pP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p>
        </w:tc>
        <w:tc>
          <w:tcPr>
            <w:tcW w:w="13891" w:type="dxa"/>
            <w:gridSpan w:val="4"/>
            <w:tcBorders>
              <w:top w:val="single" w:sz="4" w:space="0" w:color="auto"/>
              <w:left w:val="single" w:sz="4" w:space="0" w:color="auto"/>
              <w:bottom w:val="single" w:sz="4" w:space="0" w:color="auto"/>
              <w:right w:val="single" w:sz="4" w:space="0" w:color="auto"/>
            </w:tcBorders>
          </w:tcPr>
          <w:p w:rsidR="007B551D" w:rsidRPr="00731F88" w:rsidRDefault="007B551D" w:rsidP="007B551D">
            <w:pPr>
              <w:shd w:val="clear" w:color="auto" w:fill="FFFFFF"/>
              <w:spacing w:after="0" w:line="240" w:lineRule="auto"/>
              <w:jc w:val="center"/>
              <w:rPr>
                <w:rFonts w:ascii="Times New Roman" w:hAnsi="Times New Roman"/>
                <w:sz w:val="24"/>
                <w:szCs w:val="24"/>
              </w:rPr>
            </w:pPr>
            <w:r w:rsidRPr="00731F88">
              <w:rPr>
                <w:rFonts w:ascii="Times New Roman" w:hAnsi="Times New Roman"/>
                <w:b/>
                <w:sz w:val="24"/>
                <w:szCs w:val="24"/>
              </w:rPr>
              <w:t>Цель 6 Программы «Обеспечение реализации муниципальной программы</w:t>
            </w:r>
            <w:r w:rsidRPr="00731F88">
              <w:rPr>
                <w:rFonts w:ascii="Times New Roman" w:eastAsia="Cambria" w:hAnsi="Times New Roman"/>
                <w:b/>
                <w:sz w:val="24"/>
                <w:szCs w:val="24"/>
              </w:rPr>
              <w:t>»</w:t>
            </w: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EA0638"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b/>
                <w:sz w:val="24"/>
                <w:szCs w:val="24"/>
                <w:lang w:val="en-US"/>
              </w:rPr>
              <w:t>VI</w:t>
            </w:r>
          </w:p>
        </w:tc>
        <w:tc>
          <w:tcPr>
            <w:tcW w:w="13891" w:type="dxa"/>
            <w:gridSpan w:val="4"/>
            <w:tcBorders>
              <w:top w:val="single" w:sz="4" w:space="0" w:color="auto"/>
              <w:left w:val="single" w:sz="4" w:space="0" w:color="auto"/>
              <w:bottom w:val="single" w:sz="4" w:space="0" w:color="auto"/>
              <w:right w:val="single" w:sz="4" w:space="0" w:color="auto"/>
            </w:tcBorders>
            <w:vAlign w:val="bottom"/>
          </w:tcPr>
          <w:p w:rsidR="007B551D" w:rsidRPr="00731F88" w:rsidRDefault="007B551D" w:rsidP="007B551D">
            <w:pPr>
              <w:spacing w:after="0" w:line="240" w:lineRule="auto"/>
              <w:jc w:val="center"/>
              <w:rPr>
                <w:rFonts w:ascii="Times New Roman" w:hAnsi="Times New Roman"/>
                <w:b/>
                <w:sz w:val="24"/>
                <w:szCs w:val="24"/>
              </w:rPr>
            </w:pPr>
            <w:r w:rsidRPr="00731F88">
              <w:rPr>
                <w:rFonts w:ascii="Times New Roman" w:hAnsi="Times New Roman"/>
                <w:b/>
                <w:sz w:val="24"/>
                <w:szCs w:val="24"/>
              </w:rPr>
              <w:t>Подпрограмма 6. «</w:t>
            </w:r>
            <w:r w:rsidRPr="00731F88">
              <w:rPr>
                <w:rFonts w:ascii="Times New Roman" w:eastAsia="Cambria" w:hAnsi="Times New Roman"/>
                <w:b/>
                <w:sz w:val="24"/>
                <w:szCs w:val="24"/>
              </w:rPr>
              <w:t>Обеспечение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и общепрограммные мероприятия»</w:t>
            </w:r>
            <w:r w:rsidRPr="00731F88">
              <w:rPr>
                <w:rFonts w:ascii="Times New Roman" w:hAnsi="Times New Roman"/>
                <w:b/>
                <w:sz w:val="24"/>
                <w:szCs w:val="24"/>
              </w:rPr>
              <w:t xml:space="preserve"> муниципальной программы </w:t>
            </w:r>
            <w:r w:rsidRPr="00731F88">
              <w:rPr>
                <w:rFonts w:ascii="Times New Roman" w:eastAsia="Cambria" w:hAnsi="Times New Roman"/>
                <w:b/>
                <w:sz w:val="24"/>
                <w:szCs w:val="24"/>
              </w:rPr>
              <w:t>Петровского городского округа Ставропольского края «Совершенствование организации деятельности органов местного самоуправления</w:t>
            </w:r>
            <w:r w:rsidRPr="00731F88">
              <w:rPr>
                <w:rFonts w:ascii="Times New Roman" w:hAnsi="Times New Roman"/>
                <w:b/>
                <w:sz w:val="24"/>
                <w:szCs w:val="24"/>
              </w:rPr>
              <w:t>»</w:t>
            </w: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16</w:t>
            </w:r>
          </w:p>
        </w:tc>
        <w:tc>
          <w:tcPr>
            <w:tcW w:w="3261"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shd w:val="clear" w:color="auto" w:fill="FFFFFF"/>
              <w:spacing w:after="0" w:line="240" w:lineRule="auto"/>
              <w:jc w:val="both"/>
              <w:rPr>
                <w:rFonts w:ascii="Times New Roman" w:hAnsi="Times New Roman"/>
                <w:sz w:val="24"/>
                <w:szCs w:val="24"/>
                <w:shd w:val="clear" w:color="auto" w:fill="FFFFFF"/>
              </w:rPr>
            </w:pPr>
            <w:r w:rsidRPr="00731F88">
              <w:rPr>
                <w:rFonts w:ascii="Times New Roman" w:hAnsi="Times New Roman"/>
                <w:sz w:val="24"/>
                <w:szCs w:val="24"/>
              </w:rPr>
              <w:t>Обеспечение реализации Программы</w:t>
            </w:r>
          </w:p>
        </w:tc>
        <w:tc>
          <w:tcPr>
            <w:tcW w:w="2015"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spacing w:after="0" w:line="240" w:lineRule="auto"/>
              <w:ind w:firstLine="505"/>
              <w:jc w:val="both"/>
              <w:rPr>
                <w:rFonts w:ascii="Times New Roman" w:hAnsi="Times New Roman"/>
                <w:sz w:val="24"/>
                <w:szCs w:val="24"/>
              </w:rPr>
            </w:pPr>
            <w:r w:rsidRPr="00731F88">
              <w:rPr>
                <w:rFonts w:ascii="Times New Roman" w:hAnsi="Times New Roman"/>
                <w:sz w:val="24"/>
                <w:szCs w:val="24"/>
              </w:rPr>
              <w:t xml:space="preserve">Практическое управление реализацией подпрограммы основывается на использовании программного метода, повышении эффективности использования финансовых средств, выделяемых на реализацию программы, развитии и оптимальном использовании профессиональных навыков сотрудников </w:t>
            </w:r>
            <w:r w:rsidRPr="00731F88">
              <w:rPr>
                <w:rFonts w:ascii="Times New Roman" w:eastAsia="Cambria" w:hAnsi="Times New Roman"/>
                <w:sz w:val="24"/>
                <w:szCs w:val="24"/>
              </w:rPr>
              <w:t xml:space="preserve">управления по делам территорий, </w:t>
            </w:r>
            <w:r w:rsidRPr="00731F88">
              <w:rPr>
                <w:rFonts w:ascii="Times New Roman" w:hAnsi="Times New Roman"/>
                <w:sz w:val="24"/>
                <w:szCs w:val="24"/>
              </w:rPr>
              <w:t>администрации Петровского городского округа</w:t>
            </w:r>
            <w:r w:rsidRPr="00731F88">
              <w:rPr>
                <w:rFonts w:ascii="Times New Roman" w:hAnsi="Times New Roman"/>
                <w:sz w:val="24"/>
                <w:szCs w:val="24"/>
                <w:shd w:val="clear" w:color="auto" w:fill="FFFFFF"/>
              </w:rPr>
              <w:t xml:space="preserve">, </w:t>
            </w:r>
            <w:r w:rsidRPr="00731F88">
              <w:rPr>
                <w:rFonts w:ascii="Times New Roman" w:hAnsi="Times New Roman"/>
                <w:sz w:val="24"/>
                <w:szCs w:val="24"/>
              </w:rPr>
              <w:t>Совета депутатов.</w:t>
            </w:r>
          </w:p>
          <w:p w:rsidR="007B551D" w:rsidRPr="00731F88" w:rsidRDefault="007B551D" w:rsidP="004F6337">
            <w:pPr>
              <w:autoSpaceDE w:val="0"/>
              <w:autoSpaceDN w:val="0"/>
              <w:adjustRightInd w:val="0"/>
              <w:spacing w:after="0" w:line="240" w:lineRule="auto"/>
              <w:ind w:firstLine="15"/>
              <w:jc w:val="both"/>
              <w:rPr>
                <w:rFonts w:ascii="Times New Roman" w:eastAsia="Cambria"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lastRenderedPageBreak/>
              <w:t>Мероприятие выполнено</w:t>
            </w:r>
          </w:p>
          <w:p w:rsidR="007B551D" w:rsidRPr="00731F88" w:rsidRDefault="007B551D" w:rsidP="007B551D">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 xml:space="preserve">доля просроченной кредиторской задолженности по оплате труда (включая начисления на оплату труда) управления по делам территорий в общем объеме расходов муниципального </w:t>
            </w:r>
            <w:r w:rsidRPr="00731F88">
              <w:rPr>
                <w:rFonts w:ascii="Times New Roman" w:hAnsi="Times New Roman"/>
                <w:sz w:val="24"/>
                <w:szCs w:val="24"/>
              </w:rPr>
              <w:lastRenderedPageBreak/>
              <w:t>образования на оплату труда (включая начисления на оплату труда) составила 0%</w:t>
            </w:r>
          </w:p>
          <w:p w:rsidR="007B551D" w:rsidRPr="00731F88" w:rsidRDefault="007B551D" w:rsidP="007B551D">
            <w:pPr>
              <w:shd w:val="clear" w:color="auto" w:fill="FFFFFF"/>
              <w:spacing w:after="0" w:line="240" w:lineRule="auto"/>
              <w:jc w:val="both"/>
              <w:rPr>
                <w:rFonts w:ascii="Times New Roman" w:hAnsi="Times New Roman"/>
                <w:sz w:val="24"/>
                <w:szCs w:val="24"/>
              </w:rPr>
            </w:pP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16</w:t>
            </w:r>
            <w:r w:rsidR="007C42ED"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34.</w:t>
            </w:r>
          </w:p>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 xml:space="preserve">Осуществление функций </w:t>
            </w:r>
            <w:r w:rsidRPr="00731F88">
              <w:rPr>
                <w:rFonts w:ascii="Times New Roman" w:eastAsia="Cambria" w:hAnsi="Times New Roman"/>
                <w:i/>
                <w:sz w:val="24"/>
                <w:szCs w:val="24"/>
              </w:rPr>
              <w:t>управления по делам территорий</w:t>
            </w:r>
            <w:r w:rsidRPr="00731F88">
              <w:rPr>
                <w:rFonts w:ascii="Times New Roman" w:hAnsi="Times New Roman"/>
                <w:i/>
                <w:sz w:val="24"/>
                <w:szCs w:val="24"/>
              </w:rPr>
              <w:t xml:space="preserve"> во взаимодействии с органами исполнительной власти Ставропольского края и отделами и органами администрации Петровского городского округа обеспечено</w:t>
            </w:r>
          </w:p>
        </w:tc>
        <w:tc>
          <w:tcPr>
            <w:tcW w:w="2015"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spacing w:after="0" w:line="240" w:lineRule="auto"/>
              <w:jc w:val="center"/>
              <w:rPr>
                <w:rFonts w:ascii="Times New Roman" w:hAnsi="Times New Roman"/>
                <w:sz w:val="24"/>
                <w:szCs w:val="24"/>
              </w:rPr>
            </w:pPr>
            <w:r w:rsidRPr="00731F88">
              <w:rPr>
                <w:rFonts w:ascii="Times New Roman" w:hAnsi="Times New Roman"/>
                <w:sz w:val="24"/>
                <w:szCs w:val="24"/>
              </w:rPr>
              <w:t>до 31.12.2020</w:t>
            </w:r>
          </w:p>
          <w:p w:rsidR="007B551D" w:rsidRPr="00731F88" w:rsidRDefault="004F6337" w:rsidP="004F6337">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(в соответствии с планом работы управления по делам территорий) / с 09.01.2020 по 30.12.2020</w:t>
            </w:r>
          </w:p>
        </w:tc>
        <w:tc>
          <w:tcPr>
            <w:tcW w:w="549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Контрольное событие выполнено</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В отчетном периоде </w:t>
            </w:r>
            <w:r w:rsidRPr="00731F88">
              <w:rPr>
                <w:rFonts w:ascii="Times New Roman" w:eastAsia="Cambria" w:hAnsi="Times New Roman"/>
                <w:sz w:val="24"/>
                <w:szCs w:val="24"/>
              </w:rPr>
              <w:t>управлением по делам территорий</w:t>
            </w:r>
            <w:r w:rsidRPr="00731F88">
              <w:rPr>
                <w:rFonts w:ascii="Times New Roman" w:hAnsi="Times New Roman"/>
                <w:sz w:val="24"/>
                <w:szCs w:val="24"/>
              </w:rPr>
              <w:t xml:space="preserve"> обеспечивалось осуществление на территории сельских населенных пунктов Петровского городского округа Ставропольского края возложенных функций, в частности: </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1. Выступление муниципальным заказчиков в порядке и случаях, установленных законодательством Российской Федерации, законодательством Ставропольского края, муниципальными правовыми актами, при осуществлении закупок товаров, работ, услуг для обеспечения муниципальных нужд городского округа за счет средств бюджета городского округа – 19 муниципальных заказов: поставка электрической энергии; поставка природного газа; транспортировка природного газа; ремонт и техническое обслуживание уличного освещения; подача абоненту холодной питьевой воды, приобретение ГСМ.</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2. Ведение похозяйственных книг, учёт личных подсобных хозяйств в сельских поселениях: совершено по дворовых обходов - 11570 домовладений (личных подсобных хозяйств);</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3. Выдача необходимых справок гражданам, проживающим на подведомственной территории: территориальными отделами жителям сельских населенных пунктов выдано 2875 справок.</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4. Осуществление приема и своевременного </w:t>
            </w:r>
            <w:r w:rsidRPr="00731F88">
              <w:rPr>
                <w:rFonts w:ascii="Times New Roman" w:hAnsi="Times New Roman"/>
                <w:sz w:val="24"/>
                <w:szCs w:val="24"/>
              </w:rPr>
              <w:lastRenderedPageBreak/>
              <w:t>рассмотрения обращений граждан и юридических лиц в количестве 149.</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5. Осуществление мониторинга общественного мнения о деятельности органов государственной власти и органов местного самоуправления на подведомственной территории: мониторинг осуществляется сотрудниками территориальных отделов УДТ через социальные сети «Инстаграм», «Одноклассники», «ВКонтакте». На негативные отзывы, критические замечания, конструктивные предложения участников социальных сетей в адрес действий органов местного самоуправления сотрудниками территориальных отделов даны комментарии и разъяснения.</w:t>
            </w:r>
          </w:p>
          <w:p w:rsidR="004F6337" w:rsidRPr="00731F88" w:rsidRDefault="004F6337" w:rsidP="004F6337">
            <w:pPr>
              <w:widowControl w:val="0"/>
              <w:spacing w:after="0" w:line="240" w:lineRule="auto"/>
              <w:ind w:firstLine="506"/>
              <w:jc w:val="both"/>
              <w:rPr>
                <w:rFonts w:ascii="Times New Roman" w:hAnsi="Times New Roman"/>
                <w:bCs/>
                <w:sz w:val="24"/>
                <w:szCs w:val="24"/>
              </w:rPr>
            </w:pPr>
            <w:r w:rsidRPr="00731F88">
              <w:rPr>
                <w:rFonts w:ascii="Times New Roman" w:hAnsi="Times New Roman"/>
                <w:sz w:val="24"/>
                <w:szCs w:val="24"/>
              </w:rPr>
              <w:t>6. Обобщение практики применения законодательства в сфере общественных и государственно-конфессиональных отношений и подготовка предложений по его совершенствованию: территориальными отделами проводится мониторинг деятельности общественно-конфессиональных организаций на подведомственной территории с соблюдением принципов равно удалённости от власти, равноправия и соблюдения законности.</w:t>
            </w:r>
            <w:r w:rsidRPr="00731F88">
              <w:rPr>
                <w:rFonts w:ascii="Times New Roman" w:hAnsi="Times New Roman"/>
                <w:b/>
                <w:bCs/>
                <w:sz w:val="24"/>
                <w:szCs w:val="24"/>
              </w:rPr>
              <w:t xml:space="preserve"> </w:t>
            </w:r>
            <w:r w:rsidRPr="00731F88">
              <w:rPr>
                <w:rFonts w:ascii="Times New Roman" w:hAnsi="Times New Roman"/>
                <w:bCs/>
                <w:sz w:val="24"/>
                <w:szCs w:val="24"/>
              </w:rPr>
              <w:t xml:space="preserve">По результатам мониторинга нарушения </w:t>
            </w:r>
            <w:r w:rsidRPr="00731F88">
              <w:rPr>
                <w:rFonts w:ascii="Times New Roman" w:hAnsi="Times New Roman"/>
                <w:sz w:val="24"/>
                <w:szCs w:val="24"/>
              </w:rPr>
              <w:t>в сфере общественных и государственно-конфессиональных отношений не выявлены.</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7. Разработка информационно-разъяснительных и методических материалов по актуальным проблемам организации местного самоуправления в Петровском городском округе: разработаны и распространены среди жителей </w:t>
            </w:r>
            <w:r w:rsidRPr="00731F88">
              <w:rPr>
                <w:rFonts w:ascii="Times New Roman" w:hAnsi="Times New Roman"/>
                <w:sz w:val="24"/>
                <w:szCs w:val="24"/>
              </w:rPr>
              <w:lastRenderedPageBreak/>
              <w:t>сельских поселений рекомендации антикоррупционной направленности в сфере образования, здравоохранения, безопасности дорожного движения, предпринимательства. Всего распространено 880 памяток.</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8. Участие в организации и проведении официальных мероприятий на подведомственной территории, в том числе с участием главы Петровского городского округа Ставропольского края: в отчетном периоде на территории сельских населенных пунктов Петровского городского округа организовано и проведено 7 официальных встреч главы Петровского городского округа Ставропольского края А.А.Захарченко с жителями сёл. </w:t>
            </w:r>
          </w:p>
          <w:p w:rsidR="004F6337" w:rsidRPr="00731F88" w:rsidRDefault="004F6337" w:rsidP="004F6337">
            <w:pPr>
              <w:widowControl w:val="0"/>
              <w:spacing w:after="0" w:line="240" w:lineRule="auto"/>
              <w:ind w:firstLine="506"/>
              <w:jc w:val="both"/>
              <w:rPr>
                <w:rFonts w:ascii="Times New Roman" w:hAnsi="Times New Roman"/>
                <w:b/>
                <w:bCs/>
                <w:sz w:val="24"/>
                <w:szCs w:val="24"/>
              </w:rPr>
            </w:pPr>
            <w:r w:rsidRPr="00731F88">
              <w:rPr>
                <w:rFonts w:ascii="Times New Roman" w:hAnsi="Times New Roman"/>
                <w:sz w:val="24"/>
                <w:szCs w:val="24"/>
              </w:rPr>
              <w:t xml:space="preserve">9. Выступление в качестве разработчика проектов нормативных правовых актов по вопросам, входящим в компетенцию Управления: разработаны и приняты на заседаниях Совета депутатов Петровского городского округа решения: </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«О внесении изменений в Порядок организации и осуществления территориального общественного самоуправления на территории Петровского городского округа Ставропольского края, утвержденный решением Совета депутатов Петровского городского округа Ставропольского края от 08 августа 2019 года № 52»;</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 «О внесении изменений в Положение об управлении по делам территорий администрации Петровского городского округа Ставропольского края, утвержденное решением Совета депутатов Петровского городского округа Ставропольского края от 08 декабря 2017 года № 63» от 26 ноября </w:t>
            </w:r>
            <w:r w:rsidRPr="00731F88">
              <w:rPr>
                <w:rFonts w:ascii="Times New Roman" w:hAnsi="Times New Roman"/>
                <w:sz w:val="24"/>
                <w:szCs w:val="24"/>
              </w:rPr>
              <w:lastRenderedPageBreak/>
              <w:t>2020 года №96;</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«Об установлении границы ТОС № 1 села Николина Балка Петровского района Ставропольского края» от 09 июля 2020 года №59;</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«Об установлении границы ТОС № 2 села Николина Балка Петровского района Ставропольского края» от 09 июля 2020 года №60;</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«Об установлении границы ТОС села Шангала Петровского района Ставропольского края» от 27 августа 2020 года №73;</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«Об установлении границы ТОС № 1 села Высоцкое Петровского района Ставропольского края» от 10 декабря 2020 года №107;</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«Об установлении границы ТОС № 2 села Высоцкое Петровского района Ставропольского края» от 10 декабря 2020 года №108;</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«Об установлении границы ТОС № 3 села Высоцкое Петровского района Ставропольского края» от 10 декабря 2020 года №109;</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«Об установлении границы ТОС села Ореховка Петровского района Ставропольского края» от 10 декабря 2020 года №110;</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«Об установлении границы ТОС посёлка Маяк Петровского района Ставропольского края» от 10 декабря 2020 года №111;</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«Об установлении границы ТОС посёлка Полевой Петровского района Ставропольского края» от 10 декабря 2020 года №112;</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«Об установлении границы ТОС посёлка Прикалаусский Петровского района Ставропольского края» от 10 декабря 2020 года №113;</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 «Об установлении границы ТОС посёлка </w:t>
            </w:r>
            <w:r w:rsidRPr="00731F88">
              <w:rPr>
                <w:rFonts w:ascii="Times New Roman" w:hAnsi="Times New Roman"/>
                <w:sz w:val="24"/>
                <w:szCs w:val="24"/>
              </w:rPr>
              <w:lastRenderedPageBreak/>
              <w:t>Цветочный Петровского района Ставропольского края» от 10 декабря 2020 года №114;</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«Об установлении границы ТОС села Шведино Петровского района Ставропольского края» от 10 декабря 2020 года №115;</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10. Организация выполнения требований к антитеррористической защищенности объектов (территорий), находящихся в собственности Петровского городского округа и закрепленных на праве оперативного управления за Управлением: обеспечено соблюдение требований к антитеррористической защищенности объектов (территорий) в ходе проведенных праздничных мероприятий в 12 сельских населенных пунктах, привлечением на дежурство членов добровольных народных дружин, в целях охраны общественного порядка.</w:t>
            </w:r>
          </w:p>
          <w:p w:rsidR="004F6337" w:rsidRPr="00731F88" w:rsidRDefault="004F6337" w:rsidP="004F6337">
            <w:pPr>
              <w:widowControl w:val="0"/>
              <w:spacing w:after="0" w:line="240" w:lineRule="auto"/>
              <w:ind w:firstLine="506"/>
              <w:jc w:val="both"/>
              <w:rPr>
                <w:rFonts w:ascii="Times New Roman" w:hAnsi="Times New Roman"/>
                <w:b/>
                <w:bCs/>
                <w:sz w:val="24"/>
                <w:szCs w:val="24"/>
              </w:rPr>
            </w:pPr>
            <w:r w:rsidRPr="00731F88">
              <w:rPr>
                <w:rFonts w:ascii="Times New Roman" w:hAnsi="Times New Roman"/>
                <w:sz w:val="24"/>
                <w:szCs w:val="24"/>
              </w:rPr>
              <w:t>11. Участие в организации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листовок и памяток среди жителей сёл, размещения на информационных досках агитационных плакатов. Территориальные отделы приняли участие в 39 мероприятиях, распространили 1250 листовок, разместили 60 плакатов.</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12. Участие в организации деятельности по накоплению, сбору, транспортированию, обработке, утилизации, обезвреживанию, захоронению твердых коммунальных отходов: в связи с отсутствием контролёров ООО «Эко-Сити» </w:t>
            </w:r>
            <w:r w:rsidRPr="00731F88">
              <w:rPr>
                <w:rFonts w:ascii="Times New Roman" w:hAnsi="Times New Roman"/>
                <w:sz w:val="24"/>
                <w:szCs w:val="24"/>
              </w:rPr>
              <w:lastRenderedPageBreak/>
              <w:t>в селах, сотрудники территориальных отделов управления по делам территорий вели приём заявлений от жителей сёл с последующей их передачей в ООО «Эко-Сити». В отчётном периоде принято более 1678 заявлений.</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13. Обеспечение контроля за санитарной очисткой и благоустройством подведомственной территории юридическими и физическими лицами: сотрудники территориальных отделов выписали 983 предупреждения жителям сёл за нарушения Правил благоустройства.</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14. Организация работы по уличному освещению: произведена замена 2300 ламп уличного освещения, установка указателей с наименованием улиц и номеров домов: сотрудники территориальных отделов выявили отсутствие на домах жителей сёл 486 номерных знаков и 97 угловых аншлагов.</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15. Обеспечение выполнения Порядка деятельности общественных муниципальных кладбищ - сотрудники территориальных отделов обеспечивают контроль за порядком и благоустройством на территории 11 сельских кладбищ, ведут учётные документы.</w:t>
            </w:r>
          </w:p>
          <w:p w:rsidR="004F6337" w:rsidRPr="00731F88" w:rsidRDefault="004F6337" w:rsidP="004F6337">
            <w:pPr>
              <w:widowControl w:val="0"/>
              <w:spacing w:after="0" w:line="240" w:lineRule="auto"/>
              <w:ind w:firstLine="506"/>
              <w:jc w:val="both"/>
              <w:rPr>
                <w:rFonts w:ascii="Times New Roman" w:hAnsi="Times New Roman"/>
                <w:sz w:val="24"/>
                <w:szCs w:val="24"/>
              </w:rPr>
            </w:pPr>
            <w:r w:rsidRPr="00731F88">
              <w:rPr>
                <w:rFonts w:ascii="Times New Roman" w:hAnsi="Times New Roman"/>
                <w:sz w:val="24"/>
                <w:szCs w:val="24"/>
              </w:rPr>
              <w:t>16. Обеспечение выполнения Порядка предоставления торговых мест для проведения ярмарок, продажи товаров (выполнения работ, оказания услуг) на них: сотрудники территориальных отделов провели за отчётный период 954 ярмарки, управлением по делам территорий заключено 44 договора по ярмаркам, собрано средств за предоставление мест на ярмарках – 306 051,00 руб.</w:t>
            </w:r>
          </w:p>
          <w:p w:rsidR="004F6337" w:rsidRPr="00731F88" w:rsidRDefault="004F6337" w:rsidP="004F6337">
            <w:pPr>
              <w:widowControl w:val="0"/>
              <w:tabs>
                <w:tab w:val="left" w:pos="11871"/>
              </w:tabs>
              <w:spacing w:after="0" w:line="240" w:lineRule="auto"/>
              <w:ind w:firstLine="506"/>
              <w:jc w:val="both"/>
              <w:rPr>
                <w:rFonts w:ascii="Times New Roman" w:hAnsi="Times New Roman"/>
                <w:sz w:val="24"/>
                <w:szCs w:val="24"/>
              </w:rPr>
            </w:pPr>
            <w:r w:rsidRPr="00731F88">
              <w:rPr>
                <w:rFonts w:ascii="Times New Roman" w:hAnsi="Times New Roman"/>
                <w:sz w:val="24"/>
                <w:szCs w:val="24"/>
              </w:rPr>
              <w:lastRenderedPageBreak/>
              <w:t>17. Обучение специалиста по охране труда по договору № С13-03-20 от 19.03.2020 г. ЧУ ДПО УКК СКАК. Оплата произведена 14.04.2020 г.</w:t>
            </w:r>
          </w:p>
          <w:p w:rsidR="007B551D" w:rsidRPr="00731F88" w:rsidRDefault="004F6337" w:rsidP="004F6337">
            <w:pPr>
              <w:widowControl w:val="0"/>
              <w:autoSpaceDE w:val="0"/>
              <w:autoSpaceDN w:val="0"/>
              <w:spacing w:after="0" w:line="240" w:lineRule="auto"/>
              <w:ind w:firstLine="506"/>
              <w:jc w:val="both"/>
              <w:rPr>
                <w:rFonts w:ascii="Times New Roman" w:hAnsi="Times New Roman"/>
                <w:sz w:val="24"/>
                <w:szCs w:val="24"/>
              </w:rPr>
            </w:pPr>
            <w:r w:rsidRPr="00731F88">
              <w:rPr>
                <w:rFonts w:ascii="Times New Roman" w:hAnsi="Times New Roman"/>
                <w:sz w:val="24"/>
                <w:szCs w:val="24"/>
              </w:rPr>
              <w:t>Управление осуществляло свои полномочия через обособленные структурные подразделения в сельских населенных пунктах Петровского городского округа Ставропольского края (территориальные отделы)</w:t>
            </w: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shd w:val="clear" w:color="auto" w:fill="FFFFFF"/>
              <w:spacing w:after="0" w:line="240" w:lineRule="auto"/>
              <w:jc w:val="both"/>
              <w:rPr>
                <w:rFonts w:ascii="Times New Roman" w:hAnsi="Times New Roman"/>
                <w:sz w:val="24"/>
                <w:szCs w:val="24"/>
              </w:rPr>
            </w:pPr>
          </w:p>
        </w:tc>
      </w:tr>
      <w:tr w:rsidR="007B551D"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7B551D" w:rsidRPr="00731F88" w:rsidRDefault="00B53571"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16</w:t>
            </w:r>
            <w:r w:rsidR="007C42ED" w:rsidRPr="00731F88">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35.</w:t>
            </w:r>
          </w:p>
          <w:p w:rsidR="007B551D" w:rsidRPr="00731F88" w:rsidRDefault="007B551D" w:rsidP="007B551D">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 xml:space="preserve">Выплаты по оплате труда муниципальных служащих, замещающих должности муниципальной службы в </w:t>
            </w:r>
            <w:r w:rsidRPr="00731F88">
              <w:rPr>
                <w:rFonts w:ascii="Times New Roman" w:eastAsia="Cambria" w:hAnsi="Times New Roman"/>
                <w:i/>
                <w:sz w:val="24"/>
                <w:szCs w:val="24"/>
              </w:rPr>
              <w:t>управлении по делам территорий, осуществлены</w:t>
            </w:r>
          </w:p>
        </w:tc>
        <w:tc>
          <w:tcPr>
            <w:tcW w:w="2015"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до 18.01.2020 / 20.01.2020,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до 05.02.2020 / 05.02.2020,</w:t>
            </w:r>
          </w:p>
          <w:p w:rsidR="004F6337" w:rsidRPr="00731F88" w:rsidRDefault="004F6337" w:rsidP="004F6337">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 xml:space="preserve">до 20.02.2020 / </w:t>
            </w:r>
          </w:p>
          <w:p w:rsidR="004F6337" w:rsidRPr="00731F88" w:rsidRDefault="004F6337" w:rsidP="004F6337">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20.02.2020,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до 05.03.2020 / 05.03.2020,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до 20.03.2020 / 20.03.2020,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до 03.04.2020 / 03.04.2020,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до 20.04.2020 / 20.04.2020,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до 30.04.2020 / 28.04.2020,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до 20.05.2020 / 20.05.2020,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до 05.06.2020 / 5.06.2020,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до 19.06.2020 / 19.06.2020,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03.07.2020 / </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03.07.2020,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20.07.2020 / </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20.07.2020,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05.08.2020 / </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05.08.2020,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20.08.2020 / </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lastRenderedPageBreak/>
              <w:t>20.08.2020,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04.09.2020 / </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04.09.2020,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18.09.2020 / </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18.09.2020,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05.10.2020 / </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05.10.2020,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20.10.2020 / </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20.10.2020,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05.11.2020 / </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05.11.2020,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20.11.2020 / </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19.11.2020,</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04.12.2020 / </w:t>
            </w:r>
          </w:p>
          <w:p w:rsidR="004F6337" w:rsidRPr="00731F88" w:rsidRDefault="004F6337" w:rsidP="004F6337">
            <w:pPr>
              <w:spacing w:after="0" w:line="240" w:lineRule="exact"/>
              <w:jc w:val="center"/>
              <w:rPr>
                <w:rFonts w:ascii="Times New Roman" w:hAnsi="Times New Roman"/>
                <w:sz w:val="24"/>
                <w:szCs w:val="24"/>
              </w:rPr>
            </w:pPr>
            <w:r w:rsidRPr="00731F88">
              <w:rPr>
                <w:rFonts w:ascii="Times New Roman" w:hAnsi="Times New Roman"/>
                <w:sz w:val="24"/>
                <w:szCs w:val="24"/>
              </w:rPr>
              <w:t>04.12.2020,</w:t>
            </w:r>
          </w:p>
          <w:p w:rsidR="004F6337" w:rsidRPr="00731F88" w:rsidRDefault="004F6337" w:rsidP="004F6337">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до 18.12.2020 /</w:t>
            </w:r>
          </w:p>
          <w:p w:rsidR="004F6337" w:rsidRPr="00731F88" w:rsidRDefault="004F6337" w:rsidP="004F6337">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17.12.2020,</w:t>
            </w:r>
          </w:p>
          <w:p w:rsidR="004F6337" w:rsidRPr="00731F88" w:rsidRDefault="004F6337" w:rsidP="004F6337">
            <w:pPr>
              <w:widowControl w:val="0"/>
              <w:spacing w:after="0" w:line="240" w:lineRule="exact"/>
              <w:jc w:val="center"/>
              <w:rPr>
                <w:rFonts w:ascii="Times New Roman" w:hAnsi="Times New Roman"/>
                <w:sz w:val="24"/>
                <w:szCs w:val="24"/>
              </w:rPr>
            </w:pPr>
            <w:r w:rsidRPr="00731F88">
              <w:rPr>
                <w:rFonts w:ascii="Times New Roman" w:hAnsi="Times New Roman"/>
                <w:sz w:val="24"/>
                <w:szCs w:val="24"/>
              </w:rPr>
              <w:t>до 25.12.2020 /</w:t>
            </w:r>
          </w:p>
          <w:p w:rsidR="007B551D" w:rsidRPr="00731F88" w:rsidRDefault="004F6337" w:rsidP="004F6337">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24.12.2020</w:t>
            </w:r>
          </w:p>
        </w:tc>
        <w:tc>
          <w:tcPr>
            <w:tcW w:w="5497"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p>
          <w:p w:rsidR="007B551D" w:rsidRPr="00731F88" w:rsidRDefault="004F6337" w:rsidP="004F6337">
            <w:pPr>
              <w:widowControl w:val="0"/>
              <w:autoSpaceDE w:val="0"/>
              <w:autoSpaceDN w:val="0"/>
              <w:spacing w:after="0" w:line="240" w:lineRule="auto"/>
              <w:ind w:firstLine="506"/>
              <w:jc w:val="both"/>
              <w:rPr>
                <w:rFonts w:ascii="Times New Roman" w:hAnsi="Times New Roman"/>
                <w:sz w:val="24"/>
                <w:szCs w:val="24"/>
              </w:rPr>
            </w:pPr>
            <w:r w:rsidRPr="00731F88">
              <w:rPr>
                <w:rFonts w:ascii="Times New Roman" w:hAnsi="Times New Roman"/>
                <w:sz w:val="24"/>
                <w:szCs w:val="24"/>
              </w:rPr>
              <w:t xml:space="preserve">Выплаты по оплате труда муниципальных служащих, замещающих должности муниципальной службы в </w:t>
            </w:r>
            <w:r w:rsidRPr="00731F88">
              <w:rPr>
                <w:rFonts w:ascii="Times New Roman" w:eastAsia="Cambria" w:hAnsi="Times New Roman"/>
                <w:sz w:val="24"/>
                <w:szCs w:val="24"/>
              </w:rPr>
              <w:t>управлении по делам территорий, осуществлены</w:t>
            </w:r>
            <w:r w:rsidRPr="00731F88">
              <w:rPr>
                <w:rFonts w:ascii="Times New Roman" w:hAnsi="Times New Roman"/>
                <w:sz w:val="24"/>
                <w:szCs w:val="24"/>
              </w:rPr>
              <w:t xml:space="preserve"> в установленные сроки: 20.01.2020, 05.02.2020, 20.02.2020, 05.03.2020, 20.03.2020, 03.04.2020, 20.04.2020, 28.04.2020, 20.05.2020, 05.06.2020, 19.06.2020, 03.07.2020, 20.07.2020, 05.08.2020, 20.08.2020, 04.09.2020, 18.09.2020, </w:t>
            </w:r>
            <w:r w:rsidRPr="00731F88">
              <w:rPr>
                <w:rFonts w:ascii="Times New Roman" w:hAnsi="Times New Roman"/>
                <w:bCs/>
                <w:sz w:val="24"/>
                <w:szCs w:val="24"/>
              </w:rPr>
              <w:t>05.10.2020, 20.10.2020, 05.11.2020, 19.11.2020, 04.12.2020, 17.12.2020, 24.12.2020</w:t>
            </w:r>
          </w:p>
        </w:tc>
        <w:tc>
          <w:tcPr>
            <w:tcW w:w="3118" w:type="dxa"/>
            <w:tcBorders>
              <w:top w:val="single" w:sz="4" w:space="0" w:color="auto"/>
              <w:left w:val="single" w:sz="4" w:space="0" w:color="auto"/>
              <w:bottom w:val="single" w:sz="4" w:space="0" w:color="auto"/>
              <w:right w:val="single" w:sz="4" w:space="0" w:color="auto"/>
            </w:tcBorders>
          </w:tcPr>
          <w:p w:rsidR="007B551D" w:rsidRPr="00731F88" w:rsidRDefault="007B551D" w:rsidP="007B551D">
            <w:pPr>
              <w:shd w:val="clear" w:color="auto" w:fill="FFFFFF"/>
              <w:spacing w:after="0" w:line="240" w:lineRule="auto"/>
              <w:jc w:val="both"/>
              <w:rPr>
                <w:rFonts w:ascii="Times New Roman" w:hAnsi="Times New Roman"/>
                <w:sz w:val="24"/>
                <w:szCs w:val="24"/>
              </w:rPr>
            </w:pPr>
          </w:p>
        </w:tc>
      </w:tr>
      <w:tr w:rsidR="004F6337" w:rsidRPr="00731F88" w:rsidTr="004F6337">
        <w:trPr>
          <w:trHeight w:val="240"/>
        </w:trPr>
        <w:tc>
          <w:tcPr>
            <w:tcW w:w="567" w:type="dxa"/>
            <w:tcBorders>
              <w:top w:val="single" w:sz="4" w:space="0" w:color="auto"/>
              <w:left w:val="single" w:sz="4" w:space="0" w:color="auto"/>
              <w:bottom w:val="single" w:sz="4" w:space="0" w:color="auto"/>
              <w:right w:val="single" w:sz="4" w:space="0" w:color="auto"/>
            </w:tcBorders>
          </w:tcPr>
          <w:p w:rsidR="004F6337" w:rsidRPr="00731F88" w:rsidRDefault="00B53571" w:rsidP="004F6337">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16</w:t>
            </w:r>
            <w:r w:rsidR="007C42ED" w:rsidRPr="00731F88">
              <w:rPr>
                <w:rFonts w:ascii="Times New Roman" w:hAnsi="Times New Roman"/>
                <w:sz w:val="24"/>
                <w:szCs w:val="24"/>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F6337" w:rsidRPr="00731F88" w:rsidRDefault="004F6337" w:rsidP="004F6337">
            <w:pPr>
              <w:pStyle w:val="a5"/>
              <w:jc w:val="both"/>
              <w:rPr>
                <w:i/>
                <w:iCs/>
                <w:sz w:val="24"/>
                <w:szCs w:val="24"/>
              </w:rPr>
            </w:pPr>
            <w:r w:rsidRPr="00731F88">
              <w:rPr>
                <w:i/>
                <w:iCs/>
                <w:sz w:val="24"/>
                <w:szCs w:val="24"/>
              </w:rPr>
              <w:t>Контрольное событие 36.</w:t>
            </w:r>
          </w:p>
          <w:p w:rsidR="004F6337" w:rsidRPr="00731F88" w:rsidRDefault="004F6337" w:rsidP="004F6337">
            <w:pPr>
              <w:pStyle w:val="a5"/>
              <w:jc w:val="both"/>
              <w:rPr>
                <w:i/>
                <w:sz w:val="24"/>
                <w:szCs w:val="24"/>
              </w:rPr>
            </w:pPr>
            <w:r w:rsidRPr="00731F88">
              <w:rPr>
                <w:i/>
                <w:iCs/>
                <w:sz w:val="24"/>
                <w:szCs w:val="24"/>
              </w:rPr>
              <w:t>Реализация государственных и муниципальных функций, связанных с общегосударственным управлением, в администрации обеспечена</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4F6337" w:rsidRPr="00731F88" w:rsidRDefault="004F6337" w:rsidP="004F6337">
            <w:pPr>
              <w:pStyle w:val="a5"/>
              <w:spacing w:line="240" w:lineRule="exact"/>
              <w:jc w:val="center"/>
              <w:rPr>
                <w:sz w:val="24"/>
                <w:szCs w:val="24"/>
              </w:rPr>
            </w:pPr>
            <w:r w:rsidRPr="00731F88">
              <w:rPr>
                <w:sz w:val="24"/>
                <w:szCs w:val="24"/>
              </w:rPr>
              <w:t>до 31.01.2020 /</w:t>
            </w:r>
          </w:p>
          <w:p w:rsidR="004F6337" w:rsidRPr="00731F88" w:rsidRDefault="004F6337" w:rsidP="004F6337">
            <w:pPr>
              <w:pStyle w:val="a5"/>
              <w:spacing w:line="240" w:lineRule="exact"/>
              <w:jc w:val="center"/>
              <w:rPr>
                <w:sz w:val="24"/>
                <w:szCs w:val="24"/>
              </w:rPr>
            </w:pPr>
            <w:r w:rsidRPr="00731F88">
              <w:rPr>
                <w:sz w:val="24"/>
                <w:szCs w:val="24"/>
              </w:rPr>
              <w:t>22.01.2020,</w:t>
            </w:r>
          </w:p>
          <w:p w:rsidR="004F6337" w:rsidRPr="00731F88" w:rsidRDefault="004F6337" w:rsidP="004F6337">
            <w:pPr>
              <w:pStyle w:val="a5"/>
              <w:spacing w:line="240" w:lineRule="exact"/>
              <w:jc w:val="center"/>
              <w:rPr>
                <w:sz w:val="24"/>
                <w:szCs w:val="24"/>
              </w:rPr>
            </w:pPr>
            <w:r w:rsidRPr="00731F88">
              <w:rPr>
                <w:sz w:val="24"/>
                <w:szCs w:val="24"/>
              </w:rPr>
              <w:t>до 29.02.2020/ 26.02.2020,</w:t>
            </w:r>
          </w:p>
          <w:p w:rsidR="004F6337" w:rsidRPr="00731F88" w:rsidRDefault="004F6337" w:rsidP="004F6337">
            <w:pPr>
              <w:pStyle w:val="a5"/>
              <w:spacing w:line="240" w:lineRule="exact"/>
              <w:jc w:val="center"/>
              <w:rPr>
                <w:sz w:val="24"/>
                <w:szCs w:val="24"/>
              </w:rPr>
            </w:pPr>
            <w:r w:rsidRPr="00731F88">
              <w:rPr>
                <w:sz w:val="24"/>
                <w:szCs w:val="24"/>
              </w:rPr>
              <w:t>до 31.03.2020/</w:t>
            </w:r>
          </w:p>
          <w:p w:rsidR="004F6337" w:rsidRPr="00731F88" w:rsidRDefault="004F6337" w:rsidP="004F6337">
            <w:pPr>
              <w:pStyle w:val="a5"/>
              <w:spacing w:line="240" w:lineRule="exact"/>
              <w:jc w:val="center"/>
              <w:rPr>
                <w:sz w:val="24"/>
                <w:szCs w:val="24"/>
              </w:rPr>
            </w:pPr>
            <w:r w:rsidRPr="00731F88">
              <w:rPr>
                <w:sz w:val="24"/>
                <w:szCs w:val="24"/>
              </w:rPr>
              <w:t>16.03.2020,</w:t>
            </w:r>
          </w:p>
          <w:p w:rsidR="004F6337" w:rsidRPr="00731F88" w:rsidRDefault="004F6337" w:rsidP="004F6337">
            <w:pPr>
              <w:pStyle w:val="a5"/>
              <w:spacing w:line="240" w:lineRule="exact"/>
              <w:jc w:val="center"/>
              <w:rPr>
                <w:sz w:val="24"/>
                <w:szCs w:val="24"/>
              </w:rPr>
            </w:pPr>
            <w:r w:rsidRPr="00731F88">
              <w:rPr>
                <w:sz w:val="24"/>
                <w:szCs w:val="24"/>
              </w:rPr>
              <w:t>27.03.2020,</w:t>
            </w:r>
          </w:p>
          <w:p w:rsidR="004F6337" w:rsidRPr="00731F88" w:rsidRDefault="004F6337" w:rsidP="004F6337">
            <w:pPr>
              <w:pStyle w:val="a5"/>
              <w:spacing w:line="240" w:lineRule="exact"/>
              <w:jc w:val="center"/>
              <w:rPr>
                <w:sz w:val="24"/>
                <w:szCs w:val="24"/>
              </w:rPr>
            </w:pPr>
            <w:r w:rsidRPr="00731F88">
              <w:rPr>
                <w:sz w:val="24"/>
                <w:szCs w:val="24"/>
              </w:rPr>
              <w:t>30.03.2020,</w:t>
            </w:r>
          </w:p>
          <w:p w:rsidR="004F6337" w:rsidRPr="00731F88" w:rsidRDefault="004F6337" w:rsidP="004F6337">
            <w:pPr>
              <w:pStyle w:val="a5"/>
              <w:spacing w:line="240" w:lineRule="exact"/>
              <w:jc w:val="center"/>
              <w:rPr>
                <w:sz w:val="24"/>
                <w:szCs w:val="24"/>
              </w:rPr>
            </w:pPr>
            <w:r w:rsidRPr="00731F88">
              <w:rPr>
                <w:sz w:val="24"/>
                <w:szCs w:val="24"/>
              </w:rPr>
              <w:t>до 30.04.2020/ 20.04.2020,</w:t>
            </w:r>
          </w:p>
          <w:p w:rsidR="004F6337" w:rsidRPr="00731F88" w:rsidRDefault="004F6337" w:rsidP="004F6337">
            <w:pPr>
              <w:pStyle w:val="a5"/>
              <w:spacing w:line="240" w:lineRule="exact"/>
              <w:jc w:val="center"/>
              <w:rPr>
                <w:sz w:val="24"/>
                <w:szCs w:val="24"/>
              </w:rPr>
            </w:pPr>
            <w:r w:rsidRPr="00731F88">
              <w:rPr>
                <w:sz w:val="24"/>
                <w:szCs w:val="24"/>
              </w:rPr>
              <w:t>до 31.05.2020/ 15.05.2020,</w:t>
            </w:r>
          </w:p>
          <w:p w:rsidR="004F6337" w:rsidRPr="00731F88" w:rsidRDefault="004F6337" w:rsidP="004F6337">
            <w:pPr>
              <w:pStyle w:val="a5"/>
              <w:spacing w:line="240" w:lineRule="exact"/>
              <w:jc w:val="center"/>
              <w:rPr>
                <w:sz w:val="24"/>
                <w:szCs w:val="24"/>
              </w:rPr>
            </w:pPr>
            <w:r w:rsidRPr="00731F88">
              <w:rPr>
                <w:sz w:val="24"/>
                <w:szCs w:val="24"/>
              </w:rPr>
              <w:t>до 30.06.2020/ 16.06.2020,</w:t>
            </w:r>
          </w:p>
          <w:p w:rsidR="004F6337" w:rsidRPr="00731F88" w:rsidRDefault="004F6337" w:rsidP="004F6337">
            <w:pPr>
              <w:pStyle w:val="a5"/>
              <w:spacing w:line="240" w:lineRule="exact"/>
              <w:jc w:val="center"/>
              <w:rPr>
                <w:sz w:val="24"/>
                <w:szCs w:val="24"/>
              </w:rPr>
            </w:pPr>
            <w:r w:rsidRPr="00731F88">
              <w:rPr>
                <w:sz w:val="24"/>
                <w:szCs w:val="24"/>
              </w:rPr>
              <w:t>до 31.07.2020/</w:t>
            </w:r>
          </w:p>
          <w:p w:rsidR="004F6337" w:rsidRPr="00731F88" w:rsidRDefault="004F6337" w:rsidP="004F6337">
            <w:pPr>
              <w:pStyle w:val="a5"/>
              <w:spacing w:line="240" w:lineRule="exact"/>
              <w:jc w:val="center"/>
              <w:rPr>
                <w:sz w:val="24"/>
                <w:szCs w:val="24"/>
              </w:rPr>
            </w:pPr>
            <w:r w:rsidRPr="00731F88">
              <w:rPr>
                <w:sz w:val="24"/>
                <w:szCs w:val="24"/>
              </w:rPr>
              <w:t>03.07.2020,</w:t>
            </w:r>
          </w:p>
          <w:p w:rsidR="004F6337" w:rsidRPr="00731F88" w:rsidRDefault="004F6337" w:rsidP="004F6337">
            <w:pPr>
              <w:pStyle w:val="a5"/>
              <w:spacing w:line="240" w:lineRule="exact"/>
              <w:jc w:val="center"/>
              <w:rPr>
                <w:sz w:val="24"/>
                <w:szCs w:val="24"/>
              </w:rPr>
            </w:pPr>
            <w:r w:rsidRPr="00731F88">
              <w:rPr>
                <w:sz w:val="24"/>
                <w:szCs w:val="24"/>
              </w:rPr>
              <w:t>15.07.2020,</w:t>
            </w:r>
          </w:p>
          <w:p w:rsidR="004F6337" w:rsidRPr="00731F88" w:rsidRDefault="004F6337" w:rsidP="004F6337">
            <w:pPr>
              <w:pStyle w:val="a5"/>
              <w:spacing w:line="240" w:lineRule="exact"/>
              <w:jc w:val="center"/>
              <w:rPr>
                <w:sz w:val="24"/>
                <w:szCs w:val="24"/>
              </w:rPr>
            </w:pPr>
            <w:r w:rsidRPr="00731F88">
              <w:rPr>
                <w:sz w:val="24"/>
                <w:szCs w:val="24"/>
              </w:rPr>
              <w:t>23.07.2020,</w:t>
            </w:r>
          </w:p>
          <w:p w:rsidR="004F6337" w:rsidRPr="00731F88" w:rsidRDefault="004F6337" w:rsidP="004F6337">
            <w:pPr>
              <w:pStyle w:val="a5"/>
              <w:spacing w:line="240" w:lineRule="exact"/>
              <w:jc w:val="center"/>
              <w:rPr>
                <w:sz w:val="24"/>
                <w:szCs w:val="24"/>
              </w:rPr>
            </w:pPr>
            <w:r w:rsidRPr="00731F88">
              <w:rPr>
                <w:sz w:val="24"/>
                <w:szCs w:val="24"/>
              </w:rPr>
              <w:t>24.07.2020,</w:t>
            </w:r>
          </w:p>
          <w:p w:rsidR="004F6337" w:rsidRPr="00731F88" w:rsidRDefault="004F6337" w:rsidP="004F6337">
            <w:pPr>
              <w:pStyle w:val="a5"/>
              <w:spacing w:line="240" w:lineRule="exact"/>
              <w:jc w:val="center"/>
              <w:rPr>
                <w:sz w:val="24"/>
                <w:szCs w:val="24"/>
              </w:rPr>
            </w:pPr>
            <w:r w:rsidRPr="00731F88">
              <w:rPr>
                <w:sz w:val="24"/>
                <w:szCs w:val="24"/>
              </w:rPr>
              <w:lastRenderedPageBreak/>
              <w:t>до 31.08.2020/</w:t>
            </w:r>
          </w:p>
          <w:p w:rsidR="004F6337" w:rsidRPr="00731F88" w:rsidRDefault="004F6337" w:rsidP="004F6337">
            <w:pPr>
              <w:pStyle w:val="a5"/>
              <w:spacing w:line="240" w:lineRule="exact"/>
              <w:jc w:val="center"/>
              <w:rPr>
                <w:sz w:val="24"/>
                <w:szCs w:val="24"/>
              </w:rPr>
            </w:pPr>
            <w:r w:rsidRPr="00731F88">
              <w:rPr>
                <w:sz w:val="24"/>
                <w:szCs w:val="24"/>
              </w:rPr>
              <w:t>03.08.2020,</w:t>
            </w:r>
          </w:p>
          <w:p w:rsidR="004F6337" w:rsidRPr="00731F88" w:rsidRDefault="004F6337" w:rsidP="004F6337">
            <w:pPr>
              <w:pStyle w:val="a5"/>
              <w:spacing w:line="240" w:lineRule="exact"/>
              <w:jc w:val="center"/>
              <w:rPr>
                <w:sz w:val="24"/>
                <w:szCs w:val="24"/>
              </w:rPr>
            </w:pPr>
            <w:r w:rsidRPr="00731F88">
              <w:rPr>
                <w:sz w:val="24"/>
                <w:szCs w:val="24"/>
              </w:rPr>
              <w:t>07.08.2020,</w:t>
            </w:r>
          </w:p>
          <w:p w:rsidR="004F6337" w:rsidRPr="00731F88" w:rsidRDefault="004F6337" w:rsidP="004F6337">
            <w:pPr>
              <w:pStyle w:val="a5"/>
              <w:spacing w:line="240" w:lineRule="exact"/>
              <w:jc w:val="center"/>
              <w:rPr>
                <w:sz w:val="24"/>
                <w:szCs w:val="24"/>
              </w:rPr>
            </w:pPr>
            <w:r w:rsidRPr="00731F88">
              <w:rPr>
                <w:sz w:val="24"/>
                <w:szCs w:val="24"/>
              </w:rPr>
              <w:t>до 30.09.2020/</w:t>
            </w:r>
          </w:p>
          <w:p w:rsidR="004F6337" w:rsidRPr="00731F88" w:rsidRDefault="004F6337" w:rsidP="004F6337">
            <w:pPr>
              <w:pStyle w:val="a5"/>
              <w:spacing w:line="240" w:lineRule="exact"/>
              <w:jc w:val="center"/>
              <w:rPr>
                <w:sz w:val="24"/>
                <w:szCs w:val="24"/>
              </w:rPr>
            </w:pPr>
            <w:r w:rsidRPr="00731F88">
              <w:rPr>
                <w:sz w:val="24"/>
                <w:szCs w:val="24"/>
              </w:rPr>
              <w:t>15.09.2020,</w:t>
            </w:r>
          </w:p>
          <w:p w:rsidR="004F6337" w:rsidRPr="00731F88" w:rsidRDefault="004F6337" w:rsidP="004F6337">
            <w:pPr>
              <w:pStyle w:val="a5"/>
              <w:spacing w:line="240" w:lineRule="exact"/>
              <w:jc w:val="center"/>
              <w:rPr>
                <w:sz w:val="24"/>
                <w:szCs w:val="24"/>
              </w:rPr>
            </w:pPr>
            <w:r w:rsidRPr="00731F88">
              <w:rPr>
                <w:sz w:val="24"/>
                <w:szCs w:val="24"/>
              </w:rPr>
              <w:t>до 31.10.2020/</w:t>
            </w:r>
          </w:p>
          <w:p w:rsidR="004F6337" w:rsidRPr="00731F88" w:rsidRDefault="004F6337" w:rsidP="004F6337">
            <w:pPr>
              <w:pStyle w:val="a5"/>
              <w:spacing w:line="240" w:lineRule="exact"/>
              <w:jc w:val="center"/>
              <w:rPr>
                <w:sz w:val="24"/>
                <w:szCs w:val="24"/>
              </w:rPr>
            </w:pPr>
            <w:r w:rsidRPr="00731F88">
              <w:rPr>
                <w:sz w:val="24"/>
                <w:szCs w:val="24"/>
              </w:rPr>
              <w:t>02.10.2020,</w:t>
            </w:r>
          </w:p>
          <w:p w:rsidR="004F6337" w:rsidRPr="00731F88" w:rsidRDefault="004F6337" w:rsidP="004F6337">
            <w:pPr>
              <w:pStyle w:val="a5"/>
              <w:spacing w:line="240" w:lineRule="exact"/>
              <w:jc w:val="center"/>
              <w:rPr>
                <w:sz w:val="24"/>
                <w:szCs w:val="24"/>
              </w:rPr>
            </w:pPr>
            <w:r w:rsidRPr="00731F88">
              <w:rPr>
                <w:sz w:val="24"/>
                <w:szCs w:val="24"/>
              </w:rPr>
              <w:t>08.10.2020,</w:t>
            </w:r>
          </w:p>
          <w:p w:rsidR="004F6337" w:rsidRPr="00731F88" w:rsidRDefault="004F6337" w:rsidP="004F6337">
            <w:pPr>
              <w:pStyle w:val="a5"/>
              <w:spacing w:line="240" w:lineRule="exact"/>
              <w:jc w:val="center"/>
              <w:rPr>
                <w:sz w:val="24"/>
                <w:szCs w:val="24"/>
              </w:rPr>
            </w:pPr>
            <w:r w:rsidRPr="00731F88">
              <w:rPr>
                <w:sz w:val="24"/>
                <w:szCs w:val="24"/>
              </w:rPr>
              <w:t>21.10.2020,</w:t>
            </w:r>
          </w:p>
          <w:p w:rsidR="004F6337" w:rsidRPr="00731F88" w:rsidRDefault="004F6337" w:rsidP="004F6337">
            <w:pPr>
              <w:pStyle w:val="a5"/>
              <w:spacing w:line="240" w:lineRule="exact"/>
              <w:jc w:val="center"/>
              <w:rPr>
                <w:sz w:val="24"/>
                <w:szCs w:val="24"/>
              </w:rPr>
            </w:pPr>
            <w:r w:rsidRPr="00731F88">
              <w:rPr>
                <w:sz w:val="24"/>
                <w:szCs w:val="24"/>
              </w:rPr>
              <w:t>до 30.11.2020/</w:t>
            </w:r>
          </w:p>
          <w:p w:rsidR="004F6337" w:rsidRPr="00731F88" w:rsidRDefault="004F6337" w:rsidP="004F6337">
            <w:pPr>
              <w:pStyle w:val="a5"/>
              <w:spacing w:line="240" w:lineRule="exact"/>
              <w:jc w:val="center"/>
              <w:rPr>
                <w:sz w:val="24"/>
                <w:szCs w:val="24"/>
              </w:rPr>
            </w:pPr>
            <w:r w:rsidRPr="00731F88">
              <w:rPr>
                <w:sz w:val="24"/>
                <w:szCs w:val="24"/>
              </w:rPr>
              <w:t>06.11.2020,</w:t>
            </w:r>
          </w:p>
          <w:p w:rsidR="004F6337" w:rsidRPr="00731F88" w:rsidRDefault="004F6337" w:rsidP="004F6337">
            <w:pPr>
              <w:pStyle w:val="a5"/>
              <w:spacing w:line="240" w:lineRule="exact"/>
              <w:jc w:val="center"/>
              <w:rPr>
                <w:sz w:val="24"/>
                <w:szCs w:val="24"/>
              </w:rPr>
            </w:pPr>
            <w:r w:rsidRPr="00731F88">
              <w:rPr>
                <w:sz w:val="24"/>
                <w:szCs w:val="24"/>
              </w:rPr>
              <w:t>13.11.2020,</w:t>
            </w:r>
          </w:p>
          <w:p w:rsidR="004F6337" w:rsidRPr="00731F88" w:rsidRDefault="004F6337" w:rsidP="004F6337">
            <w:pPr>
              <w:pStyle w:val="a5"/>
              <w:spacing w:line="240" w:lineRule="exact"/>
              <w:jc w:val="center"/>
              <w:rPr>
                <w:sz w:val="24"/>
                <w:szCs w:val="24"/>
              </w:rPr>
            </w:pPr>
            <w:r w:rsidRPr="00731F88">
              <w:rPr>
                <w:sz w:val="24"/>
                <w:szCs w:val="24"/>
              </w:rPr>
              <w:t>до 31.12.2020/</w:t>
            </w:r>
          </w:p>
          <w:p w:rsidR="004F6337" w:rsidRPr="00731F88" w:rsidRDefault="004F6337" w:rsidP="004F6337">
            <w:pPr>
              <w:pStyle w:val="a5"/>
              <w:spacing w:line="240" w:lineRule="exact"/>
              <w:jc w:val="center"/>
              <w:rPr>
                <w:sz w:val="24"/>
                <w:szCs w:val="24"/>
              </w:rPr>
            </w:pPr>
            <w:r w:rsidRPr="00731F88">
              <w:rPr>
                <w:sz w:val="24"/>
                <w:szCs w:val="24"/>
              </w:rPr>
              <w:t>01.12.2020,</w:t>
            </w:r>
          </w:p>
          <w:p w:rsidR="004F6337" w:rsidRPr="00731F88" w:rsidRDefault="004F6337" w:rsidP="004F6337">
            <w:pPr>
              <w:pStyle w:val="a5"/>
              <w:spacing w:line="240" w:lineRule="exact"/>
              <w:jc w:val="center"/>
              <w:rPr>
                <w:sz w:val="24"/>
                <w:szCs w:val="24"/>
              </w:rPr>
            </w:pPr>
            <w:r w:rsidRPr="00731F88">
              <w:rPr>
                <w:sz w:val="24"/>
                <w:szCs w:val="24"/>
              </w:rPr>
              <w:t>15.12.2020,</w:t>
            </w:r>
          </w:p>
          <w:p w:rsidR="004F6337" w:rsidRPr="00731F88" w:rsidRDefault="004F6337" w:rsidP="004F6337">
            <w:pPr>
              <w:pStyle w:val="a5"/>
              <w:spacing w:line="240" w:lineRule="exact"/>
              <w:jc w:val="center"/>
              <w:rPr>
                <w:sz w:val="24"/>
                <w:szCs w:val="24"/>
              </w:rPr>
            </w:pPr>
            <w:r w:rsidRPr="00731F88">
              <w:rPr>
                <w:sz w:val="24"/>
                <w:szCs w:val="24"/>
              </w:rPr>
              <w:t>17.12.2020,</w:t>
            </w:r>
          </w:p>
          <w:p w:rsidR="004F6337" w:rsidRPr="00731F88" w:rsidRDefault="004F6337" w:rsidP="004F6337">
            <w:pPr>
              <w:pStyle w:val="a5"/>
              <w:spacing w:line="240" w:lineRule="exact"/>
              <w:jc w:val="center"/>
              <w:rPr>
                <w:sz w:val="24"/>
                <w:szCs w:val="24"/>
              </w:rPr>
            </w:pPr>
            <w:r w:rsidRPr="00731F88">
              <w:rPr>
                <w:sz w:val="24"/>
                <w:szCs w:val="24"/>
              </w:rPr>
              <w:t>21.12.2020,</w:t>
            </w:r>
          </w:p>
          <w:p w:rsidR="004F6337" w:rsidRPr="00731F88" w:rsidRDefault="004F6337" w:rsidP="004F6337">
            <w:pPr>
              <w:pStyle w:val="a5"/>
              <w:spacing w:line="240" w:lineRule="exact"/>
              <w:jc w:val="center"/>
              <w:rPr>
                <w:sz w:val="24"/>
                <w:szCs w:val="24"/>
              </w:rPr>
            </w:pPr>
            <w:r w:rsidRPr="00731F88">
              <w:rPr>
                <w:sz w:val="24"/>
                <w:szCs w:val="24"/>
              </w:rPr>
              <w:t>25.12.2020,</w:t>
            </w:r>
          </w:p>
          <w:p w:rsidR="004F6337" w:rsidRPr="00731F88" w:rsidRDefault="004F6337" w:rsidP="004F6337">
            <w:pPr>
              <w:pStyle w:val="a5"/>
              <w:spacing w:line="240" w:lineRule="exact"/>
              <w:jc w:val="center"/>
              <w:rPr>
                <w:sz w:val="24"/>
                <w:szCs w:val="24"/>
              </w:rPr>
            </w:pPr>
            <w:r w:rsidRPr="00731F88">
              <w:rPr>
                <w:sz w:val="24"/>
                <w:szCs w:val="24"/>
              </w:rPr>
              <w:t>28.12.2020</w:t>
            </w:r>
          </w:p>
          <w:p w:rsidR="004F6337" w:rsidRPr="00731F88" w:rsidRDefault="004F6337" w:rsidP="004F6337">
            <w:pPr>
              <w:pStyle w:val="a5"/>
              <w:spacing w:line="240" w:lineRule="exact"/>
              <w:jc w:val="center"/>
              <w:rPr>
                <w:sz w:val="24"/>
                <w:szCs w:val="24"/>
              </w:rPr>
            </w:pPr>
            <w:r w:rsidRPr="00731F88">
              <w:rPr>
                <w:sz w:val="24"/>
                <w:szCs w:val="24"/>
              </w:rPr>
              <w:t>29.12.2020</w:t>
            </w:r>
          </w:p>
          <w:p w:rsidR="004F6337" w:rsidRPr="00731F88" w:rsidRDefault="004F6337" w:rsidP="004F6337">
            <w:pPr>
              <w:pStyle w:val="a5"/>
              <w:spacing w:line="240" w:lineRule="exact"/>
              <w:jc w:val="center"/>
              <w:rPr>
                <w:sz w:val="24"/>
                <w:szCs w:val="24"/>
              </w:rPr>
            </w:pPr>
            <w:r w:rsidRPr="00731F88">
              <w:rPr>
                <w:sz w:val="24"/>
                <w:szCs w:val="24"/>
              </w:rPr>
              <w:t>(в соответствии с условиями муниципальных контрактов (договоров), на основании выставленных счетов (документов на оплату)</w:t>
            </w:r>
          </w:p>
        </w:tc>
        <w:tc>
          <w:tcPr>
            <w:tcW w:w="5497" w:type="dxa"/>
            <w:tcBorders>
              <w:top w:val="single" w:sz="4" w:space="0" w:color="auto"/>
              <w:left w:val="single" w:sz="4" w:space="0" w:color="auto"/>
              <w:bottom w:val="single" w:sz="4" w:space="0" w:color="auto"/>
              <w:right w:val="single" w:sz="4" w:space="0" w:color="auto"/>
            </w:tcBorders>
          </w:tcPr>
          <w:p w:rsidR="00BF0D4F" w:rsidRPr="00731F88" w:rsidRDefault="00BF0D4F" w:rsidP="004F6337">
            <w:pPr>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В рамках данного мероприятия предусмотрено финансирование на оплату услуг, связанных с функциями органов местного самоуправления, таких как: оказание услуг по проведению предрейсовых медицинских осмотров, оказание информационных (информационно-статистических услуг), оказание образовательных услуг и др., а также уплата членского взноса.</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Кассовое исполнение – 250,33591 тыс. рублей:</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1. Оплата за оказание услуг по проведению предрейсовых медицинских осмотров водителей транспортных средств – 27,89082 тыс. руб. (Муниципальный контракт № 0121600005619000234 от 10.01.2020, общество с ограниченной ответственностью «СыЧ»). </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lastRenderedPageBreak/>
              <w:t>Оплата произведена: 26.02.2020. 16.03.2020, 20.04.2020, 15.05.2020, 16.06.2020, 15.07.2020, 07.08.2020, 15.09.2020, 08.10.2020, 13.11.2020, 15.12.2020, 29.12.2020.</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2. Оплата за оказание образовательных услуг – 9,990 тыс. руб. (Договор № ПЗ-02/03 от 02.03.2020, автономная некоммерческая организация дополнительного профессионального образования «Учебно-курсовой комбинат»).</w:t>
            </w:r>
          </w:p>
          <w:p w:rsidR="004F6337" w:rsidRPr="00731F88" w:rsidRDefault="004F6337" w:rsidP="004F6337">
            <w:pPr>
              <w:spacing w:after="0" w:line="240" w:lineRule="auto"/>
              <w:rPr>
                <w:rFonts w:ascii="Times New Roman" w:hAnsi="Times New Roman"/>
                <w:sz w:val="24"/>
                <w:szCs w:val="24"/>
              </w:rPr>
            </w:pPr>
            <w:r w:rsidRPr="00731F88">
              <w:rPr>
                <w:rFonts w:ascii="Times New Roman" w:hAnsi="Times New Roman"/>
                <w:sz w:val="24"/>
                <w:szCs w:val="24"/>
              </w:rPr>
              <w:t>Оплата произведена: 27.03.2020.</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3. Оплата статистических услуг – 25,467 тыс. руб. (Договор № 1 от 21.02.2020 на сумму 10,933 тыс. руб., договор № 2 от 21.02.2020 на сумму 14,534 тыс. руб., управление Федеральной службы гос. статистики по Северо-Кавказскому Федеральному округу).</w:t>
            </w:r>
          </w:p>
          <w:p w:rsidR="004F6337" w:rsidRPr="00731F88" w:rsidRDefault="004F6337" w:rsidP="004F6337">
            <w:pPr>
              <w:spacing w:after="0" w:line="240" w:lineRule="auto"/>
              <w:rPr>
                <w:rFonts w:ascii="Times New Roman" w:hAnsi="Times New Roman"/>
                <w:sz w:val="24"/>
                <w:szCs w:val="24"/>
              </w:rPr>
            </w:pPr>
            <w:r w:rsidRPr="00731F88">
              <w:rPr>
                <w:rFonts w:ascii="Times New Roman" w:hAnsi="Times New Roman"/>
                <w:sz w:val="24"/>
                <w:szCs w:val="24"/>
              </w:rPr>
              <w:t>Оплата произведена: 20.04.2020, 23.07.2020, 21.10.2020, 15.12.2020.</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4. Оплата за услуги по оценке рыночной стоимости объектов, а также за проведение кадастровых работ – 24,5 тыс. руб. (Договор № ПЗ-25/05 от 25.05.2020 на сумму 6,0 тыс. руб., № ПЗ-22/05 от 26.05.2020 на сумму 8,0 тыс. руб.; №ПЗ-25/08 от 25.08.2020 на сумму 2,5 тыс. руб., №ПЗ-30/09 от 30.09.2020 на сумму 2,5 тыс. руб., № ПЗ-02/11 от 02.11.2020 на сумму 0,5 тыс. руб., № ПЗ-23/11 от 23.11.2020 на сумму 4,0 тыс. руб.,                          № 184/11/2020 от 23.11.2020 на сумму 0,5 тыс. руб., № ПЗ-22/12 от 22.12.2020 на сумму 0,5 тыс. руб.).</w:t>
            </w:r>
          </w:p>
          <w:p w:rsidR="004F6337" w:rsidRPr="00731F88" w:rsidRDefault="004F6337" w:rsidP="004F6337">
            <w:pPr>
              <w:spacing w:after="0" w:line="240" w:lineRule="auto"/>
              <w:rPr>
                <w:rFonts w:ascii="Times New Roman" w:hAnsi="Times New Roman"/>
                <w:sz w:val="24"/>
                <w:szCs w:val="24"/>
              </w:rPr>
            </w:pPr>
            <w:r w:rsidRPr="00731F88">
              <w:rPr>
                <w:rFonts w:ascii="Times New Roman" w:hAnsi="Times New Roman"/>
                <w:sz w:val="24"/>
                <w:szCs w:val="24"/>
              </w:rPr>
              <w:t>Оплата произведена: 03.07.2020, 02.10.2020, 06.11.2020, 01.12.2020, 25.12.2020, 17.12.2020, 28.12.2020.</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5. Оплата за поставку периодических </w:t>
            </w:r>
            <w:r w:rsidRPr="00731F88">
              <w:rPr>
                <w:rFonts w:ascii="Times New Roman" w:hAnsi="Times New Roman"/>
                <w:sz w:val="24"/>
                <w:szCs w:val="24"/>
              </w:rPr>
              <w:lastRenderedPageBreak/>
              <w:t>печатных изданий – 46,38809 тыс. руб. (Договор №85 от 30.06.2020 на сумму 23,47598 тыс. руб., договор №ПЗ -08/12 от 08.12.2020 на сумму 22,91211 тыс. руб., АО «Почта России»).</w:t>
            </w:r>
          </w:p>
          <w:p w:rsidR="004F6337" w:rsidRPr="00731F88" w:rsidRDefault="004F6337" w:rsidP="004F6337">
            <w:pPr>
              <w:spacing w:after="0" w:line="240" w:lineRule="auto"/>
              <w:rPr>
                <w:rFonts w:ascii="Times New Roman" w:hAnsi="Times New Roman"/>
                <w:sz w:val="24"/>
                <w:szCs w:val="24"/>
              </w:rPr>
            </w:pPr>
            <w:r w:rsidRPr="00731F88">
              <w:rPr>
                <w:rFonts w:ascii="Times New Roman" w:hAnsi="Times New Roman"/>
                <w:sz w:val="24"/>
                <w:szCs w:val="24"/>
              </w:rPr>
              <w:t>Оплата произведена: 24.07.2020, 21.12.2020.</w:t>
            </w:r>
          </w:p>
          <w:p w:rsidR="004F6337" w:rsidRPr="00731F88" w:rsidRDefault="004F6337" w:rsidP="004F6337">
            <w:pPr>
              <w:spacing w:after="0" w:line="240" w:lineRule="auto"/>
              <w:jc w:val="both"/>
              <w:rPr>
                <w:rFonts w:ascii="Times New Roman" w:hAnsi="Times New Roman"/>
                <w:sz w:val="24"/>
                <w:szCs w:val="24"/>
              </w:rPr>
            </w:pPr>
            <w:r w:rsidRPr="00731F88">
              <w:rPr>
                <w:rFonts w:ascii="Times New Roman" w:hAnsi="Times New Roman"/>
                <w:sz w:val="24"/>
                <w:szCs w:val="24"/>
              </w:rPr>
              <w:t xml:space="preserve">         6. Оплата за поставку товара (поздравительный адрес)- 7,2 тыс. руб. (Договор № ПЗ-15/07 от 15.07.2020, ЗАО «Сан-Сан»).</w:t>
            </w:r>
          </w:p>
          <w:p w:rsidR="004F6337" w:rsidRPr="00731F88" w:rsidRDefault="004F6337" w:rsidP="004F6337">
            <w:pPr>
              <w:spacing w:after="0" w:line="240" w:lineRule="auto"/>
              <w:rPr>
                <w:rFonts w:ascii="Times New Roman" w:hAnsi="Times New Roman"/>
                <w:sz w:val="24"/>
                <w:szCs w:val="24"/>
              </w:rPr>
            </w:pPr>
            <w:r w:rsidRPr="00731F88">
              <w:rPr>
                <w:rFonts w:ascii="Times New Roman" w:hAnsi="Times New Roman"/>
                <w:sz w:val="24"/>
                <w:szCs w:val="24"/>
              </w:rPr>
              <w:t>Оплата произведена: 03.08.2020.</w:t>
            </w:r>
          </w:p>
          <w:p w:rsidR="004F6337" w:rsidRPr="00731F88" w:rsidRDefault="004F6337" w:rsidP="004F6337">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         7. Членский взнос – 107,9 тыс. руб. Оплата произведена: 22.01.2020</w:t>
            </w:r>
          </w:p>
        </w:tc>
        <w:tc>
          <w:tcPr>
            <w:tcW w:w="3118"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shd w:val="clear" w:color="auto" w:fill="FFFFFF"/>
              <w:spacing w:after="0" w:line="240" w:lineRule="auto"/>
              <w:jc w:val="both"/>
              <w:rPr>
                <w:rFonts w:ascii="Times New Roman" w:hAnsi="Times New Roman"/>
                <w:sz w:val="24"/>
                <w:szCs w:val="24"/>
              </w:rPr>
            </w:pPr>
          </w:p>
        </w:tc>
      </w:tr>
      <w:tr w:rsidR="004F6337"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F6337" w:rsidRPr="00731F88" w:rsidRDefault="00B53571" w:rsidP="004F6337">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17</w:t>
            </w:r>
          </w:p>
        </w:tc>
        <w:tc>
          <w:tcPr>
            <w:tcW w:w="3261"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shd w:val="clear" w:color="auto" w:fill="FFFFFF"/>
              <w:spacing w:after="0" w:line="240" w:lineRule="auto"/>
              <w:jc w:val="both"/>
              <w:rPr>
                <w:rFonts w:ascii="Times New Roman" w:hAnsi="Times New Roman"/>
                <w:sz w:val="24"/>
                <w:szCs w:val="24"/>
                <w:shd w:val="clear" w:color="auto" w:fill="FFFFFF"/>
              </w:rPr>
            </w:pPr>
            <w:r w:rsidRPr="00731F88">
              <w:rPr>
                <w:rFonts w:ascii="Times New Roman" w:hAnsi="Times New Roman"/>
                <w:sz w:val="24"/>
                <w:szCs w:val="24"/>
              </w:rPr>
              <w:t>Укрепление материально-технического оснащения</w:t>
            </w:r>
          </w:p>
        </w:tc>
        <w:tc>
          <w:tcPr>
            <w:tcW w:w="2015"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autoSpaceDE w:val="0"/>
              <w:autoSpaceDN w:val="0"/>
              <w:adjustRightInd w:val="0"/>
              <w:spacing w:after="0" w:line="240" w:lineRule="auto"/>
              <w:jc w:val="both"/>
              <w:rPr>
                <w:rFonts w:ascii="Times New Roman" w:hAnsi="Times New Roman"/>
                <w:sz w:val="24"/>
                <w:szCs w:val="24"/>
              </w:rPr>
            </w:pPr>
          </w:p>
        </w:tc>
        <w:tc>
          <w:tcPr>
            <w:tcW w:w="5497"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widowControl w:val="0"/>
              <w:suppressAutoHyphens/>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Осуществлено в отчетном периоде в ходе данного мероприятия осуществлялось:</w:t>
            </w:r>
          </w:p>
          <w:p w:rsidR="004F6337" w:rsidRPr="00731F88" w:rsidRDefault="004F6337" w:rsidP="004F6337">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оплата коммунальных услуг;</w:t>
            </w:r>
          </w:p>
          <w:p w:rsidR="004F6337" w:rsidRPr="00731F88" w:rsidRDefault="004F6337" w:rsidP="004F6337">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содержание административных зданий и иных имущественных объектов;</w:t>
            </w:r>
          </w:p>
          <w:p w:rsidR="004F6337" w:rsidRPr="00731F88" w:rsidRDefault="004F6337" w:rsidP="004F6337">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 приобретение, ремонт и техническое обслуживание сетевого компьютерного оборудования;</w:t>
            </w:r>
          </w:p>
          <w:p w:rsidR="004F6337" w:rsidRPr="00731F88" w:rsidRDefault="004F6337" w:rsidP="004F6337">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731F88">
              <w:rPr>
                <w:rFonts w:ascii="Times New Roman" w:hAnsi="Times New Roman"/>
                <w:sz w:val="24"/>
                <w:szCs w:val="24"/>
              </w:rPr>
              <w:t>-</w:t>
            </w:r>
            <w:r w:rsidR="00957CE3" w:rsidRPr="00731F88">
              <w:rPr>
                <w:rFonts w:ascii="Times New Roman" w:hAnsi="Times New Roman"/>
                <w:sz w:val="24"/>
                <w:szCs w:val="24"/>
              </w:rPr>
              <w:t xml:space="preserve"> улучшение материально-технической базы муниципальных учреждений</w:t>
            </w:r>
          </w:p>
        </w:tc>
        <w:tc>
          <w:tcPr>
            <w:tcW w:w="3118"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Мероприятие выполне</w:t>
            </w:r>
            <w:r w:rsidR="00F647BE" w:rsidRPr="00731F88">
              <w:rPr>
                <w:rFonts w:ascii="Times New Roman" w:hAnsi="Times New Roman"/>
                <w:sz w:val="24"/>
                <w:szCs w:val="24"/>
              </w:rPr>
              <w:t>но.</w:t>
            </w:r>
          </w:p>
          <w:p w:rsidR="004F6337" w:rsidRPr="00731F88" w:rsidRDefault="00F647BE" w:rsidP="00957CE3">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Д</w:t>
            </w:r>
            <w:r w:rsidR="004F6337" w:rsidRPr="00731F88">
              <w:rPr>
                <w:rFonts w:ascii="Times New Roman" w:hAnsi="Times New Roman"/>
                <w:sz w:val="24"/>
                <w:szCs w:val="24"/>
              </w:rPr>
              <w:t>оля просроченной кредиторской задолженности по оплате коммунальных услуг в общем объеме кредиторской задолженности составила 0%</w:t>
            </w:r>
          </w:p>
        </w:tc>
      </w:tr>
      <w:tr w:rsidR="004F6337"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F6337" w:rsidRPr="00731F88" w:rsidRDefault="00B53571" w:rsidP="004F6337">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17</w:t>
            </w:r>
            <w:r w:rsidR="007C42ED" w:rsidRPr="00731F88">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3</w:t>
            </w:r>
            <w:r w:rsidR="00957CE3" w:rsidRPr="00731F88">
              <w:rPr>
                <w:rFonts w:ascii="Times New Roman" w:hAnsi="Times New Roman"/>
                <w:i/>
                <w:sz w:val="24"/>
                <w:szCs w:val="24"/>
              </w:rPr>
              <w:t>7</w:t>
            </w:r>
            <w:r w:rsidRPr="00731F88">
              <w:rPr>
                <w:rFonts w:ascii="Times New Roman" w:hAnsi="Times New Roman"/>
                <w:i/>
                <w:sz w:val="24"/>
                <w:szCs w:val="24"/>
              </w:rPr>
              <w:t>.</w:t>
            </w:r>
          </w:p>
          <w:p w:rsidR="004F6337" w:rsidRPr="00731F88" w:rsidRDefault="004F6337" w:rsidP="004F6337">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 xml:space="preserve">Функции </w:t>
            </w:r>
            <w:r w:rsidRPr="00731F88">
              <w:rPr>
                <w:rFonts w:ascii="Times New Roman" w:eastAsia="Cambria" w:hAnsi="Times New Roman"/>
                <w:i/>
                <w:sz w:val="24"/>
                <w:szCs w:val="24"/>
              </w:rPr>
              <w:t>администрации</w:t>
            </w:r>
            <w:r w:rsidRPr="00731F88">
              <w:rPr>
                <w:rFonts w:ascii="Times New Roman" w:hAnsi="Times New Roman"/>
                <w:i/>
                <w:sz w:val="24"/>
                <w:szCs w:val="24"/>
              </w:rPr>
              <w:t xml:space="preserve"> по содержанию зданий, иного имущества выполнены</w:t>
            </w:r>
          </w:p>
        </w:tc>
        <w:tc>
          <w:tcPr>
            <w:tcW w:w="2015" w:type="dxa"/>
            <w:tcBorders>
              <w:top w:val="single" w:sz="4" w:space="0" w:color="auto"/>
              <w:left w:val="single" w:sz="4" w:space="0" w:color="auto"/>
              <w:bottom w:val="single" w:sz="4" w:space="0" w:color="auto"/>
              <w:right w:val="single" w:sz="4" w:space="0" w:color="auto"/>
            </w:tcBorders>
          </w:tcPr>
          <w:p w:rsidR="00957CE3" w:rsidRPr="00731F88" w:rsidRDefault="00957CE3" w:rsidP="00957CE3">
            <w:pPr>
              <w:pStyle w:val="a5"/>
              <w:spacing w:line="240" w:lineRule="exact"/>
              <w:jc w:val="center"/>
              <w:rPr>
                <w:sz w:val="24"/>
                <w:szCs w:val="24"/>
              </w:rPr>
            </w:pPr>
            <w:r w:rsidRPr="00731F88">
              <w:rPr>
                <w:sz w:val="24"/>
                <w:szCs w:val="24"/>
              </w:rPr>
              <w:t>до 31.01.2020 /</w:t>
            </w:r>
          </w:p>
          <w:p w:rsidR="00957CE3" w:rsidRPr="00731F88" w:rsidRDefault="00957CE3" w:rsidP="00957CE3">
            <w:pPr>
              <w:pStyle w:val="a5"/>
              <w:spacing w:line="240" w:lineRule="exact"/>
              <w:jc w:val="center"/>
              <w:rPr>
                <w:sz w:val="24"/>
                <w:szCs w:val="24"/>
              </w:rPr>
            </w:pPr>
            <w:r w:rsidRPr="00731F88">
              <w:rPr>
                <w:sz w:val="24"/>
                <w:szCs w:val="24"/>
                <w:lang w:eastAsia="zh-CN"/>
              </w:rPr>
              <w:t>24.01.2020,</w:t>
            </w:r>
          </w:p>
          <w:p w:rsidR="00957CE3" w:rsidRPr="00731F88" w:rsidRDefault="00957CE3" w:rsidP="00957CE3">
            <w:pPr>
              <w:pStyle w:val="a5"/>
              <w:spacing w:line="240" w:lineRule="exact"/>
              <w:jc w:val="center"/>
              <w:rPr>
                <w:sz w:val="24"/>
                <w:szCs w:val="24"/>
              </w:rPr>
            </w:pPr>
            <w:r w:rsidRPr="00731F88">
              <w:rPr>
                <w:sz w:val="24"/>
                <w:szCs w:val="24"/>
              </w:rPr>
              <w:t>30.01.2020,</w:t>
            </w:r>
          </w:p>
          <w:p w:rsidR="00957CE3" w:rsidRPr="00731F88" w:rsidRDefault="00957CE3" w:rsidP="00957CE3">
            <w:pPr>
              <w:pStyle w:val="a5"/>
              <w:spacing w:line="240" w:lineRule="exact"/>
              <w:jc w:val="center"/>
              <w:rPr>
                <w:sz w:val="24"/>
                <w:szCs w:val="24"/>
              </w:rPr>
            </w:pPr>
            <w:r w:rsidRPr="00731F88">
              <w:rPr>
                <w:sz w:val="24"/>
                <w:szCs w:val="24"/>
              </w:rPr>
              <w:t>до 29.02.2020 /</w:t>
            </w:r>
          </w:p>
          <w:p w:rsidR="00957CE3" w:rsidRPr="00731F88" w:rsidRDefault="00957CE3" w:rsidP="00957CE3">
            <w:pPr>
              <w:pStyle w:val="a5"/>
              <w:spacing w:line="240" w:lineRule="exact"/>
              <w:jc w:val="center"/>
              <w:rPr>
                <w:sz w:val="24"/>
                <w:szCs w:val="24"/>
              </w:rPr>
            </w:pPr>
            <w:r w:rsidRPr="00731F88">
              <w:rPr>
                <w:kern w:val="3"/>
                <w:sz w:val="24"/>
                <w:szCs w:val="24"/>
                <w:lang w:bidi="en-US"/>
              </w:rPr>
              <w:t>05.02.2020,</w:t>
            </w:r>
          </w:p>
          <w:p w:rsidR="00957CE3" w:rsidRPr="00731F88" w:rsidRDefault="00957CE3" w:rsidP="00957CE3">
            <w:pPr>
              <w:pStyle w:val="a5"/>
              <w:spacing w:line="240" w:lineRule="exact"/>
              <w:jc w:val="center"/>
              <w:rPr>
                <w:sz w:val="24"/>
                <w:szCs w:val="24"/>
              </w:rPr>
            </w:pPr>
            <w:r w:rsidRPr="00731F88">
              <w:rPr>
                <w:sz w:val="24"/>
                <w:szCs w:val="24"/>
                <w:lang w:eastAsia="zh-CN"/>
              </w:rPr>
              <w:t>13.02.2020,</w:t>
            </w:r>
          </w:p>
          <w:p w:rsidR="00957CE3" w:rsidRPr="00731F88" w:rsidRDefault="00957CE3" w:rsidP="00957CE3">
            <w:pPr>
              <w:pStyle w:val="a5"/>
              <w:spacing w:line="240" w:lineRule="exact"/>
              <w:jc w:val="center"/>
              <w:rPr>
                <w:sz w:val="24"/>
                <w:szCs w:val="24"/>
              </w:rPr>
            </w:pPr>
            <w:r w:rsidRPr="00731F88">
              <w:rPr>
                <w:sz w:val="24"/>
                <w:szCs w:val="24"/>
              </w:rPr>
              <w:t>18.02.2020,</w:t>
            </w:r>
          </w:p>
          <w:p w:rsidR="00957CE3" w:rsidRPr="00731F88" w:rsidRDefault="00957CE3" w:rsidP="00957CE3">
            <w:pPr>
              <w:pStyle w:val="a5"/>
              <w:spacing w:line="240" w:lineRule="exact"/>
              <w:jc w:val="center"/>
              <w:rPr>
                <w:sz w:val="24"/>
                <w:szCs w:val="24"/>
              </w:rPr>
            </w:pPr>
            <w:r w:rsidRPr="00731F88">
              <w:rPr>
                <w:sz w:val="24"/>
                <w:szCs w:val="24"/>
              </w:rPr>
              <w:t>27.02.2020,</w:t>
            </w:r>
          </w:p>
          <w:p w:rsidR="00957CE3" w:rsidRPr="00731F88" w:rsidRDefault="00957CE3" w:rsidP="00957CE3">
            <w:pPr>
              <w:pStyle w:val="a5"/>
              <w:spacing w:line="240" w:lineRule="exact"/>
              <w:jc w:val="center"/>
              <w:rPr>
                <w:sz w:val="24"/>
                <w:szCs w:val="24"/>
              </w:rPr>
            </w:pPr>
            <w:r w:rsidRPr="00731F88">
              <w:rPr>
                <w:sz w:val="24"/>
                <w:szCs w:val="24"/>
              </w:rPr>
              <w:t>до 31.03.2020 /</w:t>
            </w:r>
          </w:p>
          <w:p w:rsidR="00957CE3" w:rsidRPr="00731F88" w:rsidRDefault="00957CE3" w:rsidP="00957CE3">
            <w:pPr>
              <w:pStyle w:val="a5"/>
              <w:spacing w:line="240" w:lineRule="exact"/>
              <w:jc w:val="center"/>
              <w:rPr>
                <w:sz w:val="24"/>
                <w:szCs w:val="24"/>
              </w:rPr>
            </w:pPr>
            <w:r w:rsidRPr="00731F88">
              <w:rPr>
                <w:sz w:val="24"/>
                <w:szCs w:val="24"/>
                <w:lang w:eastAsia="zh-CN"/>
              </w:rPr>
              <w:t>12.03.2020,</w:t>
            </w:r>
          </w:p>
          <w:p w:rsidR="00957CE3" w:rsidRPr="00731F88" w:rsidRDefault="00957CE3" w:rsidP="00957CE3">
            <w:pPr>
              <w:pStyle w:val="a5"/>
              <w:spacing w:line="240" w:lineRule="exact"/>
              <w:jc w:val="center"/>
              <w:rPr>
                <w:sz w:val="24"/>
                <w:szCs w:val="24"/>
              </w:rPr>
            </w:pPr>
            <w:r w:rsidRPr="00731F88">
              <w:rPr>
                <w:sz w:val="24"/>
                <w:szCs w:val="24"/>
                <w:lang w:eastAsia="zh-CN"/>
              </w:rPr>
              <w:t>16.03.2020,</w:t>
            </w:r>
          </w:p>
          <w:p w:rsidR="00957CE3" w:rsidRPr="00731F88" w:rsidRDefault="00957CE3" w:rsidP="00957CE3">
            <w:pPr>
              <w:pStyle w:val="a5"/>
              <w:spacing w:line="240" w:lineRule="exact"/>
              <w:jc w:val="center"/>
              <w:rPr>
                <w:sz w:val="24"/>
                <w:szCs w:val="24"/>
              </w:rPr>
            </w:pPr>
            <w:r w:rsidRPr="00731F88">
              <w:rPr>
                <w:sz w:val="24"/>
                <w:szCs w:val="24"/>
              </w:rPr>
              <w:t>17.03.2020,</w:t>
            </w:r>
          </w:p>
          <w:p w:rsidR="00957CE3" w:rsidRPr="00731F88" w:rsidRDefault="00957CE3" w:rsidP="00957CE3">
            <w:pPr>
              <w:pStyle w:val="a5"/>
              <w:spacing w:line="240" w:lineRule="exact"/>
              <w:jc w:val="center"/>
              <w:rPr>
                <w:sz w:val="24"/>
                <w:szCs w:val="24"/>
              </w:rPr>
            </w:pPr>
            <w:r w:rsidRPr="00731F88">
              <w:rPr>
                <w:sz w:val="24"/>
                <w:szCs w:val="24"/>
              </w:rPr>
              <w:t>23.03.2020,</w:t>
            </w:r>
          </w:p>
          <w:p w:rsidR="00957CE3" w:rsidRPr="00731F88" w:rsidRDefault="00957CE3" w:rsidP="00957CE3">
            <w:pPr>
              <w:pStyle w:val="a5"/>
              <w:spacing w:line="240" w:lineRule="exact"/>
              <w:jc w:val="center"/>
              <w:rPr>
                <w:sz w:val="24"/>
                <w:szCs w:val="24"/>
              </w:rPr>
            </w:pPr>
            <w:r w:rsidRPr="00731F88">
              <w:rPr>
                <w:sz w:val="24"/>
                <w:szCs w:val="24"/>
              </w:rPr>
              <w:t>до 30.04.2020 /</w:t>
            </w:r>
          </w:p>
          <w:p w:rsidR="00957CE3" w:rsidRPr="00731F88" w:rsidRDefault="00957CE3" w:rsidP="00957CE3">
            <w:pPr>
              <w:pStyle w:val="a5"/>
              <w:spacing w:line="240" w:lineRule="exact"/>
              <w:jc w:val="center"/>
              <w:rPr>
                <w:sz w:val="24"/>
                <w:szCs w:val="24"/>
              </w:rPr>
            </w:pPr>
            <w:r w:rsidRPr="00731F88">
              <w:rPr>
                <w:sz w:val="24"/>
                <w:szCs w:val="24"/>
              </w:rPr>
              <w:lastRenderedPageBreak/>
              <w:t>07.04.2020,</w:t>
            </w:r>
          </w:p>
          <w:p w:rsidR="00957CE3" w:rsidRPr="00731F88" w:rsidRDefault="00957CE3" w:rsidP="00957CE3">
            <w:pPr>
              <w:pStyle w:val="a5"/>
              <w:spacing w:line="240" w:lineRule="exact"/>
              <w:jc w:val="center"/>
              <w:rPr>
                <w:sz w:val="24"/>
                <w:szCs w:val="24"/>
              </w:rPr>
            </w:pPr>
            <w:r w:rsidRPr="00731F88">
              <w:rPr>
                <w:sz w:val="24"/>
                <w:szCs w:val="24"/>
              </w:rPr>
              <w:t>08.04.2020,</w:t>
            </w:r>
          </w:p>
          <w:p w:rsidR="00957CE3" w:rsidRPr="00731F88" w:rsidRDefault="00957CE3" w:rsidP="00957CE3">
            <w:pPr>
              <w:pStyle w:val="a5"/>
              <w:spacing w:line="240" w:lineRule="exact"/>
              <w:jc w:val="center"/>
              <w:rPr>
                <w:sz w:val="24"/>
                <w:szCs w:val="24"/>
              </w:rPr>
            </w:pPr>
            <w:r w:rsidRPr="00731F88">
              <w:rPr>
                <w:sz w:val="24"/>
                <w:szCs w:val="24"/>
              </w:rPr>
              <w:t>16.04.2020,</w:t>
            </w:r>
          </w:p>
          <w:p w:rsidR="00957CE3" w:rsidRPr="00731F88" w:rsidRDefault="00957CE3" w:rsidP="00957CE3">
            <w:pPr>
              <w:pStyle w:val="a5"/>
              <w:spacing w:line="240" w:lineRule="exact"/>
              <w:jc w:val="center"/>
              <w:rPr>
                <w:sz w:val="24"/>
                <w:szCs w:val="24"/>
              </w:rPr>
            </w:pPr>
            <w:r w:rsidRPr="00731F88">
              <w:rPr>
                <w:sz w:val="24"/>
                <w:szCs w:val="24"/>
              </w:rPr>
              <w:t>20.04.2020,</w:t>
            </w:r>
          </w:p>
          <w:p w:rsidR="00957CE3" w:rsidRPr="00731F88" w:rsidRDefault="00957CE3" w:rsidP="00957CE3">
            <w:pPr>
              <w:pStyle w:val="a5"/>
              <w:spacing w:line="240" w:lineRule="exact"/>
              <w:jc w:val="center"/>
              <w:rPr>
                <w:sz w:val="24"/>
                <w:szCs w:val="24"/>
              </w:rPr>
            </w:pPr>
            <w:r w:rsidRPr="00731F88">
              <w:rPr>
                <w:sz w:val="24"/>
                <w:szCs w:val="24"/>
              </w:rPr>
              <w:t>до 31.05.2020 /</w:t>
            </w:r>
          </w:p>
          <w:p w:rsidR="00957CE3" w:rsidRPr="00731F88" w:rsidRDefault="00957CE3" w:rsidP="00957CE3">
            <w:pPr>
              <w:pStyle w:val="a5"/>
              <w:spacing w:line="240" w:lineRule="exact"/>
              <w:jc w:val="center"/>
              <w:rPr>
                <w:sz w:val="24"/>
                <w:szCs w:val="24"/>
                <w:lang w:eastAsia="zh-CN"/>
              </w:rPr>
            </w:pPr>
            <w:r w:rsidRPr="00731F88">
              <w:rPr>
                <w:sz w:val="24"/>
                <w:szCs w:val="24"/>
                <w:lang w:eastAsia="zh-CN"/>
              </w:rPr>
              <w:t>14.05.2020,</w:t>
            </w:r>
          </w:p>
          <w:p w:rsidR="00957CE3" w:rsidRPr="00731F88" w:rsidRDefault="00957CE3" w:rsidP="00957CE3">
            <w:pPr>
              <w:pStyle w:val="a5"/>
              <w:spacing w:line="240" w:lineRule="exact"/>
              <w:jc w:val="center"/>
              <w:rPr>
                <w:sz w:val="24"/>
                <w:szCs w:val="24"/>
                <w:lang w:eastAsia="zh-CN"/>
              </w:rPr>
            </w:pPr>
            <w:r w:rsidRPr="00731F88">
              <w:rPr>
                <w:kern w:val="3"/>
                <w:sz w:val="24"/>
                <w:szCs w:val="24"/>
                <w:lang w:bidi="en-US"/>
              </w:rPr>
              <w:t>15.05.2020,</w:t>
            </w:r>
          </w:p>
          <w:p w:rsidR="00957CE3" w:rsidRPr="00731F88" w:rsidRDefault="00957CE3" w:rsidP="00957CE3">
            <w:pPr>
              <w:pStyle w:val="a5"/>
              <w:spacing w:line="240" w:lineRule="exact"/>
              <w:jc w:val="center"/>
              <w:rPr>
                <w:sz w:val="24"/>
                <w:szCs w:val="24"/>
              </w:rPr>
            </w:pPr>
            <w:r w:rsidRPr="00731F88">
              <w:rPr>
                <w:sz w:val="24"/>
                <w:szCs w:val="24"/>
                <w:lang w:eastAsia="zh-CN"/>
              </w:rPr>
              <w:t>18.05.2020,</w:t>
            </w:r>
          </w:p>
          <w:p w:rsidR="00957CE3" w:rsidRPr="00731F88" w:rsidRDefault="00957CE3" w:rsidP="00957CE3">
            <w:pPr>
              <w:pStyle w:val="a5"/>
              <w:spacing w:line="240" w:lineRule="exact"/>
              <w:jc w:val="center"/>
              <w:rPr>
                <w:sz w:val="24"/>
                <w:szCs w:val="24"/>
                <w:lang w:eastAsia="zh-CN"/>
              </w:rPr>
            </w:pPr>
            <w:r w:rsidRPr="00731F88">
              <w:rPr>
                <w:sz w:val="24"/>
                <w:szCs w:val="24"/>
                <w:lang w:eastAsia="zh-CN"/>
              </w:rPr>
              <w:t>21.05.2020,</w:t>
            </w:r>
          </w:p>
          <w:p w:rsidR="00957CE3" w:rsidRPr="00731F88" w:rsidRDefault="00957CE3" w:rsidP="00957CE3">
            <w:pPr>
              <w:pStyle w:val="a5"/>
              <w:spacing w:line="240" w:lineRule="exact"/>
              <w:jc w:val="center"/>
              <w:rPr>
                <w:sz w:val="24"/>
                <w:szCs w:val="24"/>
                <w:lang w:eastAsia="zh-CN"/>
              </w:rPr>
            </w:pPr>
            <w:r w:rsidRPr="00731F88">
              <w:rPr>
                <w:sz w:val="24"/>
                <w:szCs w:val="24"/>
                <w:lang w:eastAsia="zh-CN"/>
              </w:rPr>
              <w:t>22.05.2020,</w:t>
            </w:r>
          </w:p>
          <w:p w:rsidR="00957CE3" w:rsidRPr="00731F88" w:rsidRDefault="00957CE3" w:rsidP="00957CE3">
            <w:pPr>
              <w:pStyle w:val="a5"/>
              <w:spacing w:line="240" w:lineRule="exact"/>
              <w:jc w:val="center"/>
              <w:rPr>
                <w:sz w:val="24"/>
                <w:szCs w:val="24"/>
              </w:rPr>
            </w:pPr>
            <w:r w:rsidRPr="00731F88">
              <w:rPr>
                <w:sz w:val="24"/>
                <w:szCs w:val="24"/>
              </w:rPr>
              <w:t>26.05.2020,</w:t>
            </w:r>
          </w:p>
          <w:p w:rsidR="00957CE3" w:rsidRPr="00731F88" w:rsidRDefault="00957CE3" w:rsidP="00957CE3">
            <w:pPr>
              <w:pStyle w:val="a5"/>
              <w:spacing w:line="240" w:lineRule="exact"/>
              <w:jc w:val="center"/>
              <w:rPr>
                <w:sz w:val="24"/>
                <w:szCs w:val="24"/>
              </w:rPr>
            </w:pPr>
            <w:r w:rsidRPr="00731F88">
              <w:rPr>
                <w:sz w:val="24"/>
                <w:szCs w:val="24"/>
              </w:rPr>
              <w:t>27.05.2020;</w:t>
            </w:r>
          </w:p>
          <w:p w:rsidR="00957CE3" w:rsidRPr="00731F88" w:rsidRDefault="00957CE3" w:rsidP="00957CE3">
            <w:pPr>
              <w:pStyle w:val="a5"/>
              <w:spacing w:line="240" w:lineRule="exact"/>
              <w:jc w:val="center"/>
              <w:rPr>
                <w:sz w:val="24"/>
                <w:szCs w:val="24"/>
              </w:rPr>
            </w:pPr>
            <w:r w:rsidRPr="00731F88">
              <w:rPr>
                <w:sz w:val="24"/>
                <w:szCs w:val="24"/>
              </w:rPr>
              <w:t>до 30.06.2020 /</w:t>
            </w:r>
          </w:p>
          <w:p w:rsidR="00957CE3" w:rsidRPr="00731F88" w:rsidRDefault="00957CE3" w:rsidP="00957CE3">
            <w:pPr>
              <w:pStyle w:val="a5"/>
              <w:spacing w:line="240" w:lineRule="exact"/>
              <w:jc w:val="center"/>
              <w:rPr>
                <w:sz w:val="24"/>
                <w:szCs w:val="24"/>
              </w:rPr>
            </w:pPr>
            <w:r w:rsidRPr="00731F88">
              <w:rPr>
                <w:sz w:val="24"/>
                <w:szCs w:val="24"/>
              </w:rPr>
              <w:t>02.06.2020,</w:t>
            </w:r>
          </w:p>
          <w:p w:rsidR="00957CE3" w:rsidRPr="00731F88" w:rsidRDefault="00957CE3" w:rsidP="00957CE3">
            <w:pPr>
              <w:pStyle w:val="a5"/>
              <w:spacing w:line="240" w:lineRule="exact"/>
              <w:jc w:val="center"/>
              <w:rPr>
                <w:sz w:val="24"/>
                <w:szCs w:val="24"/>
                <w:lang w:eastAsia="zh-CN"/>
              </w:rPr>
            </w:pPr>
            <w:r w:rsidRPr="00731F88">
              <w:rPr>
                <w:sz w:val="24"/>
                <w:szCs w:val="24"/>
              </w:rPr>
              <w:t>08.06.2020,</w:t>
            </w:r>
          </w:p>
          <w:p w:rsidR="00957CE3" w:rsidRPr="00731F88" w:rsidRDefault="00957CE3" w:rsidP="00957CE3">
            <w:pPr>
              <w:pStyle w:val="a5"/>
              <w:spacing w:line="240" w:lineRule="exact"/>
              <w:jc w:val="center"/>
              <w:rPr>
                <w:sz w:val="24"/>
                <w:szCs w:val="24"/>
              </w:rPr>
            </w:pPr>
            <w:r w:rsidRPr="00731F88">
              <w:rPr>
                <w:sz w:val="24"/>
                <w:szCs w:val="24"/>
                <w:lang w:eastAsia="zh-CN"/>
              </w:rPr>
              <w:t>19.06.2020,</w:t>
            </w:r>
          </w:p>
          <w:p w:rsidR="00957CE3" w:rsidRPr="00731F88" w:rsidRDefault="00957CE3" w:rsidP="00957CE3">
            <w:pPr>
              <w:pStyle w:val="a5"/>
              <w:spacing w:line="240" w:lineRule="exact"/>
              <w:jc w:val="center"/>
              <w:rPr>
                <w:sz w:val="24"/>
                <w:szCs w:val="24"/>
              </w:rPr>
            </w:pPr>
            <w:r w:rsidRPr="00731F88">
              <w:rPr>
                <w:kern w:val="3"/>
                <w:sz w:val="24"/>
                <w:szCs w:val="24"/>
                <w:lang w:bidi="en-US"/>
              </w:rPr>
              <w:t>23.06.2020,</w:t>
            </w:r>
          </w:p>
          <w:p w:rsidR="00957CE3" w:rsidRPr="00731F88" w:rsidRDefault="00957CE3" w:rsidP="00957CE3">
            <w:pPr>
              <w:pStyle w:val="a5"/>
              <w:spacing w:line="240" w:lineRule="exact"/>
              <w:jc w:val="center"/>
              <w:rPr>
                <w:sz w:val="24"/>
                <w:szCs w:val="24"/>
              </w:rPr>
            </w:pPr>
            <w:r w:rsidRPr="00731F88">
              <w:rPr>
                <w:sz w:val="24"/>
                <w:szCs w:val="24"/>
              </w:rPr>
              <w:t>25.06.2020,</w:t>
            </w:r>
          </w:p>
          <w:p w:rsidR="00957CE3" w:rsidRPr="00731F88" w:rsidRDefault="00957CE3" w:rsidP="00957CE3">
            <w:pPr>
              <w:pStyle w:val="a5"/>
              <w:spacing w:line="240" w:lineRule="exact"/>
              <w:jc w:val="center"/>
              <w:rPr>
                <w:sz w:val="24"/>
                <w:szCs w:val="24"/>
              </w:rPr>
            </w:pPr>
            <w:r w:rsidRPr="00731F88">
              <w:rPr>
                <w:sz w:val="24"/>
                <w:szCs w:val="24"/>
              </w:rPr>
              <w:t>до 31.07.2020 /</w:t>
            </w:r>
          </w:p>
          <w:p w:rsidR="00957CE3" w:rsidRPr="00731F88" w:rsidRDefault="00957CE3" w:rsidP="00957CE3">
            <w:pPr>
              <w:pStyle w:val="a5"/>
              <w:spacing w:line="240" w:lineRule="exact"/>
              <w:jc w:val="center"/>
              <w:rPr>
                <w:sz w:val="24"/>
                <w:szCs w:val="24"/>
              </w:rPr>
            </w:pPr>
            <w:r w:rsidRPr="00731F88">
              <w:rPr>
                <w:sz w:val="24"/>
                <w:szCs w:val="24"/>
              </w:rPr>
              <w:t>10.07.2020, 15.07.2020, 17.07.2020,</w:t>
            </w:r>
          </w:p>
          <w:p w:rsidR="00957CE3" w:rsidRPr="00731F88" w:rsidRDefault="00957CE3" w:rsidP="00957CE3">
            <w:pPr>
              <w:pStyle w:val="a5"/>
              <w:spacing w:line="240" w:lineRule="exact"/>
              <w:jc w:val="center"/>
              <w:rPr>
                <w:sz w:val="24"/>
                <w:szCs w:val="24"/>
              </w:rPr>
            </w:pPr>
            <w:r w:rsidRPr="00731F88">
              <w:rPr>
                <w:sz w:val="24"/>
                <w:szCs w:val="24"/>
              </w:rPr>
              <w:t>22.07.2020;</w:t>
            </w:r>
          </w:p>
          <w:p w:rsidR="00957CE3" w:rsidRPr="00731F88" w:rsidRDefault="00957CE3" w:rsidP="00957CE3">
            <w:pPr>
              <w:pStyle w:val="a5"/>
              <w:spacing w:line="240" w:lineRule="exact"/>
              <w:jc w:val="center"/>
              <w:rPr>
                <w:sz w:val="24"/>
                <w:szCs w:val="24"/>
              </w:rPr>
            </w:pPr>
            <w:r w:rsidRPr="00731F88">
              <w:rPr>
                <w:sz w:val="24"/>
                <w:szCs w:val="24"/>
              </w:rPr>
              <w:t>до 31.08.2020 /</w:t>
            </w:r>
          </w:p>
          <w:p w:rsidR="00957CE3" w:rsidRPr="00731F88" w:rsidRDefault="00957CE3" w:rsidP="00957CE3">
            <w:pPr>
              <w:pStyle w:val="a5"/>
              <w:spacing w:line="240" w:lineRule="exact"/>
              <w:jc w:val="center"/>
              <w:rPr>
                <w:sz w:val="24"/>
                <w:szCs w:val="24"/>
              </w:rPr>
            </w:pPr>
            <w:r w:rsidRPr="00731F88">
              <w:rPr>
                <w:sz w:val="24"/>
                <w:szCs w:val="24"/>
              </w:rPr>
              <w:t>07.08.2020,</w:t>
            </w:r>
          </w:p>
          <w:p w:rsidR="00957CE3" w:rsidRPr="00731F88" w:rsidRDefault="00957CE3" w:rsidP="00957CE3">
            <w:pPr>
              <w:pStyle w:val="a5"/>
              <w:spacing w:line="240" w:lineRule="exact"/>
              <w:jc w:val="center"/>
              <w:rPr>
                <w:sz w:val="24"/>
                <w:szCs w:val="24"/>
              </w:rPr>
            </w:pPr>
            <w:r w:rsidRPr="00731F88">
              <w:rPr>
                <w:sz w:val="24"/>
                <w:szCs w:val="24"/>
              </w:rPr>
              <w:t>10.08.2020,</w:t>
            </w:r>
          </w:p>
          <w:p w:rsidR="00957CE3" w:rsidRPr="00731F88" w:rsidRDefault="00957CE3" w:rsidP="00957CE3">
            <w:pPr>
              <w:pStyle w:val="a5"/>
              <w:spacing w:line="240" w:lineRule="exact"/>
              <w:jc w:val="center"/>
              <w:rPr>
                <w:sz w:val="24"/>
                <w:szCs w:val="24"/>
              </w:rPr>
            </w:pPr>
            <w:r w:rsidRPr="00731F88">
              <w:rPr>
                <w:sz w:val="24"/>
                <w:szCs w:val="24"/>
                <w:lang w:eastAsia="zh-CN"/>
              </w:rPr>
              <w:t>11.08.2020,</w:t>
            </w:r>
          </w:p>
          <w:p w:rsidR="00957CE3" w:rsidRPr="00731F88" w:rsidRDefault="00957CE3" w:rsidP="00957CE3">
            <w:pPr>
              <w:pStyle w:val="a5"/>
              <w:spacing w:line="240" w:lineRule="exact"/>
              <w:jc w:val="center"/>
              <w:rPr>
                <w:sz w:val="24"/>
                <w:szCs w:val="24"/>
              </w:rPr>
            </w:pPr>
            <w:r w:rsidRPr="00731F88">
              <w:rPr>
                <w:sz w:val="24"/>
                <w:szCs w:val="24"/>
              </w:rPr>
              <w:t>17.08.2020,</w:t>
            </w:r>
          </w:p>
          <w:p w:rsidR="00957CE3" w:rsidRPr="00731F88" w:rsidRDefault="00957CE3" w:rsidP="00957CE3">
            <w:pPr>
              <w:pStyle w:val="a5"/>
              <w:spacing w:line="240" w:lineRule="exact"/>
              <w:jc w:val="center"/>
              <w:rPr>
                <w:sz w:val="24"/>
                <w:szCs w:val="24"/>
              </w:rPr>
            </w:pPr>
            <w:r w:rsidRPr="00731F88">
              <w:rPr>
                <w:sz w:val="24"/>
                <w:szCs w:val="24"/>
              </w:rPr>
              <w:t>21.08.2020,</w:t>
            </w:r>
          </w:p>
          <w:p w:rsidR="00957CE3" w:rsidRPr="00731F88" w:rsidRDefault="00957CE3" w:rsidP="00957CE3">
            <w:pPr>
              <w:pStyle w:val="a5"/>
              <w:spacing w:line="240" w:lineRule="exact"/>
              <w:jc w:val="center"/>
              <w:rPr>
                <w:sz w:val="24"/>
                <w:szCs w:val="24"/>
              </w:rPr>
            </w:pPr>
            <w:r w:rsidRPr="00731F88">
              <w:rPr>
                <w:sz w:val="24"/>
                <w:szCs w:val="24"/>
              </w:rPr>
              <w:t>24.08.2020,</w:t>
            </w:r>
          </w:p>
          <w:p w:rsidR="00957CE3" w:rsidRPr="00731F88" w:rsidRDefault="00957CE3" w:rsidP="00957CE3">
            <w:pPr>
              <w:pStyle w:val="a5"/>
              <w:spacing w:line="240" w:lineRule="exact"/>
              <w:jc w:val="center"/>
              <w:rPr>
                <w:sz w:val="24"/>
                <w:szCs w:val="24"/>
              </w:rPr>
            </w:pPr>
            <w:r w:rsidRPr="00731F88">
              <w:rPr>
                <w:sz w:val="24"/>
                <w:szCs w:val="24"/>
              </w:rPr>
              <w:t>26.08.2020;</w:t>
            </w:r>
          </w:p>
          <w:p w:rsidR="00957CE3" w:rsidRPr="00731F88" w:rsidRDefault="00957CE3" w:rsidP="00957CE3">
            <w:pPr>
              <w:pStyle w:val="a5"/>
              <w:spacing w:line="240" w:lineRule="exact"/>
              <w:jc w:val="center"/>
              <w:rPr>
                <w:sz w:val="24"/>
                <w:szCs w:val="24"/>
              </w:rPr>
            </w:pPr>
            <w:r w:rsidRPr="00731F88">
              <w:rPr>
                <w:sz w:val="24"/>
                <w:szCs w:val="24"/>
              </w:rPr>
              <w:t>до 30.09.2020 /</w:t>
            </w:r>
          </w:p>
          <w:p w:rsidR="00957CE3" w:rsidRPr="00731F88" w:rsidRDefault="00957CE3" w:rsidP="00957CE3">
            <w:pPr>
              <w:pStyle w:val="a5"/>
              <w:spacing w:line="240" w:lineRule="exact"/>
              <w:jc w:val="center"/>
              <w:rPr>
                <w:sz w:val="24"/>
                <w:szCs w:val="24"/>
              </w:rPr>
            </w:pPr>
            <w:r w:rsidRPr="00731F88">
              <w:rPr>
                <w:sz w:val="24"/>
                <w:szCs w:val="24"/>
              </w:rPr>
              <w:t>07.09.2020, 09.09.2020, 14.09.2020, 15.09.2020,</w:t>
            </w:r>
          </w:p>
          <w:p w:rsidR="00957CE3" w:rsidRPr="00731F88" w:rsidRDefault="00957CE3" w:rsidP="00957CE3">
            <w:pPr>
              <w:pStyle w:val="a5"/>
              <w:spacing w:line="240" w:lineRule="exact"/>
              <w:jc w:val="center"/>
              <w:rPr>
                <w:sz w:val="24"/>
                <w:szCs w:val="24"/>
              </w:rPr>
            </w:pPr>
            <w:r w:rsidRPr="00731F88">
              <w:rPr>
                <w:sz w:val="24"/>
                <w:szCs w:val="24"/>
              </w:rPr>
              <w:t>21.09.2020;</w:t>
            </w:r>
          </w:p>
          <w:p w:rsidR="00957CE3" w:rsidRPr="00731F88" w:rsidRDefault="00957CE3" w:rsidP="00957CE3">
            <w:pPr>
              <w:pStyle w:val="a5"/>
              <w:spacing w:line="240" w:lineRule="exact"/>
              <w:jc w:val="center"/>
              <w:rPr>
                <w:sz w:val="24"/>
                <w:szCs w:val="24"/>
              </w:rPr>
            </w:pPr>
            <w:r w:rsidRPr="00731F88">
              <w:rPr>
                <w:sz w:val="24"/>
                <w:szCs w:val="24"/>
              </w:rPr>
              <w:t>до 31.10.2020 /</w:t>
            </w:r>
          </w:p>
          <w:p w:rsidR="00957CE3" w:rsidRPr="00731F88" w:rsidRDefault="00957CE3" w:rsidP="00957CE3">
            <w:pPr>
              <w:pStyle w:val="a5"/>
              <w:spacing w:line="240" w:lineRule="exact"/>
              <w:jc w:val="center"/>
              <w:rPr>
                <w:sz w:val="24"/>
                <w:szCs w:val="24"/>
              </w:rPr>
            </w:pPr>
            <w:r w:rsidRPr="00731F88">
              <w:rPr>
                <w:sz w:val="24"/>
                <w:szCs w:val="24"/>
              </w:rPr>
              <w:lastRenderedPageBreak/>
              <w:t>02.10.2020,</w:t>
            </w:r>
          </w:p>
          <w:p w:rsidR="00957CE3" w:rsidRPr="00731F88" w:rsidRDefault="00957CE3" w:rsidP="00957CE3">
            <w:pPr>
              <w:pStyle w:val="a5"/>
              <w:spacing w:line="240" w:lineRule="exact"/>
              <w:jc w:val="center"/>
              <w:rPr>
                <w:sz w:val="24"/>
                <w:szCs w:val="24"/>
                <w:lang w:eastAsia="zh-CN"/>
              </w:rPr>
            </w:pPr>
            <w:r w:rsidRPr="00731F88">
              <w:rPr>
                <w:sz w:val="24"/>
                <w:szCs w:val="24"/>
              </w:rPr>
              <w:t>06.10.2020,</w:t>
            </w:r>
          </w:p>
          <w:p w:rsidR="00957CE3" w:rsidRPr="00731F88" w:rsidRDefault="00957CE3" w:rsidP="00957CE3">
            <w:pPr>
              <w:pStyle w:val="a5"/>
              <w:spacing w:line="240" w:lineRule="exact"/>
              <w:jc w:val="center"/>
              <w:rPr>
                <w:sz w:val="24"/>
                <w:szCs w:val="24"/>
              </w:rPr>
            </w:pPr>
            <w:r w:rsidRPr="00731F88">
              <w:rPr>
                <w:sz w:val="24"/>
                <w:szCs w:val="24"/>
                <w:lang w:eastAsia="zh-CN"/>
              </w:rPr>
              <w:t>20.10.2020</w:t>
            </w:r>
            <w:r w:rsidRPr="00731F88">
              <w:rPr>
                <w:sz w:val="24"/>
                <w:szCs w:val="24"/>
              </w:rPr>
              <w:t>,</w:t>
            </w:r>
          </w:p>
          <w:p w:rsidR="00957CE3" w:rsidRPr="00731F88" w:rsidRDefault="00957CE3" w:rsidP="00957CE3">
            <w:pPr>
              <w:pStyle w:val="a5"/>
              <w:spacing w:line="240" w:lineRule="exact"/>
              <w:jc w:val="center"/>
              <w:rPr>
                <w:sz w:val="24"/>
                <w:szCs w:val="24"/>
              </w:rPr>
            </w:pPr>
            <w:r w:rsidRPr="00731F88">
              <w:rPr>
                <w:sz w:val="24"/>
                <w:szCs w:val="24"/>
                <w:lang w:eastAsia="zh-CN"/>
              </w:rPr>
              <w:t>21.10.2020,</w:t>
            </w:r>
          </w:p>
          <w:p w:rsidR="00957CE3" w:rsidRPr="00731F88" w:rsidRDefault="00957CE3" w:rsidP="00957CE3">
            <w:pPr>
              <w:pStyle w:val="a5"/>
              <w:spacing w:line="240" w:lineRule="exact"/>
              <w:jc w:val="center"/>
              <w:rPr>
                <w:sz w:val="24"/>
                <w:szCs w:val="24"/>
              </w:rPr>
            </w:pPr>
            <w:r w:rsidRPr="00731F88">
              <w:rPr>
                <w:sz w:val="24"/>
                <w:szCs w:val="24"/>
              </w:rPr>
              <w:t>до 30.11.2020 /</w:t>
            </w:r>
          </w:p>
          <w:p w:rsidR="00957CE3" w:rsidRPr="00731F88" w:rsidRDefault="00957CE3" w:rsidP="00957CE3">
            <w:pPr>
              <w:pStyle w:val="a5"/>
              <w:spacing w:line="240" w:lineRule="exact"/>
              <w:jc w:val="center"/>
              <w:rPr>
                <w:sz w:val="24"/>
                <w:szCs w:val="24"/>
              </w:rPr>
            </w:pPr>
            <w:r w:rsidRPr="00731F88">
              <w:rPr>
                <w:sz w:val="24"/>
                <w:szCs w:val="24"/>
              </w:rPr>
              <w:t>09.11.2020,</w:t>
            </w:r>
          </w:p>
          <w:p w:rsidR="00957CE3" w:rsidRPr="00731F88" w:rsidRDefault="00957CE3" w:rsidP="00957CE3">
            <w:pPr>
              <w:pStyle w:val="a5"/>
              <w:spacing w:line="240" w:lineRule="exact"/>
              <w:jc w:val="center"/>
              <w:rPr>
                <w:sz w:val="24"/>
                <w:szCs w:val="24"/>
              </w:rPr>
            </w:pPr>
            <w:r w:rsidRPr="00731F88">
              <w:rPr>
                <w:sz w:val="24"/>
                <w:szCs w:val="24"/>
              </w:rPr>
              <w:t>19.11.2020,</w:t>
            </w:r>
          </w:p>
          <w:p w:rsidR="00957CE3" w:rsidRPr="00731F88" w:rsidRDefault="00957CE3" w:rsidP="00957CE3">
            <w:pPr>
              <w:pStyle w:val="a5"/>
              <w:spacing w:line="240" w:lineRule="exact"/>
              <w:jc w:val="center"/>
              <w:rPr>
                <w:sz w:val="24"/>
                <w:szCs w:val="24"/>
              </w:rPr>
            </w:pPr>
            <w:r w:rsidRPr="00731F88">
              <w:rPr>
                <w:sz w:val="24"/>
                <w:szCs w:val="24"/>
              </w:rPr>
              <w:t>до 31.12.2020 /</w:t>
            </w:r>
          </w:p>
          <w:p w:rsidR="00957CE3" w:rsidRPr="00731F88" w:rsidRDefault="00957CE3" w:rsidP="00957CE3">
            <w:pPr>
              <w:pStyle w:val="a5"/>
              <w:spacing w:line="240" w:lineRule="exact"/>
              <w:jc w:val="center"/>
              <w:rPr>
                <w:sz w:val="24"/>
                <w:szCs w:val="24"/>
                <w:lang w:eastAsia="zh-CN"/>
              </w:rPr>
            </w:pPr>
            <w:r w:rsidRPr="00731F88">
              <w:rPr>
                <w:sz w:val="24"/>
                <w:szCs w:val="24"/>
                <w:lang w:eastAsia="zh-CN"/>
              </w:rPr>
              <w:t>13.11.2020,</w:t>
            </w:r>
          </w:p>
          <w:p w:rsidR="00957CE3" w:rsidRPr="00731F88" w:rsidRDefault="00957CE3" w:rsidP="00957CE3">
            <w:pPr>
              <w:pStyle w:val="a5"/>
              <w:spacing w:line="240" w:lineRule="exact"/>
              <w:jc w:val="center"/>
              <w:rPr>
                <w:sz w:val="24"/>
                <w:szCs w:val="24"/>
                <w:lang w:eastAsia="zh-CN"/>
              </w:rPr>
            </w:pPr>
            <w:r w:rsidRPr="00731F88">
              <w:rPr>
                <w:sz w:val="24"/>
                <w:szCs w:val="24"/>
                <w:lang w:eastAsia="zh-CN"/>
              </w:rPr>
              <w:t>16.11.2020,</w:t>
            </w:r>
          </w:p>
          <w:p w:rsidR="00957CE3" w:rsidRPr="00731F88" w:rsidRDefault="00957CE3" w:rsidP="00957CE3">
            <w:pPr>
              <w:pStyle w:val="a5"/>
              <w:spacing w:line="240" w:lineRule="exact"/>
              <w:jc w:val="center"/>
              <w:rPr>
                <w:sz w:val="24"/>
                <w:szCs w:val="24"/>
                <w:lang w:eastAsia="zh-CN"/>
              </w:rPr>
            </w:pPr>
            <w:r w:rsidRPr="00731F88">
              <w:rPr>
                <w:sz w:val="24"/>
                <w:szCs w:val="24"/>
                <w:lang w:eastAsia="zh-CN"/>
              </w:rPr>
              <w:t>19.11.2020,</w:t>
            </w:r>
          </w:p>
          <w:p w:rsidR="00957CE3" w:rsidRPr="00731F88" w:rsidRDefault="00957CE3" w:rsidP="00957CE3">
            <w:pPr>
              <w:pStyle w:val="a5"/>
              <w:spacing w:line="240" w:lineRule="exact"/>
              <w:jc w:val="center"/>
              <w:rPr>
                <w:sz w:val="24"/>
                <w:szCs w:val="24"/>
              </w:rPr>
            </w:pPr>
            <w:r w:rsidRPr="00731F88">
              <w:rPr>
                <w:sz w:val="24"/>
                <w:szCs w:val="24"/>
                <w:lang w:eastAsia="zh-CN"/>
              </w:rPr>
              <w:t>30.11.2020</w:t>
            </w:r>
          </w:p>
          <w:p w:rsidR="00957CE3" w:rsidRPr="00731F88" w:rsidRDefault="00957CE3" w:rsidP="00957CE3">
            <w:pPr>
              <w:pStyle w:val="a5"/>
              <w:spacing w:line="240" w:lineRule="exact"/>
              <w:jc w:val="center"/>
              <w:rPr>
                <w:sz w:val="24"/>
                <w:szCs w:val="24"/>
              </w:rPr>
            </w:pPr>
            <w:r w:rsidRPr="00731F88">
              <w:rPr>
                <w:sz w:val="24"/>
                <w:szCs w:val="24"/>
              </w:rPr>
              <w:t>до 28.12.2020 /</w:t>
            </w:r>
          </w:p>
          <w:p w:rsidR="00957CE3" w:rsidRPr="00731F88" w:rsidRDefault="00957CE3" w:rsidP="00957CE3">
            <w:pPr>
              <w:pStyle w:val="a5"/>
              <w:spacing w:line="240" w:lineRule="exact"/>
              <w:jc w:val="center"/>
              <w:rPr>
                <w:sz w:val="24"/>
                <w:szCs w:val="24"/>
              </w:rPr>
            </w:pPr>
            <w:r w:rsidRPr="00731F88">
              <w:rPr>
                <w:sz w:val="24"/>
                <w:szCs w:val="24"/>
              </w:rPr>
              <w:t>02.12.2020,</w:t>
            </w:r>
          </w:p>
          <w:p w:rsidR="00957CE3" w:rsidRPr="00731F88" w:rsidRDefault="00957CE3" w:rsidP="00957CE3">
            <w:pPr>
              <w:pStyle w:val="a5"/>
              <w:spacing w:line="240" w:lineRule="exact"/>
              <w:jc w:val="center"/>
              <w:rPr>
                <w:sz w:val="24"/>
                <w:szCs w:val="24"/>
                <w:lang w:eastAsia="zh-CN"/>
              </w:rPr>
            </w:pPr>
            <w:r w:rsidRPr="00731F88">
              <w:rPr>
                <w:sz w:val="24"/>
                <w:szCs w:val="24"/>
              </w:rPr>
              <w:t>11.12.2020,</w:t>
            </w:r>
          </w:p>
          <w:p w:rsidR="00957CE3" w:rsidRPr="00731F88" w:rsidRDefault="00957CE3" w:rsidP="00957CE3">
            <w:pPr>
              <w:pStyle w:val="a5"/>
              <w:spacing w:line="240" w:lineRule="exact"/>
              <w:jc w:val="center"/>
              <w:rPr>
                <w:sz w:val="24"/>
                <w:szCs w:val="24"/>
                <w:lang w:eastAsia="zh-CN"/>
              </w:rPr>
            </w:pPr>
            <w:r w:rsidRPr="00731F88">
              <w:rPr>
                <w:sz w:val="24"/>
                <w:szCs w:val="24"/>
                <w:lang w:eastAsia="zh-CN"/>
              </w:rPr>
              <w:t>14.12.2020,</w:t>
            </w:r>
          </w:p>
          <w:p w:rsidR="00957CE3" w:rsidRPr="00731F88" w:rsidRDefault="00957CE3" w:rsidP="00957CE3">
            <w:pPr>
              <w:pStyle w:val="a5"/>
              <w:spacing w:line="240" w:lineRule="exact"/>
              <w:jc w:val="center"/>
              <w:rPr>
                <w:sz w:val="24"/>
                <w:szCs w:val="24"/>
                <w:lang w:eastAsia="zh-CN"/>
              </w:rPr>
            </w:pPr>
            <w:r w:rsidRPr="00731F88">
              <w:rPr>
                <w:sz w:val="24"/>
                <w:szCs w:val="24"/>
                <w:lang w:eastAsia="zh-CN"/>
              </w:rPr>
              <w:t>15.12.2020,</w:t>
            </w:r>
          </w:p>
          <w:p w:rsidR="00957CE3" w:rsidRPr="00731F88" w:rsidRDefault="00957CE3" w:rsidP="00957CE3">
            <w:pPr>
              <w:pStyle w:val="a5"/>
              <w:spacing w:line="240" w:lineRule="exact"/>
              <w:jc w:val="center"/>
              <w:rPr>
                <w:sz w:val="24"/>
                <w:szCs w:val="24"/>
                <w:lang w:eastAsia="zh-CN"/>
              </w:rPr>
            </w:pPr>
            <w:r w:rsidRPr="00731F88">
              <w:rPr>
                <w:kern w:val="3"/>
                <w:sz w:val="24"/>
                <w:szCs w:val="24"/>
                <w:lang w:bidi="en-US"/>
              </w:rPr>
              <w:t>16.12.2020,</w:t>
            </w:r>
          </w:p>
          <w:p w:rsidR="00957CE3" w:rsidRPr="00731F88" w:rsidRDefault="00957CE3" w:rsidP="00957CE3">
            <w:pPr>
              <w:pStyle w:val="a5"/>
              <w:spacing w:line="240" w:lineRule="exact"/>
              <w:jc w:val="center"/>
              <w:rPr>
                <w:sz w:val="24"/>
                <w:szCs w:val="24"/>
                <w:lang w:eastAsia="zh-CN"/>
              </w:rPr>
            </w:pPr>
            <w:r w:rsidRPr="00731F88">
              <w:rPr>
                <w:sz w:val="24"/>
                <w:szCs w:val="24"/>
                <w:lang w:eastAsia="zh-CN"/>
              </w:rPr>
              <w:t>17.12.2020,</w:t>
            </w:r>
          </w:p>
          <w:p w:rsidR="00957CE3" w:rsidRPr="00731F88" w:rsidRDefault="00957CE3" w:rsidP="00957CE3">
            <w:pPr>
              <w:pStyle w:val="a5"/>
              <w:spacing w:line="240" w:lineRule="exact"/>
              <w:jc w:val="center"/>
              <w:rPr>
                <w:sz w:val="24"/>
                <w:szCs w:val="24"/>
              </w:rPr>
            </w:pPr>
            <w:r w:rsidRPr="00731F88">
              <w:rPr>
                <w:sz w:val="24"/>
                <w:szCs w:val="24"/>
              </w:rPr>
              <w:t>21.12.2020,</w:t>
            </w:r>
          </w:p>
          <w:p w:rsidR="00957CE3" w:rsidRPr="00731F88" w:rsidRDefault="00957CE3" w:rsidP="00957CE3">
            <w:pPr>
              <w:pStyle w:val="a5"/>
              <w:spacing w:line="240" w:lineRule="exact"/>
              <w:jc w:val="center"/>
              <w:rPr>
                <w:sz w:val="24"/>
                <w:szCs w:val="24"/>
                <w:lang w:eastAsia="zh-CN"/>
              </w:rPr>
            </w:pPr>
            <w:r w:rsidRPr="00731F88">
              <w:rPr>
                <w:sz w:val="24"/>
                <w:szCs w:val="24"/>
              </w:rPr>
              <w:t>23.12.2020,</w:t>
            </w:r>
          </w:p>
          <w:p w:rsidR="00957CE3" w:rsidRPr="00731F88" w:rsidRDefault="00957CE3" w:rsidP="00957CE3">
            <w:pPr>
              <w:pStyle w:val="a5"/>
              <w:spacing w:line="240" w:lineRule="exact"/>
              <w:jc w:val="center"/>
              <w:rPr>
                <w:sz w:val="24"/>
                <w:szCs w:val="24"/>
                <w:lang w:eastAsia="zh-CN"/>
              </w:rPr>
            </w:pPr>
            <w:r w:rsidRPr="00731F88">
              <w:rPr>
                <w:sz w:val="24"/>
                <w:szCs w:val="24"/>
                <w:lang w:eastAsia="zh-CN"/>
              </w:rPr>
              <w:t>24.12.2020,</w:t>
            </w:r>
          </w:p>
          <w:p w:rsidR="00957CE3" w:rsidRPr="00731F88" w:rsidRDefault="00957CE3" w:rsidP="00957CE3">
            <w:pPr>
              <w:pStyle w:val="a5"/>
              <w:spacing w:line="240" w:lineRule="exact"/>
              <w:jc w:val="center"/>
              <w:rPr>
                <w:sz w:val="24"/>
                <w:szCs w:val="24"/>
                <w:lang w:eastAsia="zh-CN"/>
              </w:rPr>
            </w:pPr>
            <w:r w:rsidRPr="00731F88">
              <w:rPr>
                <w:sz w:val="24"/>
                <w:szCs w:val="24"/>
                <w:lang w:eastAsia="zh-CN"/>
              </w:rPr>
              <w:t>26.12.2020,</w:t>
            </w:r>
          </w:p>
          <w:p w:rsidR="00957CE3" w:rsidRPr="00731F88" w:rsidRDefault="00957CE3" w:rsidP="00957CE3">
            <w:pPr>
              <w:pStyle w:val="a5"/>
              <w:spacing w:line="240" w:lineRule="exact"/>
              <w:jc w:val="center"/>
              <w:rPr>
                <w:sz w:val="24"/>
                <w:szCs w:val="24"/>
                <w:lang w:eastAsia="zh-CN"/>
              </w:rPr>
            </w:pPr>
            <w:r w:rsidRPr="00731F88">
              <w:rPr>
                <w:sz w:val="24"/>
                <w:szCs w:val="24"/>
                <w:lang w:eastAsia="zh-CN"/>
              </w:rPr>
              <w:t>28.12.2020,</w:t>
            </w:r>
          </w:p>
          <w:p w:rsidR="00957CE3" w:rsidRPr="00731F88" w:rsidRDefault="00957CE3" w:rsidP="00957CE3">
            <w:pPr>
              <w:pStyle w:val="a5"/>
              <w:spacing w:line="240" w:lineRule="exact"/>
              <w:jc w:val="center"/>
              <w:rPr>
                <w:sz w:val="24"/>
                <w:szCs w:val="24"/>
              </w:rPr>
            </w:pPr>
            <w:r w:rsidRPr="00731F88">
              <w:rPr>
                <w:sz w:val="24"/>
                <w:szCs w:val="24"/>
                <w:lang w:eastAsia="zh-CN"/>
              </w:rPr>
              <w:t>29.12.2020</w:t>
            </w:r>
          </w:p>
          <w:p w:rsidR="004F6337" w:rsidRPr="00731F88" w:rsidRDefault="00957CE3" w:rsidP="00957CE3">
            <w:pPr>
              <w:pStyle w:val="a5"/>
              <w:spacing w:line="240" w:lineRule="exact"/>
              <w:jc w:val="center"/>
              <w:rPr>
                <w:sz w:val="24"/>
                <w:szCs w:val="24"/>
              </w:rPr>
            </w:pPr>
            <w:r w:rsidRPr="00731F88">
              <w:rPr>
                <w:sz w:val="24"/>
                <w:szCs w:val="24"/>
              </w:rPr>
              <w:t>(в соответствии с условиями муниципальных контрактов (договоров), на основании выставленных счетов (документов на оплату)</w:t>
            </w:r>
          </w:p>
        </w:tc>
        <w:tc>
          <w:tcPr>
            <w:tcW w:w="5497"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p>
          <w:p w:rsidR="00957CE3" w:rsidRPr="00731F88" w:rsidRDefault="00957CE3" w:rsidP="00957CE3">
            <w:pPr>
              <w:spacing w:after="0" w:line="240" w:lineRule="auto"/>
              <w:ind w:firstLine="505"/>
              <w:jc w:val="both"/>
              <w:rPr>
                <w:rFonts w:ascii="Times New Roman" w:hAnsi="Times New Roman"/>
                <w:sz w:val="24"/>
                <w:szCs w:val="24"/>
              </w:rPr>
            </w:pPr>
            <w:r w:rsidRPr="00731F88">
              <w:rPr>
                <w:rFonts w:ascii="Times New Roman" w:hAnsi="Times New Roman"/>
                <w:sz w:val="24"/>
                <w:szCs w:val="24"/>
              </w:rPr>
              <w:t>В целях укрепления материально-технического оснащения и осуществления функций и полномочий администрации в рамках данного мероприятия в 2020 году осуществлена поставка компьютерной и офисной техники, запасных частей и комплектующих к ней, расходных материалов для заправки картриджей, программного обеспечения, канцелярских и других товаров, работ, услуг, связанных с осуществлением функций и полномочий администрации, в том числе:</w:t>
            </w:r>
          </w:p>
          <w:p w:rsidR="00957CE3" w:rsidRPr="00731F88" w:rsidRDefault="00957CE3" w:rsidP="00957CE3">
            <w:pPr>
              <w:spacing w:after="0" w:line="240" w:lineRule="auto"/>
              <w:jc w:val="both"/>
              <w:rPr>
                <w:rFonts w:ascii="Times New Roman" w:hAnsi="Times New Roman"/>
                <w:iCs/>
                <w:sz w:val="24"/>
                <w:szCs w:val="24"/>
              </w:rPr>
            </w:pPr>
            <w:r w:rsidRPr="00731F88">
              <w:rPr>
                <w:rFonts w:ascii="Times New Roman" w:hAnsi="Times New Roman"/>
                <w:i/>
                <w:sz w:val="24"/>
                <w:szCs w:val="24"/>
              </w:rPr>
              <w:t xml:space="preserve">1. Проведение независимой оценки качества </w:t>
            </w:r>
            <w:r w:rsidRPr="00731F88">
              <w:rPr>
                <w:rFonts w:ascii="Times New Roman" w:hAnsi="Times New Roman"/>
                <w:i/>
                <w:sz w:val="24"/>
                <w:szCs w:val="24"/>
              </w:rPr>
              <w:lastRenderedPageBreak/>
              <w:t xml:space="preserve">условий оказания услуг муниципальными организациями социальной сферы. </w:t>
            </w:r>
            <w:r w:rsidRPr="00731F88">
              <w:rPr>
                <w:rFonts w:ascii="Times New Roman" w:hAnsi="Times New Roman"/>
                <w:iCs/>
                <w:sz w:val="24"/>
                <w:szCs w:val="24"/>
              </w:rPr>
              <w:t>Кассовое исполнение: 23,64 тыс. руб.:</w:t>
            </w:r>
          </w:p>
          <w:p w:rsidR="00957CE3" w:rsidRPr="00731F88" w:rsidRDefault="00957CE3" w:rsidP="00957CE3">
            <w:pPr>
              <w:spacing w:after="0" w:line="240" w:lineRule="auto"/>
              <w:jc w:val="both"/>
              <w:rPr>
                <w:rFonts w:ascii="Times New Roman" w:hAnsi="Times New Roman"/>
                <w:iCs/>
                <w:sz w:val="24"/>
                <w:szCs w:val="24"/>
              </w:rPr>
            </w:pPr>
            <w:r w:rsidRPr="00731F88">
              <w:rPr>
                <w:rFonts w:ascii="Times New Roman" w:hAnsi="Times New Roman"/>
                <w:iCs/>
                <w:sz w:val="24"/>
                <w:szCs w:val="24"/>
              </w:rPr>
              <w:t>- оказание услуг по проведению независимой оценки качества условий оказания услуг в организациях социальной сферы – 23,64 тыс. руб. (Муниципальный контракт № 0121600005620000122 от 22.09.2020, ООО ИЦ «НОВИ»)</w:t>
            </w: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09.11.2020.</w:t>
            </w:r>
          </w:p>
          <w:p w:rsidR="00957CE3" w:rsidRPr="00731F88" w:rsidRDefault="00957CE3" w:rsidP="00957CE3">
            <w:pPr>
              <w:spacing w:after="0" w:line="240" w:lineRule="auto"/>
              <w:jc w:val="both"/>
              <w:rPr>
                <w:rFonts w:ascii="Times New Roman" w:hAnsi="Times New Roman"/>
                <w:iCs/>
                <w:sz w:val="24"/>
                <w:szCs w:val="24"/>
              </w:rPr>
            </w:pPr>
            <w:r w:rsidRPr="00731F88">
              <w:rPr>
                <w:rFonts w:ascii="Times New Roman" w:hAnsi="Times New Roman"/>
                <w:i/>
                <w:sz w:val="24"/>
                <w:szCs w:val="24"/>
              </w:rPr>
              <w:t>2. Ремонт и содержание имущества, находящегося в муниципальной собственности</w:t>
            </w:r>
            <w:r w:rsidRPr="00731F88">
              <w:rPr>
                <w:rFonts w:ascii="Times New Roman" w:hAnsi="Times New Roman"/>
                <w:sz w:val="24"/>
                <w:szCs w:val="24"/>
              </w:rPr>
              <w:t xml:space="preserve">. </w:t>
            </w:r>
            <w:r w:rsidRPr="00731F88">
              <w:rPr>
                <w:rFonts w:ascii="Times New Roman" w:hAnsi="Times New Roman"/>
                <w:iCs/>
                <w:sz w:val="24"/>
                <w:szCs w:val="24"/>
              </w:rPr>
              <w:t>Кассовое исполнение: 68,0 тыс. руб.:</w:t>
            </w: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hAnsi="Times New Roman"/>
                <w:sz w:val="24"/>
                <w:szCs w:val="24"/>
              </w:rPr>
              <w:t>- закупка оборудования (плата расширения) для муниципальных нужд – 26,0 тыс. руб.</w:t>
            </w:r>
          </w:p>
          <w:p w:rsidR="00957CE3" w:rsidRPr="00731F88" w:rsidRDefault="00957CE3" w:rsidP="00957CE3">
            <w:pPr>
              <w:widowControl w:val="0"/>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02.06.2020.</w:t>
            </w:r>
          </w:p>
          <w:p w:rsidR="00957CE3" w:rsidRPr="00731F88" w:rsidRDefault="00957CE3" w:rsidP="00957CE3">
            <w:pPr>
              <w:widowControl w:val="0"/>
              <w:spacing w:after="0" w:line="240" w:lineRule="auto"/>
              <w:jc w:val="both"/>
              <w:rPr>
                <w:rFonts w:ascii="Times New Roman" w:hAnsi="Times New Roman"/>
                <w:bCs/>
                <w:sz w:val="24"/>
                <w:szCs w:val="24"/>
              </w:rPr>
            </w:pPr>
            <w:r w:rsidRPr="00731F88">
              <w:rPr>
                <w:rFonts w:ascii="Times New Roman" w:hAnsi="Times New Roman"/>
                <w:sz w:val="24"/>
                <w:szCs w:val="24"/>
              </w:rPr>
              <w:t xml:space="preserve">- оказание услуг по </w:t>
            </w:r>
            <w:r w:rsidRPr="00731F88">
              <w:rPr>
                <w:rFonts w:ascii="Times New Roman" w:hAnsi="Times New Roman"/>
                <w:bCs/>
                <w:sz w:val="24"/>
                <w:szCs w:val="24"/>
              </w:rPr>
              <w:t>обследованию технического состояния оборудования и его утилизации – 42,0 тыс. руб. (Договор №ПЗ -1/12 от 01.12.2020 на сумму 9,0 тыс. руб., №ПЗ-1/21/12 от 21.12.2020 на сумму 7,8 тыс. руб., №ПЗ-2/21/12 от 21.12.2020 на сумму 7,8 тыс. руб., №ПЗ-3/21/12 от 21.12.2020 на сумму 9,0 тыс. руб., №ПЗ-4/21/12 от 21.12.2020 на сумму 8,4 тыс. руб.).</w:t>
            </w:r>
          </w:p>
          <w:p w:rsidR="00957CE3" w:rsidRPr="00731F88" w:rsidRDefault="00957CE3" w:rsidP="00957CE3">
            <w:pPr>
              <w:widowControl w:val="0"/>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28.12.2020.</w:t>
            </w: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hAnsi="Times New Roman"/>
                <w:i/>
                <w:sz w:val="24"/>
                <w:szCs w:val="24"/>
              </w:rPr>
              <w:t xml:space="preserve">3. Содержание административных зданий и иных имущественных объектов </w:t>
            </w:r>
            <w:r w:rsidRPr="00731F88">
              <w:rPr>
                <w:rFonts w:ascii="Times New Roman" w:hAnsi="Times New Roman"/>
                <w:sz w:val="24"/>
                <w:szCs w:val="24"/>
              </w:rPr>
              <w:t>(предусмотрено финансирование товаров, работ, услуг, обеспечивающих функционирование органа местного самоуправления. Кассовое исполнение – 2 520,01586 тыс. руб.:</w:t>
            </w: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hAnsi="Times New Roman"/>
                <w:sz w:val="24"/>
                <w:szCs w:val="24"/>
              </w:rPr>
              <w:t xml:space="preserve">- оплата кредиторской задолженности по контрактам 2019 года – 48,13333 тыс. руб. (оплата </w:t>
            </w:r>
            <w:r w:rsidRPr="00731F88">
              <w:rPr>
                <w:rFonts w:ascii="Times New Roman" w:hAnsi="Times New Roman"/>
                <w:sz w:val="24"/>
                <w:szCs w:val="24"/>
              </w:rPr>
              <w:lastRenderedPageBreak/>
              <w:t>услуг почтовой связи, мобильной связи, специальной связи, доступа к сети «Интернет»).</w:t>
            </w:r>
          </w:p>
          <w:p w:rsidR="00957CE3" w:rsidRPr="00731F88" w:rsidRDefault="00957CE3" w:rsidP="00957CE3">
            <w:pPr>
              <w:spacing w:after="0" w:line="240" w:lineRule="auto"/>
              <w:jc w:val="both"/>
              <w:rPr>
                <w:rFonts w:ascii="Times New Roman" w:hAnsi="Times New Roman"/>
                <w:sz w:val="24"/>
                <w:szCs w:val="24"/>
                <w:lang w:eastAsia="zh-CN"/>
              </w:rPr>
            </w:pPr>
            <w:r w:rsidRPr="00731F88">
              <w:rPr>
                <w:rFonts w:ascii="Times New Roman" w:hAnsi="Times New Roman"/>
                <w:sz w:val="24"/>
                <w:szCs w:val="24"/>
              </w:rPr>
              <w:t>- оплата горюче-смазочных материалов – 386,23045 тыс. руб. (</w:t>
            </w:r>
            <w:r w:rsidRPr="00731F88">
              <w:rPr>
                <w:rFonts w:ascii="Times New Roman" w:hAnsi="Times New Roman"/>
                <w:bCs/>
                <w:sz w:val="24"/>
                <w:szCs w:val="24"/>
              </w:rPr>
              <w:t xml:space="preserve">Муниципальный контракт № 0121600005619000233 от 30.12.2019 на сумму 239,2211 тыс. руб., </w:t>
            </w:r>
            <w:r w:rsidRPr="00731F88">
              <w:rPr>
                <w:rFonts w:ascii="Times New Roman" w:hAnsi="Times New Roman"/>
                <w:bCs/>
                <w:sz w:val="24"/>
                <w:szCs w:val="24"/>
                <w:lang w:eastAsia="zh-CN"/>
              </w:rPr>
              <w:t>общество</w:t>
            </w:r>
            <w:r w:rsidRPr="00731F88">
              <w:rPr>
                <w:rFonts w:ascii="Times New Roman" w:hAnsi="Times New Roman"/>
                <w:sz w:val="24"/>
                <w:szCs w:val="24"/>
                <w:lang w:eastAsia="zh-CN"/>
              </w:rPr>
              <w:t xml:space="preserve"> с ограниченной ответственностью «ЭкоЮг», </w:t>
            </w:r>
            <w:r w:rsidRPr="00731F88">
              <w:rPr>
                <w:rFonts w:ascii="Times New Roman" w:hAnsi="Times New Roman"/>
                <w:bCs/>
                <w:sz w:val="24"/>
                <w:szCs w:val="24"/>
                <w:lang w:eastAsia="zh-CN"/>
              </w:rPr>
              <w:t>муниципальный контракт № 0121600005620000094 от 29.06.2020 на сумму 147,00935 тыс. руб., ООО «Астра»</w:t>
            </w:r>
            <w:r w:rsidRPr="00731F88">
              <w:rPr>
                <w:rFonts w:ascii="Times New Roman" w:hAnsi="Times New Roman"/>
                <w:sz w:val="24"/>
                <w:szCs w:val="24"/>
                <w:lang w:eastAsia="zh-CN"/>
              </w:rPr>
              <w:t>).</w:t>
            </w:r>
          </w:p>
          <w:p w:rsidR="00957CE3" w:rsidRPr="00731F88" w:rsidRDefault="00957CE3" w:rsidP="00957CE3">
            <w:pPr>
              <w:spacing w:after="0" w:line="240" w:lineRule="auto"/>
              <w:jc w:val="both"/>
              <w:rPr>
                <w:rFonts w:ascii="Times New Roman" w:hAnsi="Times New Roman"/>
                <w:sz w:val="24"/>
                <w:szCs w:val="24"/>
                <w:lang w:eastAsia="zh-CN"/>
              </w:rPr>
            </w:pPr>
            <w:r w:rsidRPr="00731F88">
              <w:rPr>
                <w:rFonts w:ascii="Times New Roman" w:hAnsi="Times New Roman"/>
                <w:sz w:val="24"/>
                <w:szCs w:val="24"/>
                <w:lang w:eastAsia="zh-CN"/>
              </w:rPr>
              <w:t>Оплата произведена: 12.03.2020, 20.04.2020, 18.05.2020, 19.06.2020, 10.07.2020, 11.08.2020, 14.09.2020, 20.10.2020, 13.11.2020, 15.12.2020, 29.12.2020.</w:t>
            </w:r>
          </w:p>
          <w:p w:rsidR="00957CE3" w:rsidRPr="00731F88" w:rsidRDefault="00957CE3" w:rsidP="00957CE3">
            <w:pPr>
              <w:spacing w:after="0" w:line="240" w:lineRule="auto"/>
              <w:jc w:val="both"/>
              <w:rPr>
                <w:rFonts w:ascii="Times New Roman" w:hAnsi="Times New Roman"/>
                <w:sz w:val="24"/>
                <w:szCs w:val="24"/>
                <w:lang w:eastAsia="zh-CN"/>
              </w:rPr>
            </w:pPr>
            <w:r w:rsidRPr="00731F88">
              <w:rPr>
                <w:rFonts w:ascii="Times New Roman" w:hAnsi="Times New Roman"/>
                <w:sz w:val="24"/>
                <w:szCs w:val="24"/>
                <w:lang w:eastAsia="zh-CN"/>
              </w:rPr>
              <w:t>- оплата за предоставление доступа к сети «Интернет» - 41,706 тыс. руб. (Муниципальный контракт № 0121600005619000238 от 30.12.2019, публичное акционерное общество «Ростелеком»).</w:t>
            </w:r>
          </w:p>
          <w:p w:rsidR="00957CE3" w:rsidRPr="00731F88" w:rsidRDefault="00957CE3" w:rsidP="00957CE3">
            <w:pPr>
              <w:spacing w:after="0" w:line="240" w:lineRule="auto"/>
              <w:jc w:val="both"/>
              <w:rPr>
                <w:rFonts w:ascii="Times New Roman" w:hAnsi="Times New Roman"/>
                <w:sz w:val="24"/>
                <w:szCs w:val="24"/>
                <w:lang w:eastAsia="zh-CN"/>
              </w:rPr>
            </w:pPr>
            <w:r w:rsidRPr="00731F88">
              <w:rPr>
                <w:rFonts w:ascii="Times New Roman" w:hAnsi="Times New Roman"/>
                <w:sz w:val="24"/>
                <w:szCs w:val="24"/>
                <w:lang w:eastAsia="zh-CN"/>
              </w:rPr>
              <w:t>Оплата произведена: 27.02.2020, 23.03.2020, 14.05.2020, 21.05.2020, 19.06.2020, 17.07.2020, 26.08.2020, 15.09.2020, 21.10.2020, 19.11.2020, 17.12.2020, 28.12.2020.</w:t>
            </w:r>
          </w:p>
          <w:p w:rsidR="00957CE3" w:rsidRPr="00731F88" w:rsidRDefault="00957CE3" w:rsidP="00957CE3">
            <w:pPr>
              <w:spacing w:after="0" w:line="240" w:lineRule="auto"/>
              <w:jc w:val="both"/>
              <w:rPr>
                <w:rFonts w:ascii="Times New Roman" w:eastAsia="Times New Roman CYR" w:hAnsi="Times New Roman"/>
                <w:kern w:val="3"/>
                <w:sz w:val="24"/>
                <w:szCs w:val="24"/>
                <w:lang w:eastAsia="en-US" w:bidi="en-US"/>
              </w:rPr>
            </w:pPr>
            <w:r w:rsidRPr="00731F88">
              <w:rPr>
                <w:rFonts w:ascii="Times New Roman" w:hAnsi="Times New Roman"/>
                <w:sz w:val="24"/>
                <w:szCs w:val="24"/>
                <w:lang w:eastAsia="zh-CN"/>
              </w:rPr>
              <w:t xml:space="preserve">- оплата договора обязательного страхования – 16,72491 тыс. руб. (Договор гражданской ответственности владельцев транспортных                                                                                                                                                                                     средств № 32608390 – 2617014342 – 220120 от 22.01.2020, № 32608390-2617014342-140520 от 14.05.2020, № 32608390-2617014342-190620 от 19.06.2020, № 32608390-2617014342-091220 от 09.12.2020, </w:t>
            </w:r>
            <w:r w:rsidRPr="00731F88">
              <w:rPr>
                <w:rFonts w:ascii="Times New Roman" w:eastAsia="Times New Roman CYR" w:hAnsi="Times New Roman"/>
                <w:kern w:val="3"/>
                <w:sz w:val="24"/>
                <w:szCs w:val="24"/>
                <w:lang w:eastAsia="en-US" w:bidi="en-US"/>
              </w:rPr>
              <w:t>ПАО «Росгосстрах»).</w:t>
            </w:r>
          </w:p>
          <w:p w:rsidR="00957CE3" w:rsidRPr="00731F88" w:rsidRDefault="00957CE3" w:rsidP="00957CE3">
            <w:pPr>
              <w:spacing w:after="0" w:line="240" w:lineRule="auto"/>
              <w:jc w:val="both"/>
              <w:rPr>
                <w:rFonts w:ascii="Times New Roman" w:eastAsia="Times New Roman CYR" w:hAnsi="Times New Roman"/>
                <w:kern w:val="3"/>
                <w:sz w:val="24"/>
                <w:szCs w:val="24"/>
                <w:lang w:eastAsia="en-US" w:bidi="en-US"/>
              </w:rPr>
            </w:pPr>
            <w:r w:rsidRPr="00731F88">
              <w:rPr>
                <w:rFonts w:ascii="Times New Roman" w:eastAsia="Times New Roman CYR" w:hAnsi="Times New Roman"/>
                <w:kern w:val="3"/>
                <w:sz w:val="24"/>
                <w:szCs w:val="24"/>
                <w:lang w:eastAsia="en-US" w:bidi="en-US"/>
              </w:rPr>
              <w:t>Оплата произведена: 30.01.2020, 15.05.2020, 23.06.2020, 16.12.2020.</w:t>
            </w:r>
          </w:p>
          <w:p w:rsidR="00957CE3" w:rsidRPr="00731F88" w:rsidRDefault="00957CE3" w:rsidP="00957CE3">
            <w:pPr>
              <w:spacing w:after="0" w:line="240" w:lineRule="auto"/>
              <w:jc w:val="both"/>
              <w:rPr>
                <w:rFonts w:ascii="Times New Roman" w:eastAsia="Times New Roman CYR" w:hAnsi="Times New Roman"/>
                <w:kern w:val="3"/>
                <w:sz w:val="24"/>
                <w:szCs w:val="24"/>
                <w:lang w:eastAsia="en-US" w:bidi="en-US"/>
              </w:rPr>
            </w:pPr>
            <w:r w:rsidRPr="00731F88">
              <w:rPr>
                <w:rFonts w:ascii="Times New Roman" w:eastAsia="Times New Roman CYR" w:hAnsi="Times New Roman"/>
                <w:kern w:val="3"/>
                <w:sz w:val="24"/>
                <w:szCs w:val="24"/>
                <w:lang w:eastAsia="en-US" w:bidi="en-US"/>
              </w:rPr>
              <w:t xml:space="preserve">- оплата за поставку товара (карточки учета документов, картон) – 2,750 тыс. руб. (Договор № </w:t>
            </w:r>
            <w:r w:rsidRPr="00731F88">
              <w:rPr>
                <w:rFonts w:ascii="Times New Roman" w:eastAsia="Times New Roman CYR" w:hAnsi="Times New Roman"/>
                <w:kern w:val="3"/>
                <w:sz w:val="24"/>
                <w:szCs w:val="24"/>
                <w:lang w:eastAsia="en-US" w:bidi="en-US"/>
              </w:rPr>
              <w:lastRenderedPageBreak/>
              <w:t>ПЗ-22/01 от 22.01.2020, индивидуальный предприниматель Ожередов Александр Александрович).</w:t>
            </w:r>
          </w:p>
          <w:p w:rsidR="00957CE3" w:rsidRPr="00731F88" w:rsidRDefault="00957CE3" w:rsidP="00957CE3">
            <w:pPr>
              <w:spacing w:after="0" w:line="240" w:lineRule="auto"/>
              <w:jc w:val="both"/>
              <w:rPr>
                <w:rFonts w:ascii="Times New Roman" w:eastAsia="Times New Roman CYR" w:hAnsi="Times New Roman"/>
                <w:kern w:val="3"/>
                <w:sz w:val="24"/>
                <w:szCs w:val="24"/>
                <w:lang w:eastAsia="en-US" w:bidi="en-US"/>
              </w:rPr>
            </w:pPr>
            <w:r w:rsidRPr="00731F88">
              <w:rPr>
                <w:rFonts w:ascii="Times New Roman" w:eastAsia="Times New Roman CYR" w:hAnsi="Times New Roman"/>
                <w:kern w:val="3"/>
                <w:sz w:val="24"/>
                <w:szCs w:val="24"/>
                <w:lang w:eastAsia="en-US" w:bidi="en-US"/>
              </w:rPr>
              <w:t>Оплата произведена: 05.02.2020.</w:t>
            </w:r>
          </w:p>
          <w:p w:rsidR="00957CE3" w:rsidRPr="00731F88" w:rsidRDefault="00957CE3" w:rsidP="00957CE3">
            <w:pPr>
              <w:spacing w:after="0" w:line="240" w:lineRule="auto"/>
              <w:jc w:val="both"/>
              <w:rPr>
                <w:rFonts w:ascii="Times New Roman" w:eastAsia="Times New Roman CYR" w:hAnsi="Times New Roman"/>
                <w:kern w:val="3"/>
                <w:sz w:val="24"/>
                <w:szCs w:val="24"/>
                <w:lang w:eastAsia="en-US" w:bidi="en-US"/>
              </w:rPr>
            </w:pPr>
            <w:r w:rsidRPr="00731F88">
              <w:rPr>
                <w:rFonts w:ascii="Times New Roman" w:eastAsia="Times New Roman CYR" w:hAnsi="Times New Roman"/>
                <w:kern w:val="3"/>
                <w:sz w:val="24"/>
                <w:szCs w:val="24"/>
                <w:lang w:eastAsia="en-US" w:bidi="en-US"/>
              </w:rPr>
              <w:t>- оплата за поставку товара (светильники) – 8,721 тыс. руб. (Муниципальный контракт № ПЗ-23/01 от 23.01.2020, индивидуальный предприниматель Сирота Николай Владимирович).</w:t>
            </w:r>
          </w:p>
          <w:p w:rsidR="00957CE3" w:rsidRPr="00731F88" w:rsidRDefault="00957CE3" w:rsidP="00957CE3">
            <w:pPr>
              <w:spacing w:after="0" w:line="240" w:lineRule="auto"/>
              <w:jc w:val="both"/>
              <w:rPr>
                <w:rFonts w:ascii="Times New Roman" w:eastAsia="Times New Roman CYR" w:hAnsi="Times New Roman"/>
                <w:kern w:val="3"/>
                <w:sz w:val="24"/>
                <w:szCs w:val="24"/>
                <w:lang w:eastAsia="en-US" w:bidi="en-US"/>
              </w:rPr>
            </w:pPr>
            <w:r w:rsidRPr="00731F88">
              <w:rPr>
                <w:rFonts w:ascii="Times New Roman" w:eastAsia="Times New Roman CYR" w:hAnsi="Times New Roman"/>
                <w:kern w:val="3"/>
                <w:sz w:val="24"/>
                <w:szCs w:val="24"/>
                <w:lang w:eastAsia="en-US" w:bidi="en-US"/>
              </w:rPr>
              <w:t>Оплата произведена: 05.02.2020.</w:t>
            </w:r>
          </w:p>
          <w:p w:rsidR="00957CE3" w:rsidRPr="00731F88" w:rsidRDefault="00957CE3" w:rsidP="00957CE3">
            <w:pPr>
              <w:spacing w:after="0" w:line="240" w:lineRule="auto"/>
              <w:jc w:val="both"/>
              <w:rPr>
                <w:rFonts w:ascii="Times New Roman" w:eastAsia="Times New Roman CYR" w:hAnsi="Times New Roman"/>
                <w:kern w:val="3"/>
                <w:sz w:val="24"/>
                <w:szCs w:val="24"/>
                <w:lang w:eastAsia="en-US" w:bidi="en-US"/>
              </w:rPr>
            </w:pPr>
            <w:r w:rsidRPr="00731F88">
              <w:rPr>
                <w:rFonts w:ascii="Times New Roman" w:eastAsia="Times New Roman CYR" w:hAnsi="Times New Roman"/>
                <w:kern w:val="3"/>
                <w:sz w:val="24"/>
                <w:szCs w:val="24"/>
                <w:lang w:eastAsia="en-US" w:bidi="en-US"/>
              </w:rPr>
              <w:t>- оплата услуг специальной связи – 33,2832 тыс. руб. (</w:t>
            </w:r>
            <w:r w:rsidRPr="00731F88">
              <w:rPr>
                <w:rFonts w:ascii="Times New Roman" w:hAnsi="Times New Roman"/>
                <w:sz w:val="24"/>
                <w:szCs w:val="24"/>
              </w:rPr>
              <w:t>муниципальный контракт на оказание услуг специальной почтовой связи по доставке отправлений №1630-ДУ от 28.01.2020, Федеральное государственное унитарное предприятие «Главный центр специальной связи»</w:t>
            </w:r>
            <w:r w:rsidRPr="00731F88">
              <w:rPr>
                <w:rFonts w:ascii="Times New Roman" w:eastAsia="Times New Roman CYR" w:hAnsi="Times New Roman"/>
                <w:kern w:val="3"/>
                <w:sz w:val="24"/>
                <w:szCs w:val="24"/>
                <w:lang w:eastAsia="en-US" w:bidi="en-US"/>
              </w:rPr>
              <w:t>);</w:t>
            </w:r>
          </w:p>
          <w:p w:rsidR="00957CE3" w:rsidRPr="00731F88" w:rsidRDefault="00957CE3" w:rsidP="00957CE3">
            <w:pPr>
              <w:spacing w:after="0" w:line="240" w:lineRule="auto"/>
              <w:jc w:val="both"/>
              <w:rPr>
                <w:rFonts w:ascii="Times New Roman" w:eastAsia="Times New Roman CYR" w:hAnsi="Times New Roman"/>
                <w:kern w:val="3"/>
                <w:sz w:val="24"/>
                <w:szCs w:val="24"/>
                <w:lang w:eastAsia="en-US" w:bidi="en-US"/>
              </w:rPr>
            </w:pPr>
            <w:r w:rsidRPr="00731F88">
              <w:rPr>
                <w:rFonts w:ascii="Times New Roman" w:eastAsia="Times New Roman CYR" w:hAnsi="Times New Roman"/>
                <w:kern w:val="3"/>
                <w:sz w:val="24"/>
                <w:szCs w:val="24"/>
                <w:lang w:eastAsia="en-US" w:bidi="en-US"/>
              </w:rPr>
              <w:t>Оплата произведена: 16.03.2020, 20.04.2020, 14.05.2020, 15.07.2020, 26.08.2020, 14.09.2020, 29.10.2020, 02.12.2020, 18.12.2020, 29.12.2020.</w:t>
            </w:r>
          </w:p>
          <w:p w:rsidR="00957CE3" w:rsidRPr="00731F88" w:rsidRDefault="00957CE3" w:rsidP="00957CE3">
            <w:pPr>
              <w:spacing w:after="0" w:line="240" w:lineRule="auto"/>
              <w:jc w:val="both"/>
              <w:rPr>
                <w:rFonts w:ascii="Times New Roman" w:hAnsi="Times New Roman"/>
                <w:sz w:val="24"/>
                <w:szCs w:val="24"/>
                <w:lang w:eastAsia="zh-CN"/>
              </w:rPr>
            </w:pPr>
            <w:r w:rsidRPr="00731F88">
              <w:rPr>
                <w:rFonts w:ascii="Times New Roman" w:eastAsia="Times New Roman CYR" w:hAnsi="Times New Roman"/>
                <w:kern w:val="3"/>
                <w:sz w:val="24"/>
                <w:szCs w:val="24"/>
                <w:lang w:eastAsia="en-US" w:bidi="en-US"/>
              </w:rPr>
              <w:t>- оплата за поставку товара (флаги) – 42,0 тыс. руб. (Муниципальный контракт № ПЗ-412098 от 30.01.2020,</w:t>
            </w:r>
            <w:r w:rsidRPr="00731F88">
              <w:rPr>
                <w:rFonts w:ascii="Times New Roman" w:eastAsia="Times New Roman CYR" w:hAnsi="Times New Roman"/>
                <w:b/>
                <w:bCs/>
                <w:kern w:val="3"/>
                <w:sz w:val="24"/>
                <w:szCs w:val="24"/>
                <w:lang w:eastAsia="en-US" w:bidi="en-US"/>
              </w:rPr>
              <w:t xml:space="preserve"> </w:t>
            </w:r>
            <w:r w:rsidRPr="00731F88">
              <w:rPr>
                <w:rFonts w:ascii="Times New Roman" w:hAnsi="Times New Roman"/>
                <w:sz w:val="24"/>
                <w:szCs w:val="24"/>
                <w:lang w:eastAsia="zh-CN"/>
              </w:rPr>
              <w:t>Закрытое акционерное общество «Сан-Сан»).</w:t>
            </w:r>
          </w:p>
          <w:p w:rsidR="00957CE3" w:rsidRPr="00731F88" w:rsidRDefault="00957CE3" w:rsidP="00957CE3">
            <w:pPr>
              <w:spacing w:after="0" w:line="240" w:lineRule="auto"/>
              <w:jc w:val="both"/>
              <w:rPr>
                <w:rFonts w:ascii="Times New Roman" w:hAnsi="Times New Roman"/>
                <w:sz w:val="24"/>
                <w:szCs w:val="24"/>
                <w:lang w:eastAsia="zh-CN"/>
              </w:rPr>
            </w:pPr>
            <w:r w:rsidRPr="00731F88">
              <w:rPr>
                <w:rFonts w:ascii="Times New Roman" w:hAnsi="Times New Roman"/>
                <w:sz w:val="24"/>
                <w:szCs w:val="24"/>
                <w:lang w:eastAsia="zh-CN"/>
              </w:rPr>
              <w:t>Оплата произведена: 18.03.2020.</w:t>
            </w:r>
          </w:p>
          <w:p w:rsidR="00957CE3" w:rsidRPr="00731F88" w:rsidRDefault="00957CE3" w:rsidP="00957CE3">
            <w:pPr>
              <w:spacing w:after="0" w:line="240" w:lineRule="auto"/>
              <w:jc w:val="both"/>
              <w:rPr>
                <w:rFonts w:ascii="Times New Roman" w:hAnsi="Times New Roman"/>
                <w:sz w:val="24"/>
                <w:szCs w:val="24"/>
                <w:lang w:eastAsia="zh-CN"/>
              </w:rPr>
            </w:pPr>
            <w:r w:rsidRPr="00731F88">
              <w:rPr>
                <w:rFonts w:ascii="Times New Roman" w:hAnsi="Times New Roman"/>
                <w:sz w:val="24"/>
                <w:szCs w:val="24"/>
                <w:lang w:eastAsia="zh-CN"/>
              </w:rPr>
              <w:t>- оплата за услуги мобильной связи – 61,04914 тыс. руб. (Договор/Государственный контракт об оказании услуг связи «Билайн» № 682953233 от 31.01.2020.).</w:t>
            </w:r>
          </w:p>
          <w:p w:rsidR="00957CE3" w:rsidRPr="00731F88" w:rsidRDefault="00957CE3" w:rsidP="00957CE3">
            <w:pPr>
              <w:spacing w:after="0" w:line="240" w:lineRule="auto"/>
              <w:jc w:val="both"/>
              <w:rPr>
                <w:rFonts w:ascii="Times New Roman" w:hAnsi="Times New Roman"/>
                <w:sz w:val="24"/>
                <w:szCs w:val="24"/>
                <w:lang w:eastAsia="zh-CN"/>
              </w:rPr>
            </w:pPr>
            <w:r w:rsidRPr="00731F88">
              <w:rPr>
                <w:rFonts w:ascii="Times New Roman" w:hAnsi="Times New Roman"/>
                <w:sz w:val="24"/>
                <w:szCs w:val="24"/>
                <w:lang w:eastAsia="zh-CN"/>
              </w:rPr>
              <w:t>Оплата произведена: 24.01.2020, 13.02.2020, 16.03.2020, 16.04.2020, 14.05.2020, 19.06.2020, 10.07.2020, 21.08.2020, 14.09.2020, 20.10.2020, 16.11.2020, 17.12.2020, 28.12.2020.</w:t>
            </w: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hAnsi="Times New Roman"/>
                <w:sz w:val="24"/>
                <w:szCs w:val="24"/>
                <w:lang w:eastAsia="zh-CN"/>
              </w:rPr>
              <w:t>- поставка товара (дырокол, ежедневник) – 1,196 тыс. руб. (Договор № ПЗ-04/02 от 04.02.2020,</w:t>
            </w:r>
            <w:r w:rsidRPr="00731F88">
              <w:rPr>
                <w:rFonts w:ascii="Times New Roman" w:hAnsi="Times New Roman"/>
                <w:b/>
                <w:sz w:val="24"/>
                <w:szCs w:val="24"/>
                <w:lang w:eastAsia="zh-CN"/>
              </w:rPr>
              <w:t xml:space="preserve"> </w:t>
            </w:r>
            <w:r w:rsidRPr="00731F88">
              <w:rPr>
                <w:rFonts w:ascii="Times New Roman" w:hAnsi="Times New Roman"/>
                <w:sz w:val="24"/>
                <w:szCs w:val="24"/>
              </w:rPr>
              <w:lastRenderedPageBreak/>
              <w:t>индивидуальный предприниматель Украинцева Алла Владимировна);</w:t>
            </w: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14.02.2020.</w:t>
            </w: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hAnsi="Times New Roman"/>
                <w:sz w:val="24"/>
                <w:szCs w:val="24"/>
              </w:rPr>
              <w:t>- поставка товара (батарейки, степлер) – 1,212 тыс. руб. (Договор № ПЗ-03/02 от 03.02.2020,</w:t>
            </w:r>
            <w:r w:rsidRPr="00731F88">
              <w:rPr>
                <w:rFonts w:ascii="Times New Roman" w:hAnsi="Times New Roman"/>
                <w:b/>
                <w:sz w:val="24"/>
                <w:szCs w:val="24"/>
              </w:rPr>
              <w:t xml:space="preserve"> </w:t>
            </w:r>
            <w:r w:rsidRPr="00731F88">
              <w:rPr>
                <w:rFonts w:ascii="Times New Roman" w:hAnsi="Times New Roman"/>
                <w:sz w:val="24"/>
                <w:szCs w:val="24"/>
              </w:rPr>
              <w:t>индивидуальный предприниматель Манько Сергей Иванович);</w:t>
            </w: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19.02.2020.</w:t>
            </w: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hAnsi="Times New Roman"/>
                <w:sz w:val="24"/>
                <w:szCs w:val="24"/>
              </w:rPr>
              <w:t>- оплата за услуги почтовой связи – 318,91415 тыс. руб. (Муниципальный контракт на оказание услуг связи № 467 от 05.02.2020, ПАО «Ростелеком»);</w:t>
            </w: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27.02.2020, 17.03.2020, 14.05.2020, 21.05.2020, 19.06.2020, 17.07.2020, 07.09.2020, 09.09.2020, 15.09.2020, 21.10.2020, 19.11.2020, 17.12.2020.</w:t>
            </w:r>
          </w:p>
          <w:p w:rsidR="00957CE3" w:rsidRPr="00731F88" w:rsidRDefault="00957CE3" w:rsidP="00957CE3">
            <w:pPr>
              <w:spacing w:after="0" w:line="240" w:lineRule="auto"/>
              <w:jc w:val="both"/>
              <w:rPr>
                <w:rFonts w:ascii="Times New Roman" w:hAnsi="Times New Roman"/>
                <w:sz w:val="24"/>
                <w:szCs w:val="24"/>
                <w:lang w:eastAsia="zh-CN"/>
              </w:rPr>
            </w:pPr>
            <w:r w:rsidRPr="00731F88">
              <w:rPr>
                <w:rFonts w:ascii="Times New Roman" w:hAnsi="Times New Roman"/>
                <w:sz w:val="24"/>
                <w:szCs w:val="24"/>
                <w:lang w:eastAsia="zh-CN"/>
              </w:rPr>
              <w:t>- поставка регистрационных журналов – 29,6 тыс. руб. (Муниципальный контракт № 0121600005620000010 от 14.02.2020, индивидуальный предприниматель Ожередов Александр Александрович);</w:t>
            </w:r>
          </w:p>
          <w:p w:rsidR="00957CE3" w:rsidRPr="00731F88" w:rsidRDefault="00957CE3" w:rsidP="00957CE3">
            <w:pPr>
              <w:spacing w:after="0" w:line="240" w:lineRule="auto"/>
              <w:jc w:val="both"/>
              <w:rPr>
                <w:rFonts w:ascii="Times New Roman" w:hAnsi="Times New Roman"/>
                <w:sz w:val="24"/>
                <w:szCs w:val="24"/>
                <w:lang w:eastAsia="zh-CN"/>
              </w:rPr>
            </w:pPr>
            <w:r w:rsidRPr="00731F88">
              <w:rPr>
                <w:rFonts w:ascii="Times New Roman" w:hAnsi="Times New Roman"/>
                <w:sz w:val="24"/>
                <w:szCs w:val="24"/>
                <w:lang w:eastAsia="zh-CN"/>
              </w:rPr>
              <w:t>Оплата произведена: 12.03.2020.</w:t>
            </w:r>
          </w:p>
          <w:p w:rsidR="00957CE3" w:rsidRPr="00731F88" w:rsidRDefault="00957CE3" w:rsidP="00957CE3">
            <w:pPr>
              <w:spacing w:after="0" w:line="240" w:lineRule="auto"/>
              <w:jc w:val="both"/>
              <w:rPr>
                <w:rFonts w:ascii="Times New Roman" w:eastAsia="Calibri" w:hAnsi="Times New Roman"/>
                <w:sz w:val="24"/>
                <w:szCs w:val="24"/>
                <w:lang w:eastAsia="en-US"/>
              </w:rPr>
            </w:pPr>
            <w:r w:rsidRPr="00731F88">
              <w:rPr>
                <w:rFonts w:ascii="Times New Roman" w:hAnsi="Times New Roman"/>
                <w:sz w:val="24"/>
                <w:szCs w:val="24"/>
                <w:lang w:eastAsia="zh-CN"/>
              </w:rPr>
              <w:t xml:space="preserve">- поставка государственных знаков почтовой оплаты – 272,9 тыс. руб. (Муниципальный контракт № 0121600005620000016 от 27.02.2020 на сумму 159,3 тыс. руб., муниципальный контракт № 0121600005620000110 от 04.09.2020 на сумму 113,6 тыс. руб., </w:t>
            </w:r>
            <w:r w:rsidRPr="00731F88">
              <w:rPr>
                <w:rFonts w:ascii="Times New Roman" w:eastAsia="Calibri" w:hAnsi="Times New Roman"/>
                <w:sz w:val="24"/>
                <w:szCs w:val="24"/>
                <w:lang w:eastAsia="en-US"/>
              </w:rPr>
              <w:t>Управление федеральной почтовой связи Ставропольского края акционерного общества «Почта России»);</w:t>
            </w:r>
          </w:p>
          <w:p w:rsidR="00957CE3" w:rsidRPr="00731F88" w:rsidRDefault="00957CE3" w:rsidP="00957CE3">
            <w:pPr>
              <w:spacing w:after="0" w:line="240" w:lineRule="auto"/>
              <w:jc w:val="both"/>
              <w:rPr>
                <w:rFonts w:ascii="Times New Roman" w:eastAsia="Calibri" w:hAnsi="Times New Roman"/>
                <w:sz w:val="24"/>
                <w:szCs w:val="24"/>
                <w:lang w:eastAsia="en-US"/>
              </w:rPr>
            </w:pPr>
            <w:r w:rsidRPr="00731F88">
              <w:rPr>
                <w:rFonts w:ascii="Times New Roman" w:eastAsia="Calibri" w:hAnsi="Times New Roman"/>
                <w:sz w:val="24"/>
                <w:szCs w:val="24"/>
                <w:lang w:eastAsia="en-US"/>
              </w:rPr>
              <w:t>Оплата произведена: 17.03.2020, 15.09.2020.</w:t>
            </w:r>
          </w:p>
          <w:p w:rsidR="00957CE3" w:rsidRPr="00731F88" w:rsidRDefault="00957CE3" w:rsidP="00957CE3">
            <w:pPr>
              <w:spacing w:after="0" w:line="240" w:lineRule="auto"/>
              <w:jc w:val="both"/>
              <w:rPr>
                <w:rFonts w:ascii="Times New Roman" w:eastAsia="Calibri" w:hAnsi="Times New Roman"/>
                <w:sz w:val="24"/>
                <w:szCs w:val="24"/>
                <w:lang w:eastAsia="en-US"/>
              </w:rPr>
            </w:pPr>
            <w:r w:rsidRPr="00731F88">
              <w:rPr>
                <w:rFonts w:ascii="Times New Roman" w:eastAsia="Calibri" w:hAnsi="Times New Roman"/>
                <w:sz w:val="24"/>
                <w:szCs w:val="24"/>
                <w:lang w:eastAsia="en-US"/>
              </w:rPr>
              <w:t>- вывоз твердых коммунальных отходов – 34,37338 (Договор № 02_08_0431 от 19.02.2020, ООО «Эко-Сити»);</w:t>
            </w:r>
          </w:p>
          <w:p w:rsidR="00957CE3" w:rsidRPr="00731F88" w:rsidRDefault="00957CE3" w:rsidP="00957CE3">
            <w:pPr>
              <w:spacing w:after="0" w:line="240" w:lineRule="auto"/>
              <w:jc w:val="both"/>
              <w:rPr>
                <w:rFonts w:ascii="Times New Roman" w:eastAsia="Calibri" w:hAnsi="Times New Roman"/>
                <w:sz w:val="24"/>
                <w:szCs w:val="24"/>
                <w:lang w:eastAsia="en-US"/>
              </w:rPr>
            </w:pPr>
            <w:r w:rsidRPr="00731F88">
              <w:rPr>
                <w:rFonts w:ascii="Times New Roman" w:eastAsia="Calibri" w:hAnsi="Times New Roman"/>
                <w:sz w:val="24"/>
                <w:szCs w:val="24"/>
                <w:lang w:eastAsia="en-US"/>
              </w:rPr>
              <w:lastRenderedPageBreak/>
              <w:t>Оплата произведена: 21.05.2020, 17.07.2020, 17.08.2020, 15.09.2020, 06.10.2020, 09.11.2020, 11.12.2020, 23.12.2020.</w:t>
            </w:r>
          </w:p>
          <w:p w:rsidR="00957CE3" w:rsidRPr="00731F88" w:rsidRDefault="00957CE3" w:rsidP="00957CE3">
            <w:pPr>
              <w:spacing w:after="0" w:line="240" w:lineRule="auto"/>
              <w:jc w:val="both"/>
              <w:rPr>
                <w:rFonts w:ascii="Times New Roman" w:eastAsia="Calibri" w:hAnsi="Times New Roman"/>
                <w:sz w:val="24"/>
                <w:szCs w:val="24"/>
                <w:lang w:eastAsia="en-US"/>
              </w:rPr>
            </w:pPr>
            <w:r w:rsidRPr="00731F88">
              <w:rPr>
                <w:rFonts w:ascii="Times New Roman" w:eastAsia="Calibri" w:hAnsi="Times New Roman"/>
                <w:sz w:val="24"/>
                <w:szCs w:val="24"/>
                <w:lang w:eastAsia="en-US"/>
              </w:rPr>
              <w:t>- поставка канцелярских товаров – 168,97852 (Муниципальный контракт № 0121600005620000057 от 29.04.2020 на сумму 53,932 тыс. руб., ИП Вергелес И.Н., муниципальный контракт № 0121600005620000109 от 04.09.2020 на сумму 84,74 тыс. руб., ООО «СБС», договор № ПЗ-21/08 от 21.08.2020 на сумму 9,812 тыс. руб., ООО «Бумага-С»,</w:t>
            </w:r>
            <w:r w:rsidRPr="00731F88">
              <w:rPr>
                <w:rFonts w:ascii="Times New Roman" w:hAnsi="Times New Roman"/>
                <w:sz w:val="24"/>
                <w:szCs w:val="24"/>
              </w:rPr>
              <w:t xml:space="preserve"> </w:t>
            </w:r>
            <w:r w:rsidRPr="00731F88">
              <w:rPr>
                <w:rFonts w:ascii="Times New Roman" w:eastAsia="Calibri" w:hAnsi="Times New Roman"/>
                <w:sz w:val="24"/>
                <w:szCs w:val="24"/>
                <w:lang w:eastAsia="en-US"/>
              </w:rPr>
              <w:t>договор № ПЗ-03/08 от 03.08.2020 на сумму 9,92492 тыс. руб., ООО «Бумага-С», договор №ПЗ-06/10 от 06.10.2020 на сумму 0,6696 тыс. руб., ИП Украинцева А.В., договор №ПЗ-18/12 от 18.12.2020 на сумму 9,9 тыс. руб., ООО «Бумага-С» ).</w:t>
            </w:r>
          </w:p>
          <w:p w:rsidR="00957CE3" w:rsidRPr="00731F88" w:rsidRDefault="00957CE3" w:rsidP="00957CE3">
            <w:pPr>
              <w:spacing w:after="0" w:line="240" w:lineRule="auto"/>
              <w:jc w:val="both"/>
              <w:rPr>
                <w:rFonts w:ascii="Times New Roman" w:eastAsia="Calibri" w:hAnsi="Times New Roman"/>
                <w:sz w:val="24"/>
                <w:szCs w:val="24"/>
                <w:lang w:eastAsia="en-US"/>
              </w:rPr>
            </w:pPr>
            <w:r w:rsidRPr="00731F88">
              <w:rPr>
                <w:rFonts w:ascii="Times New Roman" w:eastAsia="Calibri" w:hAnsi="Times New Roman"/>
                <w:sz w:val="24"/>
                <w:szCs w:val="24"/>
                <w:lang w:eastAsia="en-US"/>
              </w:rPr>
              <w:t>Оплата произведена: 08.06.2020, 15.09.2020, 09.09.2020, 07.08.2020, 20.10.2020, 28.12.2020.</w:t>
            </w:r>
          </w:p>
          <w:p w:rsidR="00957CE3" w:rsidRPr="00731F88" w:rsidRDefault="00957CE3" w:rsidP="00957CE3">
            <w:pPr>
              <w:spacing w:after="0" w:line="240" w:lineRule="auto"/>
              <w:jc w:val="both"/>
              <w:rPr>
                <w:rFonts w:ascii="Times New Roman" w:eastAsia="Calibri" w:hAnsi="Times New Roman"/>
                <w:sz w:val="24"/>
                <w:szCs w:val="24"/>
                <w:lang w:eastAsia="en-US"/>
              </w:rPr>
            </w:pPr>
            <w:r w:rsidRPr="00731F88">
              <w:rPr>
                <w:rFonts w:ascii="Times New Roman" w:eastAsia="Calibri" w:hAnsi="Times New Roman"/>
                <w:sz w:val="24"/>
                <w:szCs w:val="24"/>
                <w:lang w:eastAsia="en-US"/>
              </w:rPr>
              <w:t xml:space="preserve">- оплата тепловой энергии – 18,51528 тыс. руб. (Договор №49 от 18.05.2020, </w:t>
            </w:r>
            <w:r w:rsidRPr="00731F88">
              <w:rPr>
                <w:rFonts w:ascii="Times New Roman" w:hAnsi="Times New Roman"/>
                <w:sz w:val="24"/>
                <w:szCs w:val="24"/>
                <w:lang w:eastAsia="zh-CN"/>
              </w:rPr>
              <w:t>ГУП СК «Крайтеплоэнерго»)</w:t>
            </w:r>
            <w:r w:rsidRPr="00731F88">
              <w:rPr>
                <w:rFonts w:ascii="Times New Roman" w:eastAsia="Calibri" w:hAnsi="Times New Roman"/>
                <w:sz w:val="24"/>
                <w:szCs w:val="24"/>
                <w:lang w:eastAsia="en-US"/>
              </w:rPr>
              <w:t>;</w:t>
            </w:r>
          </w:p>
          <w:p w:rsidR="00957CE3" w:rsidRPr="00731F88" w:rsidRDefault="00957CE3" w:rsidP="00957CE3">
            <w:pPr>
              <w:spacing w:after="0" w:line="240" w:lineRule="auto"/>
              <w:jc w:val="both"/>
              <w:rPr>
                <w:rFonts w:ascii="Times New Roman" w:eastAsia="Calibri" w:hAnsi="Times New Roman"/>
                <w:sz w:val="24"/>
                <w:szCs w:val="24"/>
                <w:lang w:eastAsia="en-US"/>
              </w:rPr>
            </w:pPr>
            <w:r w:rsidRPr="00731F88">
              <w:rPr>
                <w:rFonts w:ascii="Times New Roman" w:eastAsia="Calibri" w:hAnsi="Times New Roman"/>
                <w:sz w:val="24"/>
                <w:szCs w:val="24"/>
                <w:lang w:eastAsia="en-US"/>
              </w:rPr>
              <w:t>Оплата произведена: 22.05.2020, 23.12.2020.</w:t>
            </w: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eastAsia="Calibri" w:hAnsi="Times New Roman"/>
                <w:sz w:val="24"/>
                <w:szCs w:val="24"/>
                <w:lang w:eastAsia="en-US"/>
              </w:rPr>
              <w:t>- оказание услуг по техническому обслуживанию автомобилей, поставка запасных частей, расходных материалов, автомобильных шин – 85,818 тыс. руб. (Договор №ПЗ-17/03 от 17.03.2020 на сумму 15,328 тыс. руб.,</w:t>
            </w:r>
            <w:r w:rsidRPr="00731F88">
              <w:rPr>
                <w:rFonts w:ascii="Times New Roman" w:hAnsi="Times New Roman"/>
                <w:spacing w:val="-4"/>
                <w:sz w:val="24"/>
                <w:szCs w:val="24"/>
              </w:rPr>
              <w:t xml:space="preserve"> ИП Порублёв В. Н.; </w:t>
            </w:r>
            <w:r w:rsidRPr="00731F88">
              <w:rPr>
                <w:rFonts w:ascii="Times New Roman" w:eastAsia="Calibri" w:hAnsi="Times New Roman"/>
                <w:sz w:val="24"/>
                <w:szCs w:val="24"/>
                <w:lang w:eastAsia="en-US"/>
              </w:rPr>
              <w:t xml:space="preserve">№ПЗ-01/07 от 01.07.2020 на сумму 14,29 тыс. руб., </w:t>
            </w:r>
            <w:r w:rsidRPr="00731F88">
              <w:rPr>
                <w:rFonts w:ascii="Times New Roman" w:hAnsi="Times New Roman"/>
                <w:sz w:val="24"/>
                <w:szCs w:val="24"/>
              </w:rPr>
              <w:t xml:space="preserve">№ПЗ-07/12 от 07.12.2020 на сумму 22,030 тыс. руб., №ПЗ-17/11 от 17.11.2020 на сумму 3,370 тыс. руб., №ПЗ-23/11 от 23.11.2020 на сумму 6,51 тыс. руб., №ПЗ-14/12 от 14.12.2020 на сумму 1,6 тыс. руб., ИП Самойленко Н.А.; муниципальный контракт №ПЗ-657117 от </w:t>
            </w:r>
            <w:r w:rsidRPr="00731F88">
              <w:rPr>
                <w:rFonts w:ascii="Times New Roman" w:hAnsi="Times New Roman"/>
                <w:sz w:val="24"/>
                <w:szCs w:val="24"/>
              </w:rPr>
              <w:lastRenderedPageBreak/>
              <w:t>23.11.2020 на сумму 22,69 тыс. руб., ИП Алейников А.И.)</w:t>
            </w: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07.04.2020, 17.07.2020, 21.12.2020, 02.12.2020, 02.12.2020, 21.12.2020, 30.11.2020.</w:t>
            </w:r>
          </w:p>
          <w:p w:rsidR="00957CE3" w:rsidRPr="00731F88" w:rsidRDefault="00957CE3" w:rsidP="00957CE3">
            <w:pPr>
              <w:spacing w:after="0" w:line="240" w:lineRule="auto"/>
              <w:jc w:val="both"/>
              <w:rPr>
                <w:rFonts w:ascii="Times New Roman" w:eastAsia="Lucida Sans Unicode" w:hAnsi="Times New Roman"/>
                <w:kern w:val="3"/>
                <w:sz w:val="24"/>
                <w:szCs w:val="24"/>
              </w:rPr>
            </w:pPr>
            <w:r w:rsidRPr="00731F88">
              <w:rPr>
                <w:rFonts w:ascii="Times New Roman" w:hAnsi="Times New Roman"/>
                <w:sz w:val="24"/>
                <w:szCs w:val="24"/>
              </w:rPr>
              <w:t xml:space="preserve">- оказание услуг по техническому осмотру транспортных средств – 2,4 тыс. руб. (Договор №ПЗ-12/05 от 12.05.2020 на сумму 0,6 тыс. руб., №ПЗ-17/06 от 17.06.2020 на сумму 1,8 тыс. руб., </w:t>
            </w:r>
            <w:r w:rsidRPr="00731F88">
              <w:rPr>
                <w:rFonts w:ascii="Times New Roman" w:eastAsia="Lucida Sans Unicode" w:hAnsi="Times New Roman"/>
                <w:spacing w:val="-4"/>
                <w:kern w:val="3"/>
                <w:sz w:val="24"/>
                <w:szCs w:val="24"/>
              </w:rPr>
              <w:t>ИП</w:t>
            </w:r>
            <w:r w:rsidRPr="00731F88">
              <w:rPr>
                <w:rFonts w:ascii="Times New Roman" w:eastAsia="Lucida Sans Unicode" w:hAnsi="Times New Roman"/>
                <w:kern w:val="3"/>
                <w:sz w:val="24"/>
                <w:szCs w:val="24"/>
              </w:rPr>
              <w:t xml:space="preserve"> Савченко В. М.);</w:t>
            </w:r>
          </w:p>
          <w:p w:rsidR="00957CE3" w:rsidRPr="00731F88" w:rsidRDefault="00957CE3" w:rsidP="00957CE3">
            <w:pPr>
              <w:spacing w:after="0" w:line="240" w:lineRule="auto"/>
              <w:jc w:val="both"/>
              <w:rPr>
                <w:rFonts w:ascii="Times New Roman" w:eastAsia="Calibri" w:hAnsi="Times New Roman"/>
                <w:sz w:val="24"/>
                <w:szCs w:val="24"/>
                <w:lang w:eastAsia="en-US"/>
              </w:rPr>
            </w:pPr>
            <w:r w:rsidRPr="00731F88">
              <w:rPr>
                <w:rFonts w:ascii="Times New Roman" w:eastAsia="Lucida Sans Unicode" w:hAnsi="Times New Roman"/>
                <w:kern w:val="3"/>
                <w:sz w:val="24"/>
                <w:szCs w:val="24"/>
              </w:rPr>
              <w:t>Оплата произведена: 02.06.2020, 15.12.2020.</w:t>
            </w:r>
          </w:p>
          <w:p w:rsidR="00957CE3" w:rsidRPr="00731F88" w:rsidRDefault="00957CE3" w:rsidP="00957CE3">
            <w:pPr>
              <w:widowControl w:val="0"/>
              <w:spacing w:after="0" w:line="240" w:lineRule="auto"/>
              <w:jc w:val="both"/>
              <w:rPr>
                <w:rFonts w:ascii="Times New Roman" w:eastAsia="Calibri" w:hAnsi="Times New Roman"/>
                <w:sz w:val="24"/>
                <w:szCs w:val="24"/>
                <w:lang w:eastAsia="en-US"/>
              </w:rPr>
            </w:pPr>
            <w:r w:rsidRPr="00731F88">
              <w:rPr>
                <w:rFonts w:ascii="Times New Roman" w:eastAsia="Calibri" w:hAnsi="Times New Roman"/>
                <w:sz w:val="24"/>
                <w:szCs w:val="24"/>
                <w:lang w:eastAsia="en-US"/>
              </w:rPr>
              <w:t>- оплата за сплит-систему - 22,000 руб. (Муниципальный контракт № 616981 от 10.08.2020 ИП Вишняков И.С.)</w:t>
            </w:r>
          </w:p>
          <w:p w:rsidR="00957CE3" w:rsidRPr="00731F88" w:rsidRDefault="00957CE3" w:rsidP="00957CE3">
            <w:pPr>
              <w:widowControl w:val="0"/>
              <w:spacing w:after="0" w:line="240" w:lineRule="auto"/>
              <w:rPr>
                <w:rFonts w:ascii="Times New Roman" w:eastAsia="Calibri" w:hAnsi="Times New Roman"/>
                <w:sz w:val="24"/>
                <w:szCs w:val="24"/>
                <w:lang w:eastAsia="en-US"/>
              </w:rPr>
            </w:pPr>
            <w:r w:rsidRPr="00731F88">
              <w:rPr>
                <w:rFonts w:ascii="Times New Roman" w:eastAsia="Calibri" w:hAnsi="Times New Roman"/>
                <w:sz w:val="24"/>
                <w:szCs w:val="24"/>
                <w:lang w:eastAsia="en-US"/>
              </w:rPr>
              <w:t>Оплата произведена: 26.08.2020.</w:t>
            </w:r>
          </w:p>
          <w:p w:rsidR="00957CE3" w:rsidRPr="00731F88" w:rsidRDefault="00957CE3" w:rsidP="00957CE3">
            <w:pPr>
              <w:widowControl w:val="0"/>
              <w:spacing w:after="0" w:line="240" w:lineRule="auto"/>
              <w:jc w:val="both"/>
              <w:rPr>
                <w:rFonts w:ascii="Times New Roman" w:eastAsia="Calibri" w:hAnsi="Times New Roman"/>
                <w:sz w:val="24"/>
                <w:szCs w:val="24"/>
              </w:rPr>
            </w:pPr>
            <w:r w:rsidRPr="00731F88">
              <w:rPr>
                <w:rFonts w:ascii="Times New Roman" w:eastAsia="Calibri" w:hAnsi="Times New Roman"/>
                <w:sz w:val="24"/>
                <w:szCs w:val="24"/>
                <w:lang w:eastAsia="en-US"/>
              </w:rPr>
              <w:t>- поставка п</w:t>
            </w:r>
            <w:r w:rsidRPr="00731F88">
              <w:rPr>
                <w:rFonts w:ascii="Times New Roman" w:eastAsia="Calibri" w:hAnsi="Times New Roman"/>
                <w:sz w:val="24"/>
                <w:szCs w:val="24"/>
              </w:rPr>
              <w:t>ечати на автоматической оснастке - 0,9 тыс. руб. (Договор №ПЗ-14/07 от 14.07.2020, ИП Ожередов А.А.)</w:t>
            </w:r>
          </w:p>
          <w:p w:rsidR="00957CE3" w:rsidRPr="00731F88" w:rsidRDefault="00957CE3" w:rsidP="00957CE3">
            <w:pPr>
              <w:widowControl w:val="0"/>
              <w:spacing w:after="0" w:line="240" w:lineRule="auto"/>
              <w:rPr>
                <w:rFonts w:ascii="Times New Roman" w:hAnsi="Times New Roman"/>
                <w:sz w:val="24"/>
                <w:szCs w:val="24"/>
              </w:rPr>
            </w:pPr>
            <w:r w:rsidRPr="00731F88">
              <w:rPr>
                <w:rFonts w:ascii="Times New Roman" w:hAnsi="Times New Roman"/>
                <w:sz w:val="24"/>
                <w:szCs w:val="24"/>
              </w:rPr>
              <w:t>Оплата произведена: 22.07.2020.</w:t>
            </w:r>
          </w:p>
          <w:p w:rsidR="00957CE3" w:rsidRPr="00731F88" w:rsidRDefault="00957CE3" w:rsidP="00957CE3">
            <w:pPr>
              <w:widowControl w:val="0"/>
              <w:spacing w:after="0" w:line="240" w:lineRule="auto"/>
              <w:jc w:val="both"/>
              <w:rPr>
                <w:rFonts w:ascii="Times New Roman" w:eastAsia="Lucida Sans Unicode" w:hAnsi="Times New Roman"/>
                <w:bCs/>
                <w:spacing w:val="-4"/>
                <w:kern w:val="3"/>
                <w:sz w:val="24"/>
                <w:szCs w:val="24"/>
              </w:rPr>
            </w:pPr>
            <w:r w:rsidRPr="00731F88">
              <w:rPr>
                <w:rFonts w:ascii="Times New Roman" w:hAnsi="Times New Roman"/>
                <w:sz w:val="24"/>
                <w:szCs w:val="24"/>
              </w:rPr>
              <w:t xml:space="preserve">- </w:t>
            </w:r>
            <w:r w:rsidRPr="00731F88">
              <w:rPr>
                <w:rFonts w:ascii="Times New Roman" w:eastAsia="Lucida Sans Unicode" w:hAnsi="Times New Roman"/>
                <w:bCs/>
                <w:spacing w:val="-4"/>
                <w:kern w:val="3"/>
                <w:sz w:val="24"/>
                <w:szCs w:val="24"/>
              </w:rPr>
              <w:t>оказание услуг по поверке средства измерения (дальномера) – 2,5 тыс. руб. (Договор №198 от 09.09.2020, ООО «Пальмира-ГЕО»);</w:t>
            </w:r>
          </w:p>
          <w:p w:rsidR="00957CE3" w:rsidRPr="00731F88" w:rsidRDefault="00957CE3" w:rsidP="00957CE3">
            <w:pPr>
              <w:widowControl w:val="0"/>
              <w:spacing w:after="0" w:line="240" w:lineRule="auto"/>
              <w:rPr>
                <w:rFonts w:ascii="Times New Roman" w:eastAsia="Lucida Sans Unicode" w:hAnsi="Times New Roman"/>
                <w:bCs/>
                <w:spacing w:val="-4"/>
                <w:kern w:val="3"/>
                <w:sz w:val="24"/>
                <w:szCs w:val="24"/>
              </w:rPr>
            </w:pPr>
            <w:r w:rsidRPr="00731F88">
              <w:rPr>
                <w:rFonts w:ascii="Times New Roman" w:eastAsia="Lucida Sans Unicode" w:hAnsi="Times New Roman"/>
                <w:bCs/>
                <w:spacing w:val="-4"/>
                <w:kern w:val="3"/>
                <w:sz w:val="24"/>
                <w:szCs w:val="24"/>
              </w:rPr>
              <w:t>Оплата произведена: 02.10.2020.</w:t>
            </w:r>
          </w:p>
          <w:p w:rsidR="00957CE3" w:rsidRPr="00731F88" w:rsidRDefault="00957CE3" w:rsidP="00957CE3">
            <w:pPr>
              <w:widowControl w:val="0"/>
              <w:spacing w:after="0" w:line="240" w:lineRule="auto"/>
              <w:jc w:val="both"/>
              <w:rPr>
                <w:rFonts w:ascii="Times New Roman" w:eastAsia="Lucida Sans Unicode" w:hAnsi="Times New Roman"/>
                <w:bCs/>
                <w:spacing w:val="-4"/>
                <w:kern w:val="3"/>
                <w:sz w:val="24"/>
                <w:szCs w:val="24"/>
              </w:rPr>
            </w:pPr>
            <w:r w:rsidRPr="00731F88">
              <w:rPr>
                <w:rFonts w:ascii="Times New Roman" w:eastAsia="Lucida Sans Unicode" w:hAnsi="Times New Roman"/>
                <w:bCs/>
                <w:spacing w:val="-4"/>
                <w:kern w:val="3"/>
                <w:sz w:val="24"/>
                <w:szCs w:val="24"/>
              </w:rPr>
              <w:t>- поставка патч-панели, гарнитур – 11,8 тыс. руб. (Муниципальный контракт №ПЗ-01/10 от 01.10.2020 на сумму 3,0 тыс. руб., муниципальный контракт №ПЗ-29/09 от 29.09.2020 на сумму 8,8 тыс. руб., ООО «ГЛОБОНЕТ»);</w:t>
            </w:r>
          </w:p>
          <w:p w:rsidR="00957CE3" w:rsidRPr="00731F88" w:rsidRDefault="00957CE3" w:rsidP="00957CE3">
            <w:pPr>
              <w:widowControl w:val="0"/>
              <w:spacing w:after="0" w:line="240" w:lineRule="auto"/>
              <w:rPr>
                <w:rFonts w:ascii="Times New Roman" w:eastAsia="Lucida Sans Unicode" w:hAnsi="Times New Roman"/>
                <w:bCs/>
                <w:spacing w:val="-4"/>
                <w:kern w:val="3"/>
                <w:sz w:val="24"/>
                <w:szCs w:val="24"/>
              </w:rPr>
            </w:pPr>
            <w:r w:rsidRPr="00731F88">
              <w:rPr>
                <w:rFonts w:ascii="Times New Roman" w:eastAsia="Lucida Sans Unicode" w:hAnsi="Times New Roman"/>
                <w:bCs/>
                <w:spacing w:val="-4"/>
                <w:kern w:val="3"/>
                <w:sz w:val="24"/>
                <w:szCs w:val="24"/>
              </w:rPr>
              <w:t>Оплата произведена: 20.10.2020.</w:t>
            </w:r>
          </w:p>
          <w:p w:rsidR="00957CE3" w:rsidRPr="00731F88" w:rsidRDefault="00957CE3" w:rsidP="00957CE3">
            <w:pPr>
              <w:widowControl w:val="0"/>
              <w:spacing w:after="0" w:line="240" w:lineRule="auto"/>
              <w:rPr>
                <w:rFonts w:ascii="Times New Roman" w:eastAsia="Lucida Sans Unicode" w:hAnsi="Times New Roman"/>
                <w:bCs/>
                <w:spacing w:val="-4"/>
                <w:kern w:val="3"/>
                <w:sz w:val="24"/>
                <w:szCs w:val="24"/>
              </w:rPr>
            </w:pPr>
            <w:r w:rsidRPr="00731F88">
              <w:rPr>
                <w:rFonts w:ascii="Times New Roman" w:eastAsia="Lucida Sans Unicode" w:hAnsi="Times New Roman"/>
                <w:bCs/>
                <w:spacing w:val="-4"/>
                <w:kern w:val="3"/>
                <w:sz w:val="24"/>
                <w:szCs w:val="24"/>
              </w:rPr>
              <w:t>- уплата налога – 855,62 тыс. руб.</w:t>
            </w: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hAnsi="Times New Roman"/>
                <w:i/>
                <w:sz w:val="24"/>
                <w:szCs w:val="24"/>
              </w:rPr>
              <w:t>3. Улучшение материально-технической базы муниципальных учреждений округа (</w:t>
            </w:r>
            <w:r w:rsidRPr="00731F88">
              <w:rPr>
                <w:rFonts w:ascii="Times New Roman" w:hAnsi="Times New Roman"/>
                <w:sz w:val="24"/>
                <w:szCs w:val="24"/>
              </w:rPr>
              <w:t xml:space="preserve">осуществлена оплата офисной техники (телефонов), канцелярских </w:t>
            </w:r>
            <w:r w:rsidRPr="00731F88">
              <w:rPr>
                <w:rFonts w:ascii="Times New Roman" w:hAnsi="Times New Roman"/>
                <w:sz w:val="24"/>
                <w:szCs w:val="24"/>
              </w:rPr>
              <w:lastRenderedPageBreak/>
              <w:t>и хозяйственных товаров, расходных материалов). Кассовое исполнение – 74,61383 тыс. руб.</w:t>
            </w:r>
          </w:p>
          <w:p w:rsidR="00957CE3" w:rsidRPr="00731F88" w:rsidRDefault="00957CE3" w:rsidP="00957CE3">
            <w:pPr>
              <w:widowControl w:val="0"/>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18.02.2020, 08.04.2020, 27.05.2020, 24.08.2020, 21.09.2020, 14.12.2020, 26.12.2020, 28.12.2020.</w:t>
            </w:r>
          </w:p>
          <w:p w:rsidR="00957CE3" w:rsidRPr="00731F88" w:rsidRDefault="00957CE3" w:rsidP="00957CE3">
            <w:pPr>
              <w:spacing w:after="0" w:line="240" w:lineRule="auto"/>
              <w:jc w:val="both"/>
              <w:rPr>
                <w:rFonts w:ascii="Times New Roman" w:hAnsi="Times New Roman"/>
                <w:sz w:val="24"/>
                <w:szCs w:val="24"/>
              </w:rPr>
            </w:pPr>
          </w:p>
          <w:p w:rsidR="00957CE3" w:rsidRPr="00731F88" w:rsidRDefault="00957CE3" w:rsidP="00957CE3">
            <w:pPr>
              <w:spacing w:after="0" w:line="240" w:lineRule="auto"/>
              <w:jc w:val="both"/>
              <w:rPr>
                <w:rFonts w:ascii="Times New Roman" w:hAnsi="Times New Roman"/>
                <w:sz w:val="24"/>
                <w:szCs w:val="24"/>
              </w:rPr>
            </w:pPr>
            <w:r w:rsidRPr="00731F88">
              <w:rPr>
                <w:rFonts w:ascii="Times New Roman" w:hAnsi="Times New Roman"/>
                <w:sz w:val="24"/>
                <w:szCs w:val="24"/>
              </w:rPr>
              <w:t xml:space="preserve">4. </w:t>
            </w:r>
            <w:r w:rsidRPr="00731F88">
              <w:rPr>
                <w:rFonts w:ascii="Times New Roman" w:hAnsi="Times New Roman"/>
                <w:i/>
                <w:sz w:val="24"/>
                <w:szCs w:val="24"/>
              </w:rPr>
              <w:t>Разработка экологической документации (</w:t>
            </w:r>
            <w:r w:rsidRPr="00731F88">
              <w:rPr>
                <w:rFonts w:ascii="Times New Roman" w:hAnsi="Times New Roman"/>
                <w:sz w:val="24"/>
                <w:szCs w:val="24"/>
              </w:rPr>
              <w:t>предусмотрено финансирование услуг по экологии, кассовое исполнение – 18,4 тыс. руб.)</w:t>
            </w:r>
          </w:p>
          <w:p w:rsidR="004F6337" w:rsidRPr="00731F88" w:rsidRDefault="00957CE3" w:rsidP="00957CE3">
            <w:pPr>
              <w:spacing w:after="0" w:line="240" w:lineRule="auto"/>
              <w:ind w:firstLine="506"/>
              <w:jc w:val="both"/>
              <w:rPr>
                <w:rFonts w:ascii="Times New Roman" w:hAnsi="Times New Roman"/>
                <w:sz w:val="24"/>
                <w:szCs w:val="24"/>
              </w:rPr>
            </w:pPr>
            <w:r w:rsidRPr="00731F88">
              <w:rPr>
                <w:rFonts w:ascii="Times New Roman" w:hAnsi="Times New Roman"/>
                <w:sz w:val="24"/>
                <w:szCs w:val="24"/>
              </w:rPr>
              <w:t>Оплата произведена: 22.05.2020, 17.08.2020, 24.12.2020</w:t>
            </w:r>
          </w:p>
          <w:p w:rsidR="00957CE3" w:rsidRPr="00731F88" w:rsidRDefault="00957CE3" w:rsidP="00957CE3">
            <w:pPr>
              <w:spacing w:after="0" w:line="240" w:lineRule="auto"/>
              <w:ind w:firstLine="506"/>
              <w:jc w:val="both"/>
              <w:rPr>
                <w:rFonts w:ascii="Times New Roman" w:hAnsi="Times New Roman"/>
                <w:b/>
                <w:spacing w:val="-4"/>
                <w:sz w:val="24"/>
                <w:szCs w:val="24"/>
                <w:lang w:eastAsia="zh-CN"/>
              </w:rPr>
            </w:pPr>
          </w:p>
        </w:tc>
        <w:tc>
          <w:tcPr>
            <w:tcW w:w="3118"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autoSpaceDE w:val="0"/>
              <w:autoSpaceDN w:val="0"/>
              <w:adjustRightInd w:val="0"/>
              <w:spacing w:after="0" w:line="240" w:lineRule="auto"/>
              <w:jc w:val="both"/>
              <w:rPr>
                <w:rFonts w:ascii="Times New Roman" w:hAnsi="Times New Roman"/>
                <w:sz w:val="24"/>
                <w:szCs w:val="24"/>
              </w:rPr>
            </w:pPr>
          </w:p>
        </w:tc>
      </w:tr>
      <w:tr w:rsidR="004F6337" w:rsidRPr="00731F88" w:rsidTr="001D6DC2">
        <w:trPr>
          <w:trHeight w:val="240"/>
        </w:trPr>
        <w:tc>
          <w:tcPr>
            <w:tcW w:w="567" w:type="dxa"/>
            <w:tcBorders>
              <w:top w:val="single" w:sz="4" w:space="0" w:color="auto"/>
              <w:left w:val="single" w:sz="4" w:space="0" w:color="auto"/>
              <w:bottom w:val="single" w:sz="4" w:space="0" w:color="auto"/>
              <w:right w:val="single" w:sz="4" w:space="0" w:color="auto"/>
            </w:tcBorders>
          </w:tcPr>
          <w:p w:rsidR="004F6337" w:rsidRPr="00731F88" w:rsidRDefault="00B53571" w:rsidP="004F6337">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17</w:t>
            </w:r>
            <w:r w:rsidR="007C42ED" w:rsidRPr="00731F88">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Контрольное событие 3</w:t>
            </w:r>
            <w:r w:rsidR="00E719D0" w:rsidRPr="00731F88">
              <w:rPr>
                <w:rFonts w:ascii="Times New Roman" w:hAnsi="Times New Roman"/>
                <w:i/>
                <w:sz w:val="24"/>
                <w:szCs w:val="24"/>
              </w:rPr>
              <w:t>8</w:t>
            </w:r>
            <w:r w:rsidRPr="00731F88">
              <w:rPr>
                <w:rFonts w:ascii="Times New Roman" w:hAnsi="Times New Roman"/>
                <w:i/>
                <w:sz w:val="24"/>
                <w:szCs w:val="24"/>
              </w:rPr>
              <w:t>.</w:t>
            </w:r>
          </w:p>
          <w:p w:rsidR="004F6337" w:rsidRPr="00731F88" w:rsidRDefault="004F6337" w:rsidP="004F6337">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 xml:space="preserve">Функции </w:t>
            </w:r>
            <w:r w:rsidRPr="00731F88">
              <w:rPr>
                <w:rFonts w:ascii="Times New Roman" w:eastAsia="Cambria" w:hAnsi="Times New Roman"/>
                <w:i/>
                <w:sz w:val="24"/>
                <w:szCs w:val="24"/>
              </w:rPr>
              <w:t>управления по делам территорий</w:t>
            </w:r>
            <w:r w:rsidRPr="00731F88">
              <w:rPr>
                <w:rFonts w:ascii="Times New Roman" w:hAnsi="Times New Roman"/>
                <w:i/>
                <w:sz w:val="24"/>
                <w:szCs w:val="24"/>
              </w:rPr>
              <w:t xml:space="preserve"> по содержанию зданий, иного имущества выполнены</w:t>
            </w:r>
          </w:p>
        </w:tc>
        <w:tc>
          <w:tcPr>
            <w:tcW w:w="2015" w:type="dxa"/>
            <w:tcBorders>
              <w:top w:val="single" w:sz="4" w:space="0" w:color="auto"/>
              <w:left w:val="single" w:sz="4" w:space="0" w:color="auto"/>
              <w:bottom w:val="single" w:sz="4" w:space="0" w:color="auto"/>
              <w:right w:val="single" w:sz="4" w:space="0" w:color="auto"/>
            </w:tcBorders>
          </w:tcPr>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до 31.01.2020 / 28.01.2020,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30.01.2020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29.02.2020 / </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13.02.2020,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14.02.2020,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17.02.2020,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20.02.2020,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21.02.2020,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25.02.2020,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26.02.2020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до 31.03.2020 / 04.03.2020, 05.03.2020,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20.03.2020,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18.03.2020,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19.03.2020,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20.03.2020,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25.03.2020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до 30.04.2020 / 06.04.2020, 08.04.2020, 13.04.2020,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14.04.2020,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lastRenderedPageBreak/>
              <w:t>16.04.2020,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21.04.2020,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29.04.2020,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до 31.05.2020 / 08.05.2020,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12.05.2020,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15.05.2020,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19.05.2020,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21.05.2020,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26.05.2020,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27.05.2020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до 30.06.2020 / 03.06.2020,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05.06.2020,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08.06.2020,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15.06.2020,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16.06.2020,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18.06.2020,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25.06.2020,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до 31.07.2020 /</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03.07.2020,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07.07.2020,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08.07.2020,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15.07.2020,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21.07.2020,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23.07.2020;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31.08.2020 / </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04.08.2020,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07.08.2020,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18.08.2020,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25.08.2020,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26.08.2020,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27.08.2020,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31.08.2020;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30.09.2020 / </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01.09.2020,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04.09.2020,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07.09.2020,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lastRenderedPageBreak/>
              <w:t>08.09.2020,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28.09.2020,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30.09.2020;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 xml:space="preserve">до 31.10.2020 / </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05.10.2020,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06.10.2020,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07.10.2020,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13.10.2020,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20.10.2020,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28.10.2020,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29.10.2020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до 30.11.2020 / 03.11.2020,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05.11.2020, 06.11.2020,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11.11.2020,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12.11.2020,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17.11.2020,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23.11.2020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до 31.12.2020 / 03.12.2020,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02.12.2020,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09.12.2020,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10.12.2020,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15.12.2020,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18.12.2020,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21.12.2020,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24.12.2020,</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25.12.2020</w:t>
            </w:r>
          </w:p>
          <w:p w:rsidR="004F6337" w:rsidRPr="00731F88" w:rsidRDefault="00E719D0" w:rsidP="00E719D0">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sz w:val="24"/>
                <w:szCs w:val="24"/>
              </w:rPr>
              <w:t>(на основании выставленных счетов)</w:t>
            </w:r>
          </w:p>
        </w:tc>
        <w:tc>
          <w:tcPr>
            <w:tcW w:w="5497"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Контрольное событие выполнено</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Функции </w:t>
            </w:r>
            <w:r w:rsidRPr="00731F88">
              <w:rPr>
                <w:rFonts w:ascii="Times New Roman" w:eastAsia="Cambria" w:hAnsi="Times New Roman"/>
                <w:sz w:val="24"/>
                <w:szCs w:val="24"/>
              </w:rPr>
              <w:t xml:space="preserve">управления по делам территорий </w:t>
            </w:r>
            <w:r w:rsidRPr="00731F88">
              <w:rPr>
                <w:rFonts w:ascii="Times New Roman" w:hAnsi="Times New Roman"/>
                <w:sz w:val="24"/>
                <w:szCs w:val="24"/>
              </w:rPr>
              <w:t>по содержанию зданий и иных имущественных объектов осуществлены:</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 Поставка электрической энергии по муниципальному контракту № 572733 от 22.01.2020 г ПАО «Ставропольэнергосбыт»</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28.01.2020, 25.02.2020, 21.02.2020, 20.03.2020, 05.03.2020, 21.04.2020, 08.04.2020, 26.05.2020, 12.05.2020, 25.06.2020, 05.06.2020, 21.07.2020, 26.08.2020, 28.09.2020.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 Поставка и транспортировка природного газа по муниципальным контрактам:</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34-1-0870/20 от 17.01.2020, ООО «Газпром межрегионгаз Ставрополь». Оплата произведена:14.02.2020, 17.02.2020, 19.03.2020, 18.03.2020, 16.04.2020, 26.05.2020, 16.06.2020, 10.12.2020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34-1-0871/20 от 17.01.2020, ООО «Газпром межрегионгаз Ставрополь».</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Оплата произведена: 17.02.2020, 19.03.2020, </w:t>
            </w:r>
            <w:r w:rsidRPr="00731F88">
              <w:rPr>
                <w:rFonts w:ascii="Times New Roman" w:hAnsi="Times New Roman"/>
                <w:sz w:val="24"/>
                <w:szCs w:val="24"/>
              </w:rPr>
              <w:lastRenderedPageBreak/>
              <w:t>18.03.2020, 16.04.2020, 27.05.2020, 18.08.2020, 11.11.2020, 10.12.2020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 Услуги связи по муниципальным контрактам № 115 от 16.03.2020, ПАО «Ростелеком».</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25.03.2020, 12.05.2020, 21.05.2020, 15.06.2020, 15.07.2020, 07.08.2020, 31.08.2020, 08.09.2020, 07.10.2020, 11.11.2020, 24.12.2020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115-ИБ от 17.03.2020.г. ПАО «Ростелеком»; Оплата произведена: 25.03.2020, 15.06.2020, 18.06.2020, 15.07.2020, 07.08.2020, 08.09.2020, 29.10.2020, 12.11.2020, 10.12.2020, 18.12.2020</w:t>
            </w:r>
          </w:p>
          <w:p w:rsidR="00E719D0" w:rsidRPr="00731F88" w:rsidRDefault="00E719D0" w:rsidP="00E719D0">
            <w:pPr>
              <w:spacing w:after="0" w:line="240" w:lineRule="auto"/>
              <w:jc w:val="both"/>
              <w:rPr>
                <w:rFonts w:ascii="Times New Roman" w:hAnsi="Times New Roman"/>
                <w:bCs/>
                <w:sz w:val="24"/>
                <w:szCs w:val="24"/>
              </w:rPr>
            </w:pPr>
            <w:r w:rsidRPr="00731F88">
              <w:rPr>
                <w:rFonts w:ascii="Times New Roman" w:hAnsi="Times New Roman"/>
                <w:sz w:val="24"/>
                <w:szCs w:val="24"/>
              </w:rPr>
              <w:t xml:space="preserve">          -</w:t>
            </w:r>
            <w:r w:rsidRPr="00731F88">
              <w:rPr>
                <w:rFonts w:ascii="Times New Roman" w:hAnsi="Times New Roman"/>
                <w:bCs/>
                <w:sz w:val="24"/>
                <w:szCs w:val="24"/>
              </w:rPr>
              <w:t xml:space="preserve"> предоставление телематических услуг связи c предоставлением доступа к сети передачи данных по договору </w:t>
            </w:r>
            <w:r w:rsidRPr="00731F88">
              <w:rPr>
                <w:rFonts w:ascii="Times New Roman" w:hAnsi="Times New Roman"/>
                <w:sz w:val="24"/>
                <w:szCs w:val="24"/>
              </w:rPr>
              <w:t xml:space="preserve">СТЮ-406472 от 23.01.2020 г. </w:t>
            </w:r>
            <w:r w:rsidRPr="00731F88">
              <w:rPr>
                <w:rFonts w:ascii="Times New Roman" w:hAnsi="Times New Roman"/>
                <w:bCs/>
                <w:sz w:val="24"/>
                <w:szCs w:val="24"/>
              </w:rPr>
              <w:t>ООО «ТАЙМЕР ЮГ».</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13.02.2020, 04.03.2020, 08.04.2020, 08.05.2020, 05.06.2020, 03.07.2020, 07.08.2020, 07.09.2020, 05.10.2020, 03.11.2020, 03.12.2020, 21.12.2020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bCs/>
                <w:sz w:val="24"/>
                <w:szCs w:val="24"/>
              </w:rPr>
              <w:t xml:space="preserve">          - Подача </w:t>
            </w:r>
            <w:r w:rsidRPr="00731F88">
              <w:rPr>
                <w:rFonts w:ascii="Times New Roman" w:hAnsi="Times New Roman"/>
                <w:sz w:val="24"/>
                <w:szCs w:val="24"/>
              </w:rPr>
              <w:t>абоненту холодной питьевой воды по договору 00133-4 от 10.01.2020</w:t>
            </w:r>
            <w:r w:rsidRPr="00731F88">
              <w:rPr>
                <w:rFonts w:ascii="Times New Roman" w:hAnsi="Times New Roman"/>
                <w:bCs/>
                <w:sz w:val="24"/>
                <w:szCs w:val="24"/>
              </w:rPr>
              <w:t xml:space="preserve"> ГУП Ставропольского края «Водник».</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произведена:04.03.2020, 25.03.2020, 12.05.2020, 03.06.2020, 03.07.2020, 31.08.2020, 08.09.2020, 17.11.2020, 03.12.2020, 18.12.2020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bCs/>
                <w:sz w:val="24"/>
                <w:szCs w:val="24"/>
              </w:rPr>
              <w:t xml:space="preserve">         - Подача </w:t>
            </w:r>
            <w:r w:rsidRPr="00731F88">
              <w:rPr>
                <w:rFonts w:ascii="Times New Roman" w:hAnsi="Times New Roman"/>
                <w:sz w:val="24"/>
                <w:szCs w:val="24"/>
              </w:rPr>
              <w:t xml:space="preserve">абоненту холодной питьевой воды по договору 2/20 от 10.01.2020 </w:t>
            </w:r>
            <w:r w:rsidRPr="00731F88">
              <w:rPr>
                <w:rFonts w:ascii="Times New Roman" w:hAnsi="Times New Roman"/>
                <w:bCs/>
                <w:sz w:val="24"/>
                <w:szCs w:val="24"/>
              </w:rPr>
              <w:t xml:space="preserve">ГУП </w:t>
            </w:r>
            <w:r w:rsidRPr="00731F88">
              <w:rPr>
                <w:rFonts w:ascii="Times New Roman" w:hAnsi="Times New Roman"/>
                <w:sz w:val="24"/>
                <w:szCs w:val="24"/>
              </w:rPr>
              <w:t>«Сухобуйволинское».</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произведена:13.02.2020, 18.03.2020, 14.04.2020, 19.05.2020, 07.08.2020, 25.08.2020, 07.09.2020, 23.11.2020, 09.12.2020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bCs/>
                <w:sz w:val="24"/>
                <w:szCs w:val="24"/>
              </w:rPr>
              <w:lastRenderedPageBreak/>
              <w:t xml:space="preserve">          - Подача </w:t>
            </w:r>
            <w:r w:rsidRPr="00731F88">
              <w:rPr>
                <w:rFonts w:ascii="Times New Roman" w:hAnsi="Times New Roman"/>
                <w:sz w:val="24"/>
                <w:szCs w:val="24"/>
              </w:rPr>
              <w:t xml:space="preserve">абоненту холодной питьевой воды по договору 1 от 09.01.2020 </w:t>
            </w:r>
            <w:r w:rsidRPr="00731F88">
              <w:rPr>
                <w:rFonts w:ascii="Times New Roman" w:hAnsi="Times New Roman"/>
                <w:bCs/>
                <w:sz w:val="24"/>
                <w:szCs w:val="24"/>
              </w:rPr>
              <w:t xml:space="preserve">ГУП </w:t>
            </w:r>
            <w:r w:rsidRPr="00731F88">
              <w:rPr>
                <w:rFonts w:ascii="Times New Roman" w:hAnsi="Times New Roman"/>
                <w:sz w:val="24"/>
                <w:szCs w:val="24"/>
              </w:rPr>
              <w:t>«Просянское».</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произведена:04.03.2020,19.03.2020, 25.03.2020, 08.07.2020, 04.09.2020, 06.10.2020, 03.11.2020, 25.12.2020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 Подача абоненту холодной питьевой воды по договору 617-п/20 от 02.03.2020. Производственно техническое подразделение Светлоградское филиал ГУП СК «Ставрополькрайводоканал». </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Pr="00731F88">
              <w:rPr>
                <w:rFonts w:ascii="Times New Roman" w:hAnsi="Times New Roman"/>
                <w:bCs/>
                <w:sz w:val="24"/>
                <w:szCs w:val="24"/>
              </w:rPr>
              <w:t xml:space="preserve">- Подача </w:t>
            </w:r>
            <w:r w:rsidRPr="00731F88">
              <w:rPr>
                <w:rFonts w:ascii="Times New Roman" w:hAnsi="Times New Roman"/>
                <w:sz w:val="24"/>
                <w:szCs w:val="24"/>
              </w:rPr>
              <w:t xml:space="preserve">абоненту холодной питьевой воды по договору 2 от 10.01.2020 </w:t>
            </w:r>
            <w:r w:rsidRPr="00731F88">
              <w:rPr>
                <w:rFonts w:ascii="Times New Roman" w:hAnsi="Times New Roman"/>
                <w:bCs/>
                <w:sz w:val="24"/>
                <w:szCs w:val="24"/>
              </w:rPr>
              <w:t>ГУП</w:t>
            </w:r>
            <w:r w:rsidRPr="00731F88">
              <w:rPr>
                <w:rFonts w:ascii="Times New Roman" w:hAnsi="Times New Roman"/>
                <w:sz w:val="24"/>
                <w:szCs w:val="24"/>
              </w:rPr>
              <w:t xml:space="preserve"> «Родник».</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15.12.2020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произведена:05.06.2020, 08.06.2020,07.07.2020, 08.07.2020, 07.08.2020,01.09.2020,30.09.2020,05.11.2020,03.12.2020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 Возмещение услуг по потреблению природного газа вс. Сухая Буйвола по договору № 1 от 09.01.2020 ЗАО СХП «Заря».</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13.02.2020,04.03.2020,12.05.2020,15.06.2020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 Услуги по заполнению журналов учета отходов по договору №337 от 20.02.2020 г ООО «Экологический проводник».</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Оплата произведена: 20.03.2020.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 Услуги по заполнению декларации, форм статистической отчетности по договору № 51 от 21.01.2020 ООО «Экологический проводник». Оплата произведена: 13.02.2020.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ab/>
              <w:t xml:space="preserve">- Оплата по договору ГПХ на выполнение работ по обеспечению сохранности документов архива в части их упорядочивания б/н от 01.10.2020 </w:t>
            </w:r>
            <w:r w:rsidRPr="00731F88">
              <w:rPr>
                <w:rFonts w:ascii="Times New Roman" w:hAnsi="Times New Roman"/>
                <w:sz w:val="24"/>
                <w:szCs w:val="24"/>
              </w:rPr>
              <w:lastRenderedPageBreak/>
              <w:t>г. Яровая Л.А. Оплата произведена 20.10.2020, 12.11.2020, 04.12.2020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004C1690" w:rsidRPr="00731F88">
              <w:rPr>
                <w:rFonts w:ascii="Times New Roman" w:hAnsi="Times New Roman"/>
                <w:sz w:val="24"/>
                <w:szCs w:val="24"/>
              </w:rPr>
              <w:t xml:space="preserve"> </w:t>
            </w:r>
            <w:r w:rsidRPr="00731F88">
              <w:rPr>
                <w:rFonts w:ascii="Times New Roman" w:hAnsi="Times New Roman"/>
                <w:sz w:val="24"/>
                <w:szCs w:val="24"/>
              </w:rPr>
              <w:t xml:space="preserve"> </w:t>
            </w:r>
            <w:r w:rsidR="004C1690" w:rsidRPr="00731F88">
              <w:rPr>
                <w:rFonts w:ascii="Times New Roman" w:hAnsi="Times New Roman"/>
                <w:sz w:val="24"/>
                <w:szCs w:val="24"/>
              </w:rPr>
              <w:t xml:space="preserve">  </w:t>
            </w:r>
            <w:r w:rsidRPr="00731F88">
              <w:rPr>
                <w:rFonts w:ascii="Times New Roman" w:hAnsi="Times New Roman"/>
                <w:sz w:val="24"/>
                <w:szCs w:val="24"/>
              </w:rPr>
              <w:t xml:space="preserve">  - Оплата за замену литиевых батарей по договору № 290-12 от 02.12.2020, ООО «Теплотехника». Оплата произведена 07.12.2020 г</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b/>
                <w:sz w:val="24"/>
                <w:szCs w:val="24"/>
              </w:rPr>
              <w:tab/>
            </w:r>
            <w:r w:rsidRPr="00731F88">
              <w:rPr>
                <w:rFonts w:ascii="Times New Roman" w:hAnsi="Times New Roman"/>
                <w:sz w:val="24"/>
                <w:szCs w:val="24"/>
              </w:rPr>
              <w:t>- Приобретение водосчетчиков в количестве 2 штук  согласно договоров: № 07 от 07.02.2020 ИП Зимин Александр Валериевич. Оплата произведена: 26.02.2020;№ 16 от 20.02.2020 ИП Зимин Александр Валериевич. Оплата произведена: 20.03.2020.</w:t>
            </w:r>
          </w:p>
          <w:p w:rsidR="00E719D0" w:rsidRPr="00731F88" w:rsidRDefault="004C169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00E719D0" w:rsidRPr="00731F88">
              <w:rPr>
                <w:rFonts w:ascii="Times New Roman" w:hAnsi="Times New Roman"/>
                <w:sz w:val="24"/>
                <w:szCs w:val="24"/>
              </w:rPr>
              <w:t xml:space="preserve">  - Приобретение электросчетчика в количестве 2 штук согласно договоров:</w:t>
            </w:r>
          </w:p>
          <w:p w:rsidR="00E719D0" w:rsidRPr="00731F88" w:rsidRDefault="004C169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00E719D0" w:rsidRPr="00731F88">
              <w:rPr>
                <w:rFonts w:ascii="Times New Roman" w:hAnsi="Times New Roman"/>
                <w:sz w:val="24"/>
                <w:szCs w:val="24"/>
              </w:rPr>
              <w:t xml:space="preserve">   № 17 от 11.03.2020 ИП Зимин Александр Валериевич. Оплата произведена: 14.04.2020;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 18 от 07.05.2020 ИП Зимин Александр Валериевич. Оплата произведена: 08.06.2020.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 Приобретение двери входной в количестве 1 штука по договору № 001 от 20.01.2020 ИП Зимин Александр Валериевич. Оплата произведена: 13.02.2020.</w:t>
            </w:r>
          </w:p>
          <w:p w:rsidR="00E719D0" w:rsidRPr="00731F88" w:rsidRDefault="004C169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00E719D0" w:rsidRPr="00731F88">
              <w:rPr>
                <w:rFonts w:ascii="Times New Roman" w:hAnsi="Times New Roman"/>
                <w:sz w:val="24"/>
                <w:szCs w:val="24"/>
              </w:rPr>
              <w:t>- Приобретение электросчетчика в количестве 1 штука согласно договора б/н от 12.02.2020 ИП Манько Сергей Иванович</w:t>
            </w:r>
            <w:r w:rsidR="00E719D0" w:rsidRPr="00731F88">
              <w:rPr>
                <w:rFonts w:ascii="Times New Roman" w:hAnsi="Times New Roman"/>
                <w:sz w:val="24"/>
                <w:szCs w:val="24"/>
              </w:rPr>
              <w:tab/>
              <w:t>Оплата произведена: 20.02.2020.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Приобретение канцелярских товаров по договору № 416027 от04.02.2020. ИП Шаповалова Светлана Викторовна. Оплата произведена: 13.02.2020.</w:t>
            </w:r>
          </w:p>
          <w:p w:rsidR="00E719D0" w:rsidRPr="00731F88" w:rsidRDefault="004C169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00E719D0" w:rsidRPr="00731F88">
              <w:rPr>
                <w:rFonts w:ascii="Times New Roman" w:hAnsi="Times New Roman"/>
                <w:sz w:val="24"/>
                <w:szCs w:val="24"/>
              </w:rPr>
              <w:t xml:space="preserve">  - Услуги по проведению технического обслуживания и ремонту оргтехники по контракту </w:t>
            </w:r>
            <w:r w:rsidR="00E719D0" w:rsidRPr="00731F88">
              <w:rPr>
                <w:rFonts w:ascii="Times New Roman" w:hAnsi="Times New Roman"/>
                <w:bCs/>
                <w:sz w:val="24"/>
                <w:szCs w:val="24"/>
              </w:rPr>
              <w:t>№ 401708 от 14.01.2020 г. ИП Бойко Е.В.</w:t>
            </w:r>
            <w:r w:rsidR="00E719D0" w:rsidRPr="00731F88">
              <w:rPr>
                <w:rFonts w:ascii="Times New Roman" w:hAnsi="Times New Roman"/>
                <w:sz w:val="24"/>
                <w:szCs w:val="24"/>
              </w:rPr>
              <w:t xml:space="preserve"> Оплата произведена: 08.06.2020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bCs/>
                <w:sz w:val="24"/>
                <w:szCs w:val="24"/>
              </w:rPr>
              <w:t xml:space="preserve">          - Приобретение огнетушителей по договору </w:t>
            </w:r>
            <w:r w:rsidRPr="00731F88">
              <w:rPr>
                <w:rFonts w:ascii="Times New Roman" w:hAnsi="Times New Roman"/>
                <w:bCs/>
                <w:sz w:val="24"/>
                <w:szCs w:val="24"/>
              </w:rPr>
              <w:lastRenderedPageBreak/>
              <w:t>№ 44061 от 22.03.2020.</w:t>
            </w:r>
            <w:r w:rsidRPr="00731F88">
              <w:rPr>
                <w:rFonts w:ascii="Times New Roman" w:hAnsi="Times New Roman"/>
                <w:sz w:val="24"/>
                <w:szCs w:val="24"/>
              </w:rPr>
              <w:t xml:space="preserve"> Отделение Петровского ГО СК СКО ВДПО Оплата произведена: 06.04.2020.</w:t>
            </w:r>
          </w:p>
          <w:p w:rsidR="00E719D0" w:rsidRPr="00731F88" w:rsidRDefault="004C169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00E719D0" w:rsidRPr="00731F88">
              <w:rPr>
                <w:rFonts w:ascii="Times New Roman" w:hAnsi="Times New Roman"/>
                <w:sz w:val="24"/>
                <w:szCs w:val="24"/>
              </w:rPr>
              <w:t>-Приобретение государственных знаков почтовой отправки (конверты) по договору № 1288/03 Петр от 21.09.2020 АО «Почта России». Оплата произведена 13.10.2020 г</w:t>
            </w:r>
          </w:p>
          <w:p w:rsidR="00E719D0" w:rsidRPr="00731F88" w:rsidRDefault="004C169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00E719D0" w:rsidRPr="00731F88">
              <w:rPr>
                <w:rFonts w:ascii="Times New Roman" w:hAnsi="Times New Roman"/>
                <w:sz w:val="24"/>
                <w:szCs w:val="24"/>
              </w:rPr>
              <w:t>- Оплата налога на:</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земельный налог. Оплата произведена: 30.01.2020, 13.04.2020; 20.10.2020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налог на имущество организаций. Оплата произведена:20.03.2020, 29.04.2020,12.05.2020,28.10.2020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 Оплата за услуги по государственной поверке средств измерений по договору 692/20/СИ от 02.07.2020. АО «Светлоградрайгаз». Оплата произведена 15.07.2020.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 Оплата за  газовое техобслуживание  по договору 692/20 от 29.06.2020 АО «Светлоградрайгаз». Оплата произведена 23.07.2020, 06.11.2020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 Оплата за услуги по ремонту сплит-системы по договору № 9 от 20.07.2020 г. ИП Рыбалкин Александр Юрьевич. Оплата произведена 04.08.2020.</w:t>
            </w:r>
          </w:p>
          <w:p w:rsidR="00E719D0" w:rsidRPr="00731F88" w:rsidRDefault="004C169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00E719D0" w:rsidRPr="00731F88">
              <w:rPr>
                <w:rFonts w:ascii="Times New Roman" w:hAnsi="Times New Roman"/>
                <w:sz w:val="24"/>
                <w:szCs w:val="24"/>
              </w:rPr>
              <w:t xml:space="preserve">   - Оплата за проверку технического состояния дымоходов по договору б/н от 12.08.2020. Отделение Петровского ГО СК СКО ВДПО Оплата произведена: 27.08.2020.</w:t>
            </w:r>
          </w:p>
          <w:p w:rsidR="00E719D0" w:rsidRPr="00731F88" w:rsidRDefault="004C169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00E719D0" w:rsidRPr="00731F88">
              <w:rPr>
                <w:rFonts w:ascii="Times New Roman" w:hAnsi="Times New Roman"/>
                <w:sz w:val="24"/>
                <w:szCs w:val="24"/>
              </w:rPr>
              <w:t>- Оплата за проверку технического состояния дымоходов по договору б/н от 24.08.2020 Отделение Петровского ГО СК СКО ВДПО.Оплата произведена: 27.08.2020.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004C1690" w:rsidRPr="00731F88">
              <w:rPr>
                <w:rFonts w:ascii="Times New Roman" w:hAnsi="Times New Roman"/>
                <w:sz w:val="24"/>
                <w:szCs w:val="24"/>
              </w:rPr>
              <w:t xml:space="preserve"> </w:t>
            </w:r>
            <w:r w:rsidRPr="00731F88">
              <w:rPr>
                <w:rFonts w:ascii="Times New Roman" w:hAnsi="Times New Roman"/>
                <w:sz w:val="24"/>
                <w:szCs w:val="24"/>
              </w:rPr>
              <w:t xml:space="preserve">- Оплата за проверку технического состояния </w:t>
            </w:r>
            <w:r w:rsidRPr="00731F88">
              <w:rPr>
                <w:rFonts w:ascii="Times New Roman" w:hAnsi="Times New Roman"/>
                <w:sz w:val="24"/>
                <w:szCs w:val="24"/>
              </w:rPr>
              <w:lastRenderedPageBreak/>
              <w:t>дымоходов по договору б/н от 01.09.2020 Отделение Петровского ГО СК СКО ВДПО. Оплата произведена: 07.09.2020 г.</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w:t>
            </w:r>
            <w:r w:rsidR="004C1690" w:rsidRPr="00731F88">
              <w:rPr>
                <w:rFonts w:ascii="Times New Roman" w:hAnsi="Times New Roman"/>
                <w:sz w:val="24"/>
                <w:szCs w:val="24"/>
              </w:rPr>
              <w:t xml:space="preserve">     </w:t>
            </w:r>
            <w:r w:rsidRPr="00731F88">
              <w:rPr>
                <w:rFonts w:ascii="Times New Roman" w:hAnsi="Times New Roman"/>
                <w:sz w:val="24"/>
                <w:szCs w:val="24"/>
              </w:rPr>
              <w:t>- Оплата за выезд мастера на проверку технического состояния дымоходов по договору б/н от 25.08.2020 Отделение Петровского ГО СК СКО ВДПО. Оплата произведена: 31.08.2020.</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 приобретение счетчика по договору № 23 от 23.06.2020 ИП Тарасова Валентина Юрьевна. Оплата произведена 07.07.2020.</w:t>
            </w:r>
          </w:p>
          <w:p w:rsidR="004F6337" w:rsidRPr="00731F88" w:rsidRDefault="00E719D0" w:rsidP="00E719D0">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xml:space="preserve">        - приобретение счетчика по договору №25 от 10.07.2020 ИП Тарасова Валентина Юрьевна. Оплата произведена 12.08.2020</w:t>
            </w:r>
          </w:p>
          <w:p w:rsidR="00E719D0" w:rsidRPr="00731F88" w:rsidRDefault="00E719D0" w:rsidP="00E719D0">
            <w:pPr>
              <w:widowControl w:val="0"/>
              <w:autoSpaceDE w:val="0"/>
              <w:autoSpaceDN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F6337" w:rsidRPr="00731F88" w:rsidRDefault="004F6337" w:rsidP="004F6337">
            <w:pPr>
              <w:autoSpaceDE w:val="0"/>
              <w:autoSpaceDN w:val="0"/>
              <w:adjustRightInd w:val="0"/>
              <w:spacing w:after="0" w:line="240" w:lineRule="auto"/>
              <w:jc w:val="both"/>
              <w:rPr>
                <w:rFonts w:ascii="Times New Roman" w:hAnsi="Times New Roman"/>
                <w:sz w:val="24"/>
                <w:szCs w:val="24"/>
              </w:rPr>
            </w:pPr>
          </w:p>
        </w:tc>
      </w:tr>
      <w:tr w:rsidR="00E719D0" w:rsidRPr="00731F88" w:rsidTr="0022274F">
        <w:trPr>
          <w:trHeight w:val="240"/>
        </w:trPr>
        <w:tc>
          <w:tcPr>
            <w:tcW w:w="567" w:type="dxa"/>
            <w:tcBorders>
              <w:top w:val="single" w:sz="4" w:space="0" w:color="auto"/>
              <w:left w:val="single" w:sz="4" w:space="0" w:color="auto"/>
              <w:bottom w:val="single" w:sz="4" w:space="0" w:color="auto"/>
              <w:right w:val="single" w:sz="4" w:space="0" w:color="auto"/>
            </w:tcBorders>
          </w:tcPr>
          <w:p w:rsidR="00E719D0" w:rsidRPr="00731F88" w:rsidRDefault="00B53571" w:rsidP="00E719D0">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17</w:t>
            </w:r>
            <w:r w:rsidR="007C42ED" w:rsidRPr="00731F88">
              <w:rPr>
                <w:rFonts w:ascii="Times New Roman" w:hAnsi="Times New Roman"/>
                <w:sz w:val="24"/>
                <w:szCs w:val="24"/>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719D0" w:rsidRPr="00731F88" w:rsidRDefault="00E719D0" w:rsidP="00E719D0">
            <w:pPr>
              <w:pStyle w:val="ConsPlusNormal"/>
              <w:suppressAutoHyphens/>
              <w:jc w:val="both"/>
              <w:rPr>
                <w:i/>
                <w:szCs w:val="24"/>
              </w:rPr>
            </w:pPr>
            <w:r w:rsidRPr="00731F88">
              <w:rPr>
                <w:i/>
                <w:szCs w:val="24"/>
              </w:rPr>
              <w:t>Контрольное событие 39.</w:t>
            </w:r>
          </w:p>
          <w:p w:rsidR="00E719D0" w:rsidRPr="00731F88" w:rsidRDefault="00E719D0" w:rsidP="00E719D0">
            <w:pPr>
              <w:widowControl w:val="0"/>
              <w:suppressAutoHyphens/>
              <w:autoSpaceDE w:val="0"/>
              <w:autoSpaceDN w:val="0"/>
              <w:adjustRightInd w:val="0"/>
              <w:spacing w:after="0" w:line="240" w:lineRule="auto"/>
              <w:jc w:val="both"/>
              <w:rPr>
                <w:rFonts w:ascii="Times New Roman" w:hAnsi="Times New Roman"/>
                <w:i/>
                <w:sz w:val="24"/>
                <w:szCs w:val="24"/>
              </w:rPr>
            </w:pPr>
            <w:r w:rsidRPr="00731F88">
              <w:rPr>
                <w:rFonts w:ascii="Times New Roman" w:hAnsi="Times New Roman"/>
                <w:i/>
                <w:sz w:val="24"/>
                <w:szCs w:val="24"/>
              </w:rPr>
              <w:t xml:space="preserve">Функции </w:t>
            </w:r>
            <w:r w:rsidRPr="00731F88">
              <w:rPr>
                <w:rFonts w:ascii="Times New Roman" w:hAnsi="Times New Roman"/>
                <w:i/>
                <w:sz w:val="24"/>
                <w:szCs w:val="24"/>
                <w:shd w:val="clear" w:color="auto" w:fill="FFFFFF"/>
              </w:rPr>
              <w:t>Совета депутатов</w:t>
            </w:r>
            <w:r w:rsidRPr="00731F88">
              <w:rPr>
                <w:rFonts w:ascii="Times New Roman" w:hAnsi="Times New Roman"/>
                <w:i/>
                <w:sz w:val="24"/>
                <w:szCs w:val="24"/>
              </w:rPr>
              <w:t xml:space="preserve"> по содержанию зданий, иного имущества выполнены</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E719D0" w:rsidRPr="00731F88" w:rsidRDefault="00E719D0" w:rsidP="00E719D0">
            <w:pPr>
              <w:pStyle w:val="a5"/>
              <w:spacing w:line="240" w:lineRule="exact"/>
              <w:jc w:val="center"/>
              <w:rPr>
                <w:sz w:val="24"/>
                <w:szCs w:val="24"/>
              </w:rPr>
            </w:pPr>
            <w:r w:rsidRPr="00731F88">
              <w:rPr>
                <w:sz w:val="24"/>
                <w:szCs w:val="24"/>
              </w:rPr>
              <w:t>до 31.01.2020,</w:t>
            </w:r>
          </w:p>
          <w:p w:rsidR="00E719D0" w:rsidRPr="00731F88" w:rsidRDefault="00E719D0" w:rsidP="00E719D0">
            <w:pPr>
              <w:pStyle w:val="a5"/>
              <w:spacing w:line="240" w:lineRule="exact"/>
              <w:jc w:val="center"/>
              <w:rPr>
                <w:sz w:val="24"/>
                <w:szCs w:val="24"/>
              </w:rPr>
            </w:pPr>
            <w:r w:rsidRPr="00731F88">
              <w:rPr>
                <w:sz w:val="24"/>
                <w:szCs w:val="24"/>
              </w:rPr>
              <w:t>до 29.02.2020,</w:t>
            </w:r>
          </w:p>
          <w:p w:rsidR="00E719D0" w:rsidRPr="00731F88" w:rsidRDefault="00E719D0" w:rsidP="00E719D0">
            <w:pPr>
              <w:pStyle w:val="a5"/>
              <w:spacing w:line="240" w:lineRule="exact"/>
              <w:jc w:val="center"/>
              <w:rPr>
                <w:sz w:val="24"/>
                <w:szCs w:val="24"/>
              </w:rPr>
            </w:pPr>
            <w:r w:rsidRPr="00731F88">
              <w:rPr>
                <w:sz w:val="24"/>
                <w:szCs w:val="24"/>
              </w:rPr>
              <w:t>до 31.03.2020,</w:t>
            </w:r>
          </w:p>
          <w:p w:rsidR="00E719D0" w:rsidRPr="00731F88" w:rsidRDefault="00E719D0" w:rsidP="00E719D0">
            <w:pPr>
              <w:pStyle w:val="a5"/>
              <w:spacing w:line="240" w:lineRule="exact"/>
              <w:jc w:val="center"/>
              <w:rPr>
                <w:sz w:val="24"/>
                <w:szCs w:val="24"/>
              </w:rPr>
            </w:pPr>
            <w:r w:rsidRPr="00731F88">
              <w:rPr>
                <w:sz w:val="24"/>
                <w:szCs w:val="24"/>
              </w:rPr>
              <w:t>до 30.04.2020,</w:t>
            </w:r>
          </w:p>
          <w:p w:rsidR="00E719D0" w:rsidRPr="00731F88" w:rsidRDefault="00E719D0" w:rsidP="00E719D0">
            <w:pPr>
              <w:pStyle w:val="a5"/>
              <w:spacing w:line="240" w:lineRule="exact"/>
              <w:jc w:val="center"/>
              <w:rPr>
                <w:sz w:val="24"/>
                <w:szCs w:val="24"/>
              </w:rPr>
            </w:pPr>
            <w:r w:rsidRPr="00731F88">
              <w:rPr>
                <w:sz w:val="24"/>
                <w:szCs w:val="24"/>
              </w:rPr>
              <w:t>до 31.05.2020,</w:t>
            </w:r>
          </w:p>
          <w:p w:rsidR="00E719D0" w:rsidRPr="00731F88" w:rsidRDefault="00E719D0" w:rsidP="00E719D0">
            <w:pPr>
              <w:pStyle w:val="a5"/>
              <w:spacing w:line="240" w:lineRule="exact"/>
              <w:jc w:val="center"/>
              <w:rPr>
                <w:sz w:val="24"/>
                <w:szCs w:val="24"/>
              </w:rPr>
            </w:pPr>
            <w:r w:rsidRPr="00731F88">
              <w:rPr>
                <w:sz w:val="24"/>
                <w:szCs w:val="24"/>
              </w:rPr>
              <w:t>до 30.06.2020,</w:t>
            </w:r>
          </w:p>
          <w:p w:rsidR="00E719D0" w:rsidRPr="00731F88" w:rsidRDefault="00E719D0" w:rsidP="00E719D0">
            <w:pPr>
              <w:pStyle w:val="a5"/>
              <w:spacing w:line="240" w:lineRule="exact"/>
              <w:jc w:val="center"/>
              <w:rPr>
                <w:sz w:val="24"/>
                <w:szCs w:val="24"/>
              </w:rPr>
            </w:pPr>
            <w:r w:rsidRPr="00731F88">
              <w:rPr>
                <w:sz w:val="24"/>
                <w:szCs w:val="24"/>
              </w:rPr>
              <w:t>до 31.07.2020,</w:t>
            </w:r>
          </w:p>
          <w:p w:rsidR="00E719D0" w:rsidRPr="00731F88" w:rsidRDefault="00E719D0" w:rsidP="00E719D0">
            <w:pPr>
              <w:pStyle w:val="a5"/>
              <w:spacing w:line="240" w:lineRule="exact"/>
              <w:jc w:val="center"/>
              <w:rPr>
                <w:sz w:val="24"/>
                <w:szCs w:val="24"/>
              </w:rPr>
            </w:pPr>
            <w:r w:rsidRPr="00731F88">
              <w:rPr>
                <w:sz w:val="24"/>
                <w:szCs w:val="24"/>
              </w:rPr>
              <w:t>до 31.08.2020,</w:t>
            </w:r>
          </w:p>
          <w:p w:rsidR="00E719D0" w:rsidRPr="00731F88" w:rsidRDefault="00E719D0" w:rsidP="00E719D0">
            <w:pPr>
              <w:pStyle w:val="a5"/>
              <w:spacing w:line="240" w:lineRule="exact"/>
              <w:jc w:val="center"/>
              <w:rPr>
                <w:sz w:val="24"/>
                <w:szCs w:val="24"/>
              </w:rPr>
            </w:pPr>
            <w:r w:rsidRPr="00731F88">
              <w:rPr>
                <w:sz w:val="24"/>
                <w:szCs w:val="24"/>
              </w:rPr>
              <w:t>до 30.09.2020,</w:t>
            </w:r>
          </w:p>
          <w:p w:rsidR="00E719D0" w:rsidRPr="00731F88" w:rsidRDefault="00E719D0" w:rsidP="00E719D0">
            <w:pPr>
              <w:pStyle w:val="a5"/>
              <w:spacing w:line="240" w:lineRule="exact"/>
              <w:jc w:val="center"/>
              <w:rPr>
                <w:sz w:val="24"/>
                <w:szCs w:val="24"/>
              </w:rPr>
            </w:pPr>
            <w:r w:rsidRPr="00731F88">
              <w:rPr>
                <w:sz w:val="24"/>
                <w:szCs w:val="24"/>
              </w:rPr>
              <w:t>до 31.10.2020,</w:t>
            </w:r>
          </w:p>
          <w:p w:rsidR="00E719D0" w:rsidRPr="00731F88" w:rsidRDefault="00E719D0" w:rsidP="00E719D0">
            <w:pPr>
              <w:pStyle w:val="a5"/>
              <w:spacing w:line="240" w:lineRule="exact"/>
              <w:jc w:val="center"/>
              <w:rPr>
                <w:sz w:val="24"/>
                <w:szCs w:val="24"/>
              </w:rPr>
            </w:pPr>
            <w:r w:rsidRPr="00731F88">
              <w:rPr>
                <w:sz w:val="24"/>
                <w:szCs w:val="24"/>
              </w:rPr>
              <w:t>до 30.11.2020,</w:t>
            </w:r>
          </w:p>
          <w:p w:rsidR="00E719D0" w:rsidRPr="00731F88" w:rsidRDefault="00E719D0" w:rsidP="00E719D0">
            <w:pPr>
              <w:pStyle w:val="a5"/>
              <w:spacing w:line="240" w:lineRule="exact"/>
              <w:jc w:val="center"/>
              <w:rPr>
                <w:sz w:val="24"/>
                <w:szCs w:val="24"/>
              </w:rPr>
            </w:pPr>
            <w:r w:rsidRPr="00731F88">
              <w:rPr>
                <w:sz w:val="24"/>
                <w:szCs w:val="24"/>
              </w:rPr>
              <w:t>до 31.12.2020</w:t>
            </w:r>
          </w:p>
          <w:p w:rsidR="00E719D0" w:rsidRPr="00731F88" w:rsidRDefault="00E719D0" w:rsidP="00E719D0">
            <w:pPr>
              <w:suppressAutoHyphens/>
              <w:spacing w:after="0" w:line="240" w:lineRule="exact"/>
              <w:jc w:val="center"/>
              <w:rPr>
                <w:rFonts w:ascii="Times New Roman" w:hAnsi="Times New Roman"/>
                <w:sz w:val="24"/>
                <w:szCs w:val="24"/>
              </w:rPr>
            </w:pPr>
            <w:r w:rsidRPr="00731F88">
              <w:rPr>
                <w:rFonts w:ascii="Times New Roman" w:hAnsi="Times New Roman"/>
                <w:sz w:val="24"/>
                <w:szCs w:val="24"/>
              </w:rPr>
              <w:t>(на основании выставленных счетов)</w:t>
            </w:r>
          </w:p>
          <w:p w:rsidR="00E719D0" w:rsidRPr="00731F88" w:rsidRDefault="00E719D0" w:rsidP="00E719D0">
            <w:pPr>
              <w:spacing w:after="0" w:line="240" w:lineRule="exact"/>
              <w:jc w:val="center"/>
              <w:rPr>
                <w:rFonts w:ascii="Times New Roman" w:hAnsi="Times New Roman"/>
                <w:sz w:val="24"/>
                <w:szCs w:val="24"/>
              </w:rPr>
            </w:pPr>
            <w:r w:rsidRPr="00731F88">
              <w:rPr>
                <w:rFonts w:ascii="Times New Roman" w:hAnsi="Times New Roman"/>
                <w:sz w:val="24"/>
                <w:szCs w:val="24"/>
              </w:rPr>
              <w:t>с 09.01.2020 по 30.12.2020</w:t>
            </w:r>
          </w:p>
        </w:tc>
        <w:tc>
          <w:tcPr>
            <w:tcW w:w="5497" w:type="dxa"/>
            <w:tcBorders>
              <w:top w:val="single" w:sz="4" w:space="0" w:color="auto"/>
              <w:left w:val="single" w:sz="4" w:space="0" w:color="auto"/>
              <w:bottom w:val="single" w:sz="4" w:space="0" w:color="auto"/>
              <w:right w:val="single" w:sz="4" w:space="0" w:color="auto"/>
            </w:tcBorders>
          </w:tcPr>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Контрольное событие выполнено. </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Функции </w:t>
            </w:r>
            <w:r w:rsidRPr="00731F88">
              <w:rPr>
                <w:rFonts w:ascii="Times New Roman" w:hAnsi="Times New Roman"/>
                <w:sz w:val="24"/>
                <w:szCs w:val="24"/>
                <w:shd w:val="clear" w:color="auto" w:fill="FFFFFF"/>
              </w:rPr>
              <w:t>Совета депутатов</w:t>
            </w:r>
            <w:r w:rsidRPr="00731F88">
              <w:rPr>
                <w:rFonts w:ascii="Times New Roman" w:hAnsi="Times New Roman"/>
                <w:sz w:val="24"/>
                <w:szCs w:val="24"/>
              </w:rPr>
              <w:t xml:space="preserve"> по содержанию зданий, иного имущества за 12 месяцев 2020 года осуществлены:</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приобретение услуг по техническому обслуживанию и ремонту автомобиля на сумму 64260 р. у ИП Апаназиди А.П.;</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приобретение ГСМ на сумму 90772 р. у ИП Дробин Г.А.;</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приобретение услуг связи на сумму 39985,4 р. у ПАО «Ростелеком» и ООО «Адопт»;</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приобретение канцелярских товаров на сумму 23102,09 р. у ООО «Бумага-С»;</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xml:space="preserve">- приобретение услуг по сопровождению Электронного периодического справочника «Система ГАРАНТ» (информационного продукта вычислительной техники), (далее - Справочник), содержащего информацию о текущем состоянии законодательства Российской Федерации, путем </w:t>
            </w:r>
            <w:r w:rsidRPr="00731F88">
              <w:rPr>
                <w:rFonts w:ascii="Times New Roman" w:hAnsi="Times New Roman"/>
                <w:sz w:val="24"/>
                <w:szCs w:val="24"/>
              </w:rPr>
              <w:lastRenderedPageBreak/>
              <w:t>предоставления в электронном виде по каналам связи посредством телекоммуникационной сети Интернет на сумму 45416,63р. у ООО «Апрель»;</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приобретение у ООО «Тензор» лицензии на использование программного продукта КриптоПро 2500 р.;</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приобретение услуг по заправке картриджей на принтеры и ремонт принтеров у ИП Бойко Е.В. на сумму 9500 р.;</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приобретение услуг по изготовлению штампа у ИП Оэередов А.А. на сумму 700 р.;</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приобретение у ГАУ СК «Издательский дом «Периодика Ставрополья» услуг по публикации к газете «Петровские Вести» информации Совета депутатов ПГО СК на сумму 5134 р.;</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приобретение у ФГУП «Почта России» услуг по доставке периодических печатных изданий на сумму 484,98 р.;</w:t>
            </w:r>
          </w:p>
          <w:p w:rsidR="00E719D0" w:rsidRPr="00731F88" w:rsidRDefault="00E719D0" w:rsidP="00E719D0">
            <w:pPr>
              <w:spacing w:after="0" w:line="240" w:lineRule="auto"/>
              <w:jc w:val="both"/>
              <w:rPr>
                <w:rFonts w:ascii="Times New Roman" w:hAnsi="Times New Roman"/>
                <w:sz w:val="24"/>
                <w:szCs w:val="24"/>
              </w:rPr>
            </w:pPr>
            <w:r w:rsidRPr="00731F88">
              <w:rPr>
                <w:rFonts w:ascii="Times New Roman" w:hAnsi="Times New Roman"/>
                <w:sz w:val="24"/>
                <w:szCs w:val="24"/>
              </w:rPr>
              <w:t>- приобретение услуг у ООО «Экологический проводник» по составлению журналов учета отходов и услуг по заполнению форм и отчетности на сумму 4600 р.</w:t>
            </w:r>
          </w:p>
          <w:p w:rsidR="00E719D0" w:rsidRPr="00731F88" w:rsidRDefault="00E719D0" w:rsidP="00E719D0">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Итого израсходовано за 2020 год: 331296,63 тыс. руб.</w:t>
            </w:r>
          </w:p>
          <w:p w:rsidR="00E719D0" w:rsidRPr="00731F88" w:rsidRDefault="00E719D0" w:rsidP="00E719D0">
            <w:pPr>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E719D0" w:rsidRPr="00731F88" w:rsidRDefault="00E719D0" w:rsidP="00E719D0">
            <w:pPr>
              <w:autoSpaceDE w:val="0"/>
              <w:autoSpaceDN w:val="0"/>
              <w:adjustRightInd w:val="0"/>
              <w:spacing w:after="0" w:line="240" w:lineRule="auto"/>
              <w:jc w:val="both"/>
              <w:rPr>
                <w:rFonts w:ascii="Times New Roman" w:hAnsi="Times New Roman"/>
                <w:sz w:val="24"/>
                <w:szCs w:val="24"/>
              </w:rPr>
            </w:pPr>
          </w:p>
        </w:tc>
      </w:tr>
      <w:bookmarkEnd w:id="24"/>
    </w:tbl>
    <w:p w:rsidR="004207C1" w:rsidRPr="00731F88" w:rsidRDefault="004207C1" w:rsidP="004207C1">
      <w:pPr>
        <w:widowControl w:val="0"/>
        <w:autoSpaceDE w:val="0"/>
        <w:autoSpaceDN w:val="0"/>
        <w:adjustRightInd w:val="0"/>
        <w:spacing w:after="0" w:line="240" w:lineRule="auto"/>
        <w:ind w:firstLine="540"/>
        <w:jc w:val="both"/>
        <w:rPr>
          <w:rFonts w:ascii="Times New Roman" w:hAnsi="Times New Roman"/>
          <w:sz w:val="24"/>
          <w:szCs w:val="24"/>
        </w:rPr>
      </w:pPr>
    </w:p>
    <w:p w:rsidR="004207C1" w:rsidRPr="00731F88" w:rsidRDefault="004207C1" w:rsidP="004207C1">
      <w:pPr>
        <w:widowControl w:val="0"/>
        <w:autoSpaceDE w:val="0"/>
        <w:autoSpaceDN w:val="0"/>
        <w:adjustRightInd w:val="0"/>
        <w:spacing w:after="0" w:line="240" w:lineRule="auto"/>
        <w:ind w:firstLine="540"/>
        <w:jc w:val="both"/>
        <w:rPr>
          <w:rFonts w:ascii="Times New Roman" w:hAnsi="Times New Roman"/>
          <w:sz w:val="24"/>
          <w:szCs w:val="24"/>
        </w:rPr>
      </w:pPr>
    </w:p>
    <w:p w:rsidR="004207C1" w:rsidRPr="00731F88" w:rsidRDefault="004207C1" w:rsidP="004207C1">
      <w:pPr>
        <w:widowControl w:val="0"/>
        <w:autoSpaceDE w:val="0"/>
        <w:autoSpaceDN w:val="0"/>
        <w:adjustRightInd w:val="0"/>
        <w:spacing w:after="0" w:line="240" w:lineRule="auto"/>
        <w:ind w:firstLine="540"/>
        <w:jc w:val="both"/>
        <w:rPr>
          <w:rFonts w:ascii="Times New Roman" w:hAnsi="Times New Roman"/>
          <w:sz w:val="24"/>
          <w:szCs w:val="24"/>
        </w:rPr>
      </w:pPr>
    </w:p>
    <w:p w:rsidR="00B20A2F" w:rsidRPr="00731F88" w:rsidRDefault="00B20A2F" w:rsidP="004207C1">
      <w:pPr>
        <w:spacing w:after="0" w:line="240" w:lineRule="auto"/>
        <w:jc w:val="both"/>
        <w:rPr>
          <w:rFonts w:ascii="Times New Roman" w:hAnsi="Times New Roman"/>
          <w:sz w:val="24"/>
          <w:szCs w:val="24"/>
        </w:rPr>
      </w:pPr>
    </w:p>
    <w:p w:rsidR="00D848D0" w:rsidRPr="00731F88" w:rsidRDefault="00D848D0" w:rsidP="004207C1">
      <w:pPr>
        <w:spacing w:after="0" w:line="240" w:lineRule="auto"/>
        <w:jc w:val="both"/>
        <w:rPr>
          <w:rFonts w:ascii="Times New Roman" w:hAnsi="Times New Roman"/>
          <w:sz w:val="24"/>
          <w:szCs w:val="24"/>
        </w:rPr>
      </w:pPr>
    </w:p>
    <w:p w:rsidR="002A6D61" w:rsidRDefault="002A6D61" w:rsidP="004207C1">
      <w:pPr>
        <w:spacing w:after="0" w:line="240" w:lineRule="auto"/>
        <w:jc w:val="both"/>
        <w:rPr>
          <w:rFonts w:ascii="Times New Roman" w:hAnsi="Times New Roman"/>
          <w:sz w:val="24"/>
          <w:szCs w:val="24"/>
        </w:rPr>
      </w:pPr>
    </w:p>
    <w:p w:rsidR="003D45EF" w:rsidRPr="00731F88" w:rsidRDefault="003D45EF" w:rsidP="004207C1">
      <w:pPr>
        <w:spacing w:after="0" w:line="240" w:lineRule="auto"/>
        <w:jc w:val="both"/>
        <w:rPr>
          <w:rFonts w:ascii="Times New Roman" w:hAnsi="Times New Roman"/>
          <w:sz w:val="24"/>
          <w:szCs w:val="24"/>
        </w:rPr>
      </w:pPr>
    </w:p>
    <w:p w:rsidR="002A6D61" w:rsidRPr="00731F88" w:rsidRDefault="002A6D61" w:rsidP="004207C1">
      <w:pPr>
        <w:spacing w:after="0" w:line="240" w:lineRule="auto"/>
        <w:jc w:val="both"/>
        <w:rPr>
          <w:rFonts w:ascii="Times New Roman" w:hAnsi="Times New Roman"/>
          <w:sz w:val="24"/>
          <w:szCs w:val="24"/>
        </w:rPr>
      </w:pPr>
    </w:p>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5"/>
      </w:tblGrid>
      <w:tr w:rsidR="00AB391E" w:rsidRPr="00731F88" w:rsidTr="006E5156">
        <w:trPr>
          <w:trHeight w:val="335"/>
        </w:trPr>
        <w:tc>
          <w:tcPr>
            <w:tcW w:w="4285" w:type="dxa"/>
            <w:tcBorders>
              <w:top w:val="nil"/>
              <w:left w:val="nil"/>
              <w:bottom w:val="nil"/>
              <w:right w:val="nil"/>
            </w:tcBorders>
          </w:tcPr>
          <w:p w:rsidR="002A6D61" w:rsidRPr="00731F88" w:rsidRDefault="002A6D61" w:rsidP="002A6D61">
            <w:pPr>
              <w:widowControl w:val="0"/>
              <w:autoSpaceDE w:val="0"/>
              <w:autoSpaceDN w:val="0"/>
              <w:adjustRightInd w:val="0"/>
              <w:spacing w:after="0" w:line="240" w:lineRule="auto"/>
              <w:jc w:val="center"/>
              <w:outlineLvl w:val="1"/>
              <w:rPr>
                <w:rFonts w:ascii="Times New Roman" w:hAnsi="Times New Roman"/>
                <w:sz w:val="24"/>
                <w:szCs w:val="24"/>
              </w:rPr>
            </w:pPr>
            <w:r w:rsidRPr="00731F88">
              <w:rPr>
                <w:rFonts w:ascii="Times New Roman" w:hAnsi="Times New Roman"/>
                <w:sz w:val="24"/>
                <w:szCs w:val="24"/>
              </w:rPr>
              <w:lastRenderedPageBreak/>
              <w:t>Приложение 2</w:t>
            </w:r>
          </w:p>
          <w:p w:rsidR="002A6D61" w:rsidRPr="00731F88" w:rsidRDefault="002A6D61" w:rsidP="002A6D61">
            <w:pPr>
              <w:spacing w:after="0" w:line="240" w:lineRule="auto"/>
              <w:jc w:val="both"/>
              <w:rPr>
                <w:rFonts w:ascii="Times New Roman" w:hAnsi="Times New Roman"/>
                <w:sz w:val="24"/>
                <w:szCs w:val="24"/>
              </w:rPr>
            </w:pPr>
            <w:r w:rsidRPr="00731F88">
              <w:rPr>
                <w:rFonts w:ascii="Times New Roman" w:hAnsi="Times New Roman"/>
                <w:sz w:val="24"/>
                <w:szCs w:val="24"/>
              </w:rPr>
              <w:t>к годовому отчету о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за 2020 год</w:t>
            </w:r>
          </w:p>
        </w:tc>
      </w:tr>
    </w:tbl>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p>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p>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p>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p>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p>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p>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p>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p>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p>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СВЕДЕНИЯ</w:t>
      </w:r>
    </w:p>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о достижении значений индикаторов достижения целей</w:t>
      </w:r>
    </w:p>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Программы и показателей решения задач подпрограммы Программы</w:t>
      </w:r>
    </w:p>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p>
    <w:tbl>
      <w:tblPr>
        <w:tblW w:w="1437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36"/>
        <w:gridCol w:w="3760"/>
        <w:gridCol w:w="8"/>
        <w:gridCol w:w="1285"/>
        <w:gridCol w:w="1420"/>
        <w:gridCol w:w="1424"/>
        <w:gridCol w:w="42"/>
        <w:gridCol w:w="1800"/>
        <w:gridCol w:w="64"/>
        <w:gridCol w:w="4040"/>
      </w:tblGrid>
      <w:tr w:rsidR="00AB391E" w:rsidRPr="00731F88" w:rsidTr="006E5156">
        <w:tc>
          <w:tcPr>
            <w:tcW w:w="536" w:type="dxa"/>
            <w:vMerge w:val="restart"/>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 п/п</w:t>
            </w:r>
          </w:p>
        </w:tc>
        <w:tc>
          <w:tcPr>
            <w:tcW w:w="3768" w:type="dxa"/>
            <w:gridSpan w:val="2"/>
            <w:vMerge w:val="restart"/>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Наименование целевого индикатора достижения цели Программы, показателя решения задачи подпрограммы Программы</w:t>
            </w:r>
          </w:p>
        </w:tc>
        <w:tc>
          <w:tcPr>
            <w:tcW w:w="1285" w:type="dxa"/>
            <w:vMerge w:val="restart"/>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Единица измерения</w:t>
            </w:r>
          </w:p>
        </w:tc>
        <w:tc>
          <w:tcPr>
            <w:tcW w:w="4686" w:type="dxa"/>
            <w:gridSpan w:val="4"/>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Значение целевого индикатора достижения цели Программы, показателя решения задачи подпрограммы Программы</w:t>
            </w:r>
          </w:p>
        </w:tc>
        <w:tc>
          <w:tcPr>
            <w:tcW w:w="4104" w:type="dxa"/>
            <w:gridSpan w:val="2"/>
            <w:vMerge w:val="restart"/>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ind w:hanging="298"/>
              <w:jc w:val="center"/>
              <w:rPr>
                <w:rFonts w:ascii="Times New Roman" w:hAnsi="Times New Roman"/>
                <w:sz w:val="24"/>
                <w:szCs w:val="24"/>
              </w:rPr>
            </w:pPr>
            <w:r w:rsidRPr="00731F88">
              <w:rPr>
                <w:rFonts w:ascii="Times New Roman" w:hAnsi="Times New Roman"/>
                <w:sz w:val="24"/>
                <w:szCs w:val="24"/>
              </w:rPr>
              <w:t>Обоснование отклонений значений индикатора достижения цели Программы (показателя решения задачи подпрограммы Программы) на конец отчетного года (при наличии)</w:t>
            </w:r>
          </w:p>
        </w:tc>
      </w:tr>
      <w:tr w:rsidR="00AB391E" w:rsidRPr="00731F88" w:rsidTr="006E5156">
        <w:tc>
          <w:tcPr>
            <w:tcW w:w="536" w:type="dxa"/>
            <w:vMerge/>
            <w:tcBorders>
              <w:top w:val="single" w:sz="4" w:space="0" w:color="auto"/>
              <w:bottom w:val="single" w:sz="4" w:space="0" w:color="auto"/>
            </w:tcBorders>
          </w:tcPr>
          <w:p w:rsidR="002A6D61" w:rsidRPr="00731F88" w:rsidRDefault="002A6D61" w:rsidP="002A6D61">
            <w:pPr>
              <w:spacing w:after="0" w:line="240" w:lineRule="auto"/>
              <w:rPr>
                <w:rFonts w:ascii="Times New Roman" w:hAnsi="Times New Roman"/>
                <w:sz w:val="24"/>
                <w:szCs w:val="24"/>
              </w:rPr>
            </w:pPr>
          </w:p>
        </w:tc>
        <w:tc>
          <w:tcPr>
            <w:tcW w:w="3768" w:type="dxa"/>
            <w:gridSpan w:val="2"/>
            <w:vMerge/>
            <w:tcBorders>
              <w:top w:val="single" w:sz="4" w:space="0" w:color="auto"/>
              <w:bottom w:val="single" w:sz="4" w:space="0" w:color="auto"/>
            </w:tcBorders>
          </w:tcPr>
          <w:p w:rsidR="002A6D61" w:rsidRPr="00731F88" w:rsidRDefault="002A6D61" w:rsidP="002A6D61">
            <w:pPr>
              <w:spacing w:after="0" w:line="240" w:lineRule="auto"/>
              <w:rPr>
                <w:rFonts w:ascii="Times New Roman" w:hAnsi="Times New Roman"/>
                <w:sz w:val="24"/>
                <w:szCs w:val="24"/>
              </w:rPr>
            </w:pPr>
          </w:p>
        </w:tc>
        <w:tc>
          <w:tcPr>
            <w:tcW w:w="1285" w:type="dxa"/>
            <w:vMerge/>
            <w:tcBorders>
              <w:top w:val="single" w:sz="4" w:space="0" w:color="auto"/>
              <w:bottom w:val="single" w:sz="4" w:space="0" w:color="auto"/>
            </w:tcBorders>
          </w:tcPr>
          <w:p w:rsidR="002A6D61" w:rsidRPr="00731F88" w:rsidRDefault="002A6D61" w:rsidP="002A6D61">
            <w:pPr>
              <w:spacing w:after="0" w:line="240" w:lineRule="auto"/>
              <w:rPr>
                <w:rFonts w:ascii="Times New Roman" w:hAnsi="Times New Roman"/>
                <w:sz w:val="24"/>
                <w:szCs w:val="24"/>
              </w:rPr>
            </w:pPr>
          </w:p>
        </w:tc>
        <w:tc>
          <w:tcPr>
            <w:tcW w:w="1420" w:type="dxa"/>
            <w:vMerge w:val="restart"/>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год, предшествующий отчетному</w:t>
            </w:r>
          </w:p>
        </w:tc>
        <w:tc>
          <w:tcPr>
            <w:tcW w:w="3266" w:type="dxa"/>
            <w:gridSpan w:val="3"/>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отчетный год</w:t>
            </w:r>
          </w:p>
        </w:tc>
        <w:tc>
          <w:tcPr>
            <w:tcW w:w="4104" w:type="dxa"/>
            <w:gridSpan w:val="2"/>
            <w:vMerge/>
            <w:tcBorders>
              <w:top w:val="single" w:sz="4" w:space="0" w:color="auto"/>
              <w:bottom w:val="single" w:sz="4" w:space="0" w:color="auto"/>
            </w:tcBorders>
          </w:tcPr>
          <w:p w:rsidR="002A6D61" w:rsidRPr="00731F88" w:rsidRDefault="002A6D61" w:rsidP="002A6D61">
            <w:pPr>
              <w:spacing w:after="0" w:line="240" w:lineRule="auto"/>
              <w:rPr>
                <w:rFonts w:ascii="Times New Roman" w:hAnsi="Times New Roman"/>
                <w:sz w:val="24"/>
                <w:szCs w:val="24"/>
              </w:rPr>
            </w:pPr>
          </w:p>
        </w:tc>
      </w:tr>
      <w:tr w:rsidR="00AB391E" w:rsidRPr="00731F88" w:rsidTr="006E5156">
        <w:tc>
          <w:tcPr>
            <w:tcW w:w="536" w:type="dxa"/>
            <w:vMerge/>
            <w:tcBorders>
              <w:top w:val="single" w:sz="4" w:space="0" w:color="auto"/>
              <w:bottom w:val="single" w:sz="4" w:space="0" w:color="auto"/>
            </w:tcBorders>
          </w:tcPr>
          <w:p w:rsidR="002A6D61" w:rsidRPr="00731F88" w:rsidRDefault="002A6D61" w:rsidP="002A6D61">
            <w:pPr>
              <w:spacing w:after="0" w:line="240" w:lineRule="auto"/>
              <w:rPr>
                <w:rFonts w:ascii="Times New Roman" w:hAnsi="Times New Roman"/>
                <w:sz w:val="24"/>
                <w:szCs w:val="24"/>
              </w:rPr>
            </w:pPr>
          </w:p>
        </w:tc>
        <w:tc>
          <w:tcPr>
            <w:tcW w:w="3768" w:type="dxa"/>
            <w:gridSpan w:val="2"/>
            <w:vMerge/>
            <w:tcBorders>
              <w:top w:val="single" w:sz="4" w:space="0" w:color="auto"/>
              <w:bottom w:val="single" w:sz="4" w:space="0" w:color="auto"/>
            </w:tcBorders>
          </w:tcPr>
          <w:p w:rsidR="002A6D61" w:rsidRPr="00731F88" w:rsidRDefault="002A6D61" w:rsidP="002A6D61">
            <w:pPr>
              <w:spacing w:after="0" w:line="240" w:lineRule="auto"/>
              <w:rPr>
                <w:rFonts w:ascii="Times New Roman" w:hAnsi="Times New Roman"/>
                <w:sz w:val="24"/>
                <w:szCs w:val="24"/>
              </w:rPr>
            </w:pPr>
          </w:p>
        </w:tc>
        <w:tc>
          <w:tcPr>
            <w:tcW w:w="1285" w:type="dxa"/>
            <w:vMerge/>
            <w:tcBorders>
              <w:top w:val="single" w:sz="4" w:space="0" w:color="auto"/>
              <w:bottom w:val="single" w:sz="4" w:space="0" w:color="auto"/>
            </w:tcBorders>
          </w:tcPr>
          <w:p w:rsidR="002A6D61" w:rsidRPr="00731F88" w:rsidRDefault="002A6D61" w:rsidP="002A6D61">
            <w:pPr>
              <w:spacing w:after="0" w:line="240" w:lineRule="auto"/>
              <w:rPr>
                <w:rFonts w:ascii="Times New Roman" w:hAnsi="Times New Roman"/>
                <w:sz w:val="24"/>
                <w:szCs w:val="24"/>
              </w:rPr>
            </w:pPr>
          </w:p>
        </w:tc>
        <w:tc>
          <w:tcPr>
            <w:tcW w:w="1420" w:type="dxa"/>
            <w:vMerge/>
            <w:tcBorders>
              <w:top w:val="single" w:sz="4" w:space="0" w:color="auto"/>
              <w:bottom w:val="single" w:sz="4" w:space="0" w:color="auto"/>
            </w:tcBorders>
          </w:tcPr>
          <w:p w:rsidR="002A6D61" w:rsidRPr="00731F88" w:rsidRDefault="002A6D61" w:rsidP="002A6D61">
            <w:pPr>
              <w:spacing w:after="0" w:line="240" w:lineRule="auto"/>
              <w:rPr>
                <w:rFonts w:ascii="Times New Roman" w:hAnsi="Times New Roman"/>
                <w:sz w:val="24"/>
                <w:szCs w:val="24"/>
              </w:rPr>
            </w:pPr>
          </w:p>
        </w:tc>
        <w:tc>
          <w:tcPr>
            <w:tcW w:w="1424"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план</w:t>
            </w:r>
          </w:p>
        </w:tc>
        <w:tc>
          <w:tcPr>
            <w:tcW w:w="1842" w:type="dxa"/>
            <w:gridSpan w:val="2"/>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фактическое значение на конец года</w:t>
            </w:r>
          </w:p>
        </w:tc>
        <w:tc>
          <w:tcPr>
            <w:tcW w:w="4104" w:type="dxa"/>
            <w:gridSpan w:val="2"/>
            <w:vMerge/>
            <w:tcBorders>
              <w:top w:val="single" w:sz="4" w:space="0" w:color="auto"/>
              <w:bottom w:val="single" w:sz="4" w:space="0" w:color="auto"/>
            </w:tcBorders>
          </w:tcPr>
          <w:p w:rsidR="002A6D61" w:rsidRPr="00731F88" w:rsidRDefault="002A6D61" w:rsidP="002A6D61">
            <w:pPr>
              <w:spacing w:after="0" w:line="240" w:lineRule="auto"/>
              <w:rPr>
                <w:rFonts w:ascii="Times New Roman" w:hAnsi="Times New Roman"/>
                <w:sz w:val="24"/>
                <w:szCs w:val="24"/>
              </w:rPr>
            </w:pP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1</w:t>
            </w:r>
          </w:p>
        </w:tc>
        <w:tc>
          <w:tcPr>
            <w:tcW w:w="3768" w:type="dxa"/>
            <w:gridSpan w:val="2"/>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2</w:t>
            </w:r>
          </w:p>
        </w:tc>
        <w:tc>
          <w:tcPr>
            <w:tcW w:w="1285"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3</w:t>
            </w:r>
          </w:p>
        </w:tc>
        <w:tc>
          <w:tcPr>
            <w:tcW w:w="1420"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4</w:t>
            </w:r>
          </w:p>
        </w:tc>
        <w:tc>
          <w:tcPr>
            <w:tcW w:w="1424"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5</w:t>
            </w:r>
          </w:p>
        </w:tc>
        <w:tc>
          <w:tcPr>
            <w:tcW w:w="1842" w:type="dxa"/>
            <w:gridSpan w:val="2"/>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6</w:t>
            </w:r>
          </w:p>
        </w:tc>
        <w:tc>
          <w:tcPr>
            <w:tcW w:w="4104" w:type="dxa"/>
            <w:gridSpan w:val="2"/>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7</w:t>
            </w:r>
          </w:p>
        </w:tc>
      </w:tr>
      <w:tr w:rsidR="00AB391E" w:rsidRPr="00731F88" w:rsidTr="006E5156">
        <w:trPr>
          <w:trHeight w:val="36"/>
        </w:trPr>
        <w:tc>
          <w:tcPr>
            <w:tcW w:w="14379" w:type="dxa"/>
            <w:gridSpan w:val="10"/>
            <w:tcBorders>
              <w:top w:val="single" w:sz="4" w:space="0" w:color="auto"/>
              <w:bottom w:val="single" w:sz="4" w:space="0" w:color="auto"/>
            </w:tcBorders>
            <w:vAlign w:val="center"/>
          </w:tcPr>
          <w:p w:rsidR="002A6D61" w:rsidRPr="00731F88" w:rsidRDefault="002A6D61" w:rsidP="002A6D61">
            <w:pPr>
              <w:widowControl w:val="0"/>
              <w:autoSpaceDE w:val="0"/>
              <w:autoSpaceDN w:val="0"/>
              <w:adjustRightInd w:val="0"/>
              <w:spacing w:after="0" w:line="240" w:lineRule="auto"/>
              <w:jc w:val="center"/>
              <w:rPr>
                <w:rFonts w:ascii="Times New Roman" w:hAnsi="Times New Roman"/>
                <w:b/>
                <w:sz w:val="24"/>
                <w:szCs w:val="24"/>
              </w:rPr>
            </w:pPr>
            <w:r w:rsidRPr="00731F88">
              <w:rPr>
                <w:rFonts w:ascii="Times New Roman" w:hAnsi="Times New Roman"/>
                <w:b/>
                <w:sz w:val="24"/>
                <w:szCs w:val="24"/>
              </w:rPr>
              <w:t xml:space="preserve">Муниципальная программа Петровского городского округа Ставропольского края </w:t>
            </w:r>
          </w:p>
          <w:p w:rsidR="002A6D61" w:rsidRPr="00731F88" w:rsidRDefault="002A6D61" w:rsidP="002A6D61">
            <w:pPr>
              <w:widowControl w:val="0"/>
              <w:autoSpaceDE w:val="0"/>
              <w:autoSpaceDN w:val="0"/>
              <w:spacing w:after="0" w:line="240" w:lineRule="auto"/>
              <w:jc w:val="center"/>
              <w:rPr>
                <w:rFonts w:ascii="Times New Roman" w:hAnsi="Times New Roman"/>
                <w:b/>
                <w:sz w:val="24"/>
                <w:szCs w:val="24"/>
              </w:rPr>
            </w:pPr>
            <w:r w:rsidRPr="00731F88">
              <w:rPr>
                <w:rFonts w:ascii="Times New Roman" w:hAnsi="Times New Roman"/>
                <w:b/>
                <w:sz w:val="24"/>
                <w:szCs w:val="24"/>
              </w:rPr>
              <w:t>«Совершенствование организации деятельности органов местного самоуправления»</w:t>
            </w:r>
          </w:p>
        </w:tc>
      </w:tr>
      <w:tr w:rsidR="00AB391E" w:rsidRPr="00731F88" w:rsidTr="006E5156">
        <w:trPr>
          <w:trHeight w:val="36"/>
        </w:trPr>
        <w:tc>
          <w:tcPr>
            <w:tcW w:w="14379" w:type="dxa"/>
            <w:gridSpan w:val="10"/>
            <w:tcBorders>
              <w:top w:val="single" w:sz="4" w:space="0" w:color="auto"/>
              <w:bottom w:val="single" w:sz="4" w:space="0" w:color="auto"/>
            </w:tcBorders>
            <w:vAlign w:val="center"/>
          </w:tcPr>
          <w:p w:rsidR="002A6D61" w:rsidRPr="00731F88" w:rsidRDefault="002A6D61" w:rsidP="002A6D61">
            <w:pPr>
              <w:widowControl w:val="0"/>
              <w:autoSpaceDE w:val="0"/>
              <w:autoSpaceDN w:val="0"/>
              <w:adjustRightInd w:val="0"/>
              <w:spacing w:after="0" w:line="240" w:lineRule="auto"/>
              <w:jc w:val="center"/>
              <w:rPr>
                <w:rFonts w:ascii="Times New Roman" w:eastAsia="Cambria" w:hAnsi="Times New Roman"/>
                <w:b/>
                <w:sz w:val="24"/>
                <w:szCs w:val="24"/>
              </w:rPr>
            </w:pPr>
            <w:r w:rsidRPr="00731F88">
              <w:rPr>
                <w:rFonts w:ascii="Times New Roman" w:hAnsi="Times New Roman"/>
                <w:b/>
                <w:sz w:val="24"/>
                <w:szCs w:val="24"/>
              </w:rPr>
              <w:t>Цель 1 Программы «Повышение профессионализма и компетентности муниципальных служащих»</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1</w:t>
            </w:r>
          </w:p>
        </w:tc>
        <w:tc>
          <w:tcPr>
            <w:tcW w:w="3760" w:type="dxa"/>
            <w:tcBorders>
              <w:top w:val="single" w:sz="4" w:space="0" w:color="auto"/>
              <w:bottom w:val="single" w:sz="4" w:space="0" w:color="auto"/>
            </w:tcBorders>
          </w:tcPr>
          <w:p w:rsidR="002A6D61" w:rsidRPr="00731F88" w:rsidRDefault="002A6D61" w:rsidP="002A6D61">
            <w:pPr>
              <w:widowControl w:val="0"/>
              <w:autoSpaceDE w:val="0"/>
              <w:snapToGrid w:val="0"/>
              <w:spacing w:after="0" w:line="240" w:lineRule="auto"/>
              <w:jc w:val="both"/>
              <w:rPr>
                <w:rFonts w:ascii="Times New Roman" w:hAnsi="Times New Roman"/>
                <w:sz w:val="24"/>
                <w:szCs w:val="24"/>
              </w:rPr>
            </w:pPr>
            <w:r w:rsidRPr="00731F88">
              <w:rPr>
                <w:rFonts w:ascii="Times New Roman" w:hAnsi="Times New Roman"/>
                <w:sz w:val="24"/>
                <w:szCs w:val="24"/>
              </w:rPr>
              <w:t>Доля муниципальных служащих, признанных соответствующими замещаемой должности муниципальной службы, на основании решения аттестационной комиссии в общей численности муниципальных служащих</w:t>
            </w:r>
          </w:p>
          <w:p w:rsidR="002A6D61" w:rsidRPr="00731F88" w:rsidRDefault="002A6D61" w:rsidP="002A6D61">
            <w:pPr>
              <w:widowControl w:val="0"/>
              <w:autoSpaceDE w:val="0"/>
              <w:snapToGrid w:val="0"/>
              <w:spacing w:after="0" w:line="240" w:lineRule="auto"/>
              <w:jc w:val="both"/>
              <w:rPr>
                <w:rFonts w:ascii="Times New Roman" w:hAnsi="Times New Roman"/>
                <w:sz w:val="24"/>
                <w:szCs w:val="24"/>
              </w:rPr>
            </w:pPr>
          </w:p>
        </w:tc>
        <w:tc>
          <w:tcPr>
            <w:tcW w:w="1293"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процентов</w:t>
            </w:r>
          </w:p>
        </w:tc>
        <w:tc>
          <w:tcPr>
            <w:tcW w:w="1420" w:type="dxa"/>
            <w:tcBorders>
              <w:top w:val="single" w:sz="4" w:space="0" w:color="auto"/>
              <w:bottom w:val="single" w:sz="4" w:space="0" w:color="auto"/>
            </w:tcBorders>
          </w:tcPr>
          <w:p w:rsidR="002A6D61" w:rsidRPr="00731F88" w:rsidRDefault="008B08D7"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10</w:t>
            </w:r>
            <w:r w:rsidR="002A6D61" w:rsidRPr="00731F88">
              <w:rPr>
                <w:rFonts w:ascii="Times New Roman" w:eastAsia="Calibri" w:hAnsi="Times New Roman"/>
                <w:sz w:val="24"/>
                <w:szCs w:val="24"/>
                <w:lang w:eastAsia="en-US"/>
              </w:rPr>
              <w:t>0</w:t>
            </w:r>
          </w:p>
        </w:tc>
        <w:tc>
          <w:tcPr>
            <w:tcW w:w="1466" w:type="dxa"/>
            <w:gridSpan w:val="2"/>
            <w:tcBorders>
              <w:top w:val="single" w:sz="4" w:space="0" w:color="auto"/>
              <w:bottom w:val="single" w:sz="4" w:space="0" w:color="auto"/>
            </w:tcBorders>
          </w:tcPr>
          <w:p w:rsidR="002A6D61" w:rsidRPr="00731F88" w:rsidRDefault="008B08D7"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100</w:t>
            </w:r>
          </w:p>
        </w:tc>
        <w:tc>
          <w:tcPr>
            <w:tcW w:w="1864"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val="en-US" w:eastAsia="en-US"/>
              </w:rPr>
            </w:pPr>
            <w:r w:rsidRPr="00731F88">
              <w:rPr>
                <w:rFonts w:ascii="Times New Roman" w:eastAsia="Calibri" w:hAnsi="Times New Roman"/>
                <w:sz w:val="24"/>
                <w:szCs w:val="24"/>
                <w:lang w:val="en-US" w:eastAsia="en-US"/>
              </w:rPr>
              <w:t>100</w:t>
            </w:r>
          </w:p>
        </w:tc>
        <w:tc>
          <w:tcPr>
            <w:tcW w:w="4040" w:type="dxa"/>
            <w:tcBorders>
              <w:top w:val="single" w:sz="4" w:space="0" w:color="auto"/>
              <w:bottom w:val="single" w:sz="4" w:space="0" w:color="auto"/>
            </w:tcBorders>
          </w:tcPr>
          <w:p w:rsidR="002A6D61" w:rsidRPr="00731F88" w:rsidRDefault="002A6D61" w:rsidP="002A6D6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Индикатор достигнут</w:t>
            </w:r>
          </w:p>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p>
        </w:tc>
      </w:tr>
      <w:tr w:rsidR="00AB391E" w:rsidRPr="00731F88" w:rsidTr="006E5156">
        <w:trPr>
          <w:trHeight w:val="36"/>
        </w:trPr>
        <w:tc>
          <w:tcPr>
            <w:tcW w:w="14379" w:type="dxa"/>
            <w:gridSpan w:val="10"/>
            <w:tcBorders>
              <w:top w:val="single" w:sz="4" w:space="0" w:color="auto"/>
              <w:bottom w:val="single" w:sz="4" w:space="0" w:color="auto"/>
            </w:tcBorders>
          </w:tcPr>
          <w:p w:rsidR="002A6D61" w:rsidRPr="00731F88" w:rsidRDefault="002A6D61" w:rsidP="002A6D61">
            <w:pPr>
              <w:widowControl w:val="0"/>
              <w:autoSpaceDE w:val="0"/>
              <w:snapToGrid w:val="0"/>
              <w:spacing w:after="0" w:line="240" w:lineRule="auto"/>
              <w:jc w:val="center"/>
              <w:rPr>
                <w:rFonts w:ascii="Times New Roman" w:hAnsi="Times New Roman"/>
                <w:b/>
                <w:sz w:val="24"/>
                <w:szCs w:val="24"/>
              </w:rPr>
            </w:pPr>
            <w:r w:rsidRPr="00731F88">
              <w:rPr>
                <w:rFonts w:ascii="Times New Roman" w:hAnsi="Times New Roman"/>
                <w:b/>
                <w:sz w:val="24"/>
                <w:szCs w:val="24"/>
              </w:rPr>
              <w:lastRenderedPageBreak/>
              <w:t>Подпрограмма 1 «Развитие муниципальной службы»</w:t>
            </w:r>
          </w:p>
        </w:tc>
      </w:tr>
      <w:tr w:rsidR="00AB391E" w:rsidRPr="00731F88" w:rsidTr="006E5156">
        <w:trPr>
          <w:trHeight w:val="36"/>
        </w:trPr>
        <w:tc>
          <w:tcPr>
            <w:tcW w:w="14379" w:type="dxa"/>
            <w:gridSpan w:val="10"/>
            <w:tcBorders>
              <w:top w:val="single" w:sz="4" w:space="0" w:color="auto"/>
              <w:bottom w:val="single" w:sz="4" w:space="0" w:color="auto"/>
            </w:tcBorders>
          </w:tcPr>
          <w:p w:rsidR="002A6D61" w:rsidRPr="00731F88" w:rsidRDefault="002A6D61" w:rsidP="002A6D61">
            <w:pPr>
              <w:widowControl w:val="0"/>
              <w:autoSpaceDE w:val="0"/>
              <w:snapToGrid w:val="0"/>
              <w:spacing w:after="0" w:line="240" w:lineRule="auto"/>
              <w:jc w:val="center"/>
              <w:rPr>
                <w:rFonts w:ascii="Times New Roman" w:hAnsi="Times New Roman"/>
                <w:b/>
                <w:sz w:val="24"/>
                <w:szCs w:val="24"/>
              </w:rPr>
            </w:pPr>
            <w:bookmarkStart w:id="25" w:name="_Hlk493160274"/>
            <w:r w:rsidRPr="00731F88">
              <w:rPr>
                <w:rFonts w:ascii="Times New Roman" w:hAnsi="Times New Roman"/>
                <w:b/>
                <w:sz w:val="24"/>
                <w:szCs w:val="24"/>
              </w:rPr>
              <w:t xml:space="preserve">Задача 1 подпрограммы 1 Программы </w:t>
            </w:r>
            <w:bookmarkEnd w:id="25"/>
            <w:r w:rsidRPr="00731F88">
              <w:rPr>
                <w:rFonts w:ascii="Times New Roman" w:hAnsi="Times New Roman"/>
                <w:b/>
                <w:sz w:val="24"/>
                <w:szCs w:val="24"/>
              </w:rPr>
              <w:t xml:space="preserve">«Развитие </w:t>
            </w:r>
            <w:r w:rsidRPr="00731F88">
              <w:rPr>
                <w:rFonts w:ascii="Times New Roman" w:hAnsi="Times New Roman"/>
                <w:b/>
                <w:sz w:val="24"/>
                <w:szCs w:val="24"/>
                <w:lang w:bidi="ru-RU"/>
              </w:rPr>
              <w:t>нормативного правового и методического обеспечения муниципальной службы и создание условий для профессионального развития и подготовки кадров муниципальной службы</w:t>
            </w:r>
            <w:r w:rsidRPr="00731F88">
              <w:rPr>
                <w:rFonts w:ascii="Times New Roman" w:hAnsi="Times New Roman"/>
                <w:b/>
                <w:sz w:val="24"/>
                <w:szCs w:val="24"/>
              </w:rPr>
              <w:t>»</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2</w:t>
            </w:r>
          </w:p>
        </w:tc>
        <w:tc>
          <w:tcPr>
            <w:tcW w:w="3768" w:type="dxa"/>
            <w:gridSpan w:val="2"/>
          </w:tcPr>
          <w:p w:rsidR="002A6D61" w:rsidRPr="00731F88" w:rsidRDefault="002A6D61" w:rsidP="002A6D61">
            <w:pPr>
              <w:spacing w:after="0" w:line="240" w:lineRule="auto"/>
              <w:jc w:val="both"/>
              <w:rPr>
                <w:rFonts w:ascii="Times New Roman" w:eastAsia="Calibri" w:hAnsi="Times New Roman"/>
                <w:sz w:val="24"/>
                <w:szCs w:val="24"/>
                <w:lang w:eastAsia="en-US"/>
              </w:rPr>
            </w:pPr>
            <w:r w:rsidRPr="00731F88">
              <w:rPr>
                <w:rFonts w:ascii="Times New Roman" w:eastAsia="Calibri" w:hAnsi="Times New Roman"/>
                <w:sz w:val="24"/>
                <w:szCs w:val="24"/>
                <w:lang w:eastAsia="en-US"/>
              </w:rPr>
              <w:t>Доля принятых нормативно-правовых актов в соответствии с Федеральным и краевым законодательством регулирующих вопросы муниципальной службы в соответствии с законодательством Ставропольского края и законодательством Российской Федерации</w:t>
            </w:r>
          </w:p>
        </w:tc>
        <w:tc>
          <w:tcPr>
            <w:tcW w:w="1285" w:type="dxa"/>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процентов</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100</w:t>
            </w:r>
          </w:p>
        </w:tc>
        <w:tc>
          <w:tcPr>
            <w:tcW w:w="1424"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100</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100</w:t>
            </w:r>
          </w:p>
        </w:tc>
        <w:tc>
          <w:tcPr>
            <w:tcW w:w="4104" w:type="dxa"/>
            <w:gridSpan w:val="2"/>
            <w:tcBorders>
              <w:top w:val="single" w:sz="4" w:space="0" w:color="auto"/>
              <w:bottom w:val="single" w:sz="4" w:space="0" w:color="auto"/>
            </w:tcBorders>
          </w:tcPr>
          <w:p w:rsidR="002A6D61" w:rsidRPr="00731F88" w:rsidRDefault="00C8155F" w:rsidP="00C8155F">
            <w:pPr>
              <w:pStyle w:val="a5"/>
              <w:jc w:val="both"/>
              <w:rPr>
                <w:sz w:val="24"/>
                <w:szCs w:val="24"/>
              </w:rPr>
            </w:pPr>
            <w:r w:rsidRPr="00731F88">
              <w:rPr>
                <w:sz w:val="24"/>
                <w:szCs w:val="24"/>
              </w:rPr>
              <w:t>Показатель</w:t>
            </w:r>
            <w:r w:rsidR="002A6D61" w:rsidRPr="00731F88">
              <w:rPr>
                <w:sz w:val="24"/>
                <w:szCs w:val="24"/>
              </w:rPr>
              <w:t xml:space="preserve"> достигнут</w:t>
            </w:r>
          </w:p>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highlight w:val="yellow"/>
              </w:rPr>
            </w:pP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bookmarkStart w:id="26" w:name="_Hlk65673127"/>
            <w:r w:rsidRPr="00731F88">
              <w:rPr>
                <w:rFonts w:ascii="Times New Roman" w:hAnsi="Times New Roman"/>
                <w:sz w:val="24"/>
                <w:szCs w:val="24"/>
              </w:rPr>
              <w:t>3</w:t>
            </w:r>
          </w:p>
        </w:tc>
        <w:tc>
          <w:tcPr>
            <w:tcW w:w="3768" w:type="dxa"/>
            <w:gridSpan w:val="2"/>
          </w:tcPr>
          <w:p w:rsidR="002A6D61" w:rsidRPr="00731F88" w:rsidRDefault="002A6D61" w:rsidP="002A6D61">
            <w:pPr>
              <w:spacing w:after="0" w:line="240" w:lineRule="auto"/>
              <w:jc w:val="both"/>
              <w:rPr>
                <w:rFonts w:ascii="Times New Roman" w:eastAsia="Calibri" w:hAnsi="Times New Roman"/>
                <w:sz w:val="24"/>
                <w:szCs w:val="24"/>
                <w:lang w:eastAsia="en-US"/>
              </w:rPr>
            </w:pPr>
            <w:r w:rsidRPr="00731F88">
              <w:rPr>
                <w:rFonts w:ascii="Times New Roman" w:eastAsia="Calibri" w:hAnsi="Times New Roman"/>
                <w:sz w:val="24"/>
                <w:szCs w:val="24"/>
                <w:lang w:eastAsia="en-US"/>
              </w:rPr>
              <w:t>Число муниципальных служащих, получивших дополнительное профессиональное образование (с выдачей документа государственного образца)</w:t>
            </w:r>
          </w:p>
        </w:tc>
        <w:tc>
          <w:tcPr>
            <w:tcW w:w="1285" w:type="dxa"/>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человек</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20</w:t>
            </w:r>
          </w:p>
        </w:tc>
        <w:tc>
          <w:tcPr>
            <w:tcW w:w="1424"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21</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0</w:t>
            </w:r>
          </w:p>
        </w:tc>
        <w:tc>
          <w:tcPr>
            <w:tcW w:w="4104" w:type="dxa"/>
            <w:gridSpan w:val="2"/>
            <w:tcBorders>
              <w:top w:val="single" w:sz="4" w:space="0" w:color="auto"/>
              <w:bottom w:val="single" w:sz="4" w:space="0" w:color="auto"/>
            </w:tcBorders>
          </w:tcPr>
          <w:p w:rsidR="002A6D61" w:rsidRPr="00731F88" w:rsidRDefault="00450322" w:rsidP="00450322">
            <w:pPr>
              <w:pStyle w:val="a5"/>
              <w:jc w:val="both"/>
              <w:rPr>
                <w:sz w:val="24"/>
                <w:szCs w:val="24"/>
              </w:rPr>
            </w:pPr>
            <w:r w:rsidRPr="00731F88">
              <w:rPr>
                <w:sz w:val="24"/>
                <w:szCs w:val="24"/>
              </w:rPr>
              <w:t>Показатель не достигнут</w:t>
            </w:r>
            <w:r w:rsidR="002A6D61" w:rsidRPr="00731F88">
              <w:rPr>
                <w:sz w:val="24"/>
                <w:szCs w:val="24"/>
              </w:rPr>
              <w:t>.</w:t>
            </w:r>
          </w:p>
          <w:p w:rsidR="00DD3874" w:rsidRPr="00731F88" w:rsidRDefault="00DD3874" w:rsidP="00DD3874">
            <w:pPr>
              <w:spacing w:after="0" w:line="240" w:lineRule="auto"/>
              <w:ind w:firstLine="506"/>
              <w:jc w:val="both"/>
              <w:rPr>
                <w:rFonts w:ascii="Times New Roman" w:eastAsia="Cambria" w:hAnsi="Times New Roman"/>
                <w:sz w:val="24"/>
                <w:szCs w:val="24"/>
                <w:lang w:eastAsia="ar-SA"/>
              </w:rPr>
            </w:pPr>
            <w:r w:rsidRPr="00731F88">
              <w:rPr>
                <w:rFonts w:ascii="Times New Roman" w:hAnsi="Times New Roman"/>
                <w:sz w:val="24"/>
                <w:szCs w:val="24"/>
              </w:rPr>
              <w:t xml:space="preserve">В связи с изменением экономической ситуации и наличием рисков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производится с учетом прогноза исполнения плана по </w:t>
            </w:r>
            <w:r w:rsidRPr="00731F88">
              <w:rPr>
                <w:rFonts w:ascii="Times New Roman" w:hAnsi="Times New Roman"/>
                <w:sz w:val="24"/>
                <w:szCs w:val="24"/>
              </w:rPr>
              <w:lastRenderedPageBreak/>
              <w:t>налоговым и неналоговым доходам местного бюджета и источникам финансирования дефицита местного бюджета. На основании изложенных причин финансирование мероприятия сокращено, в связи с чем, м</w:t>
            </w:r>
            <w:r w:rsidRPr="00731F88">
              <w:rPr>
                <w:rFonts w:ascii="Times New Roman" w:eastAsia="Cambria" w:hAnsi="Times New Roman"/>
                <w:sz w:val="24"/>
                <w:szCs w:val="24"/>
                <w:lang w:eastAsia="ar-SA"/>
              </w:rPr>
              <w:t>униципальные служащие не получали дополнительного профессионального образования в 2020 году</w:t>
            </w:r>
          </w:p>
          <w:p w:rsidR="002A6D61" w:rsidRPr="00731F88" w:rsidRDefault="002A6D61" w:rsidP="002A6D61">
            <w:pPr>
              <w:widowControl w:val="0"/>
              <w:autoSpaceDE w:val="0"/>
              <w:autoSpaceDN w:val="0"/>
              <w:spacing w:after="0" w:line="240" w:lineRule="auto"/>
              <w:jc w:val="both"/>
              <w:rPr>
                <w:rFonts w:ascii="Times New Roman" w:hAnsi="Times New Roman"/>
                <w:sz w:val="24"/>
                <w:szCs w:val="24"/>
                <w:highlight w:val="yellow"/>
              </w:rPr>
            </w:pPr>
          </w:p>
        </w:tc>
      </w:tr>
      <w:bookmarkEnd w:id="26"/>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4</w:t>
            </w:r>
          </w:p>
        </w:tc>
        <w:tc>
          <w:tcPr>
            <w:tcW w:w="3768" w:type="dxa"/>
            <w:gridSpan w:val="2"/>
            <w:vAlign w:val="bottom"/>
          </w:tcPr>
          <w:p w:rsidR="002A6D61" w:rsidRPr="00731F88" w:rsidRDefault="002A6D61" w:rsidP="002A6D61">
            <w:pPr>
              <w:spacing w:after="0" w:line="240" w:lineRule="auto"/>
              <w:jc w:val="both"/>
              <w:rPr>
                <w:rFonts w:ascii="Times New Roman" w:eastAsia="Calibri" w:hAnsi="Times New Roman"/>
                <w:sz w:val="24"/>
                <w:szCs w:val="24"/>
                <w:lang w:eastAsia="en-US"/>
              </w:rPr>
            </w:pPr>
            <w:r w:rsidRPr="00731F88">
              <w:rPr>
                <w:rFonts w:ascii="Times New Roman" w:eastAsia="Cambria" w:hAnsi="Times New Roman"/>
                <w:sz w:val="24"/>
                <w:szCs w:val="24"/>
                <w:lang w:eastAsia="en-US"/>
              </w:rPr>
              <w:t>Доля назначений на должности  муниципальной службы из кадрового резерва, в общем объеме назначений на должности муниципальной службы,</w:t>
            </w:r>
            <w:r w:rsidRPr="00731F88">
              <w:rPr>
                <w:rFonts w:ascii="Times New Roman" w:eastAsia="Calibri" w:hAnsi="Times New Roman"/>
                <w:sz w:val="24"/>
                <w:szCs w:val="24"/>
                <w:lang w:eastAsia="en-US"/>
              </w:rPr>
              <w:t xml:space="preserve"> на которые сформирован кадровый резерв</w:t>
            </w:r>
          </w:p>
          <w:p w:rsidR="0095642E" w:rsidRPr="00731F88" w:rsidRDefault="0095642E" w:rsidP="002A6D61">
            <w:pPr>
              <w:spacing w:after="0" w:line="240" w:lineRule="auto"/>
              <w:jc w:val="both"/>
              <w:rPr>
                <w:rFonts w:ascii="Times New Roman" w:eastAsia="Calibri" w:hAnsi="Times New Roman"/>
                <w:sz w:val="24"/>
                <w:szCs w:val="24"/>
                <w:lang w:eastAsia="en-US"/>
              </w:rPr>
            </w:pPr>
          </w:p>
        </w:tc>
        <w:tc>
          <w:tcPr>
            <w:tcW w:w="1285" w:type="dxa"/>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процентов</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85</w:t>
            </w:r>
          </w:p>
        </w:tc>
        <w:tc>
          <w:tcPr>
            <w:tcW w:w="1424"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90</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100</w:t>
            </w:r>
          </w:p>
        </w:tc>
        <w:tc>
          <w:tcPr>
            <w:tcW w:w="4104" w:type="dxa"/>
            <w:gridSpan w:val="2"/>
            <w:tcBorders>
              <w:top w:val="single" w:sz="4" w:space="0" w:color="auto"/>
              <w:bottom w:val="single" w:sz="4" w:space="0" w:color="auto"/>
            </w:tcBorders>
          </w:tcPr>
          <w:p w:rsidR="002A6D61" w:rsidRPr="00731F88" w:rsidRDefault="00450322" w:rsidP="00450322">
            <w:pPr>
              <w:pStyle w:val="a5"/>
              <w:jc w:val="both"/>
              <w:rPr>
                <w:sz w:val="24"/>
                <w:szCs w:val="24"/>
              </w:rPr>
            </w:pPr>
            <w:r w:rsidRPr="00731F88">
              <w:rPr>
                <w:sz w:val="24"/>
                <w:szCs w:val="24"/>
              </w:rPr>
              <w:t>Показатель достигнут</w:t>
            </w:r>
          </w:p>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highlight w:val="yellow"/>
              </w:rPr>
            </w:pPr>
          </w:p>
        </w:tc>
      </w:tr>
      <w:tr w:rsidR="00AB391E" w:rsidRPr="00731F88" w:rsidTr="006E5156">
        <w:trPr>
          <w:trHeight w:val="36"/>
        </w:trPr>
        <w:tc>
          <w:tcPr>
            <w:tcW w:w="14379" w:type="dxa"/>
            <w:gridSpan w:val="10"/>
            <w:tcBorders>
              <w:top w:val="single" w:sz="4" w:space="0" w:color="auto"/>
              <w:bottom w:val="single" w:sz="4" w:space="0" w:color="auto"/>
            </w:tcBorders>
            <w:vAlign w:val="center"/>
          </w:tcPr>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bookmarkStart w:id="27" w:name="_Hlk493162356"/>
            <w:r w:rsidRPr="00731F88">
              <w:rPr>
                <w:rFonts w:ascii="Times New Roman" w:hAnsi="Times New Roman"/>
                <w:b/>
                <w:sz w:val="24"/>
                <w:szCs w:val="24"/>
              </w:rPr>
              <w:t xml:space="preserve">Задача 2 </w:t>
            </w:r>
            <w:bookmarkStart w:id="28" w:name="_Hlk493239351"/>
            <w:r w:rsidRPr="00731F88">
              <w:rPr>
                <w:rFonts w:ascii="Times New Roman" w:hAnsi="Times New Roman"/>
                <w:b/>
                <w:sz w:val="24"/>
                <w:szCs w:val="24"/>
              </w:rPr>
              <w:t xml:space="preserve">подпрограммы 1 Программы </w:t>
            </w:r>
            <w:bookmarkEnd w:id="28"/>
            <w:r w:rsidRPr="00731F88">
              <w:rPr>
                <w:rFonts w:ascii="Times New Roman" w:hAnsi="Times New Roman"/>
                <w:b/>
                <w:sz w:val="24"/>
                <w:szCs w:val="24"/>
              </w:rPr>
              <w:t>«Повышение престижа муниципальной службы и авторитета муниципальных служащих»</w:t>
            </w:r>
            <w:bookmarkEnd w:id="27"/>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5</w:t>
            </w:r>
          </w:p>
        </w:tc>
        <w:tc>
          <w:tcPr>
            <w:tcW w:w="3768" w:type="dxa"/>
            <w:gridSpan w:val="2"/>
            <w:tcBorders>
              <w:top w:val="single" w:sz="4" w:space="0" w:color="auto"/>
              <w:bottom w:val="single" w:sz="4" w:space="0" w:color="auto"/>
            </w:tcBorders>
            <w:vAlign w:val="bottom"/>
          </w:tcPr>
          <w:p w:rsidR="002A6D61" w:rsidRPr="00731F88" w:rsidRDefault="002A6D61" w:rsidP="002A6D61">
            <w:pPr>
              <w:spacing w:after="0" w:line="240" w:lineRule="auto"/>
              <w:jc w:val="both"/>
              <w:rPr>
                <w:rFonts w:ascii="Times New Roman" w:hAnsi="Times New Roman"/>
                <w:sz w:val="24"/>
                <w:szCs w:val="24"/>
              </w:rPr>
            </w:pPr>
            <w:r w:rsidRPr="00731F88">
              <w:rPr>
                <w:rFonts w:ascii="Times New Roman" w:hAnsi="Times New Roman"/>
                <w:sz w:val="24"/>
                <w:szCs w:val="24"/>
              </w:rPr>
              <w:t>Доля студентов образовательных учреждений, прошедших практику в администрации Петровского городского округа и органах администрации Петровского городского округа от общего числа студентов образовательных организаций с которыми заключены договора</w:t>
            </w:r>
          </w:p>
          <w:p w:rsidR="0095642E" w:rsidRPr="00731F88" w:rsidRDefault="0095642E" w:rsidP="002A6D61">
            <w:pPr>
              <w:spacing w:after="0" w:line="240" w:lineRule="auto"/>
              <w:jc w:val="both"/>
              <w:rPr>
                <w:rFonts w:ascii="Times New Roman" w:hAnsi="Times New Roman"/>
                <w:sz w:val="24"/>
                <w:szCs w:val="24"/>
              </w:rPr>
            </w:pPr>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процентов</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100</w:t>
            </w:r>
          </w:p>
        </w:tc>
        <w:tc>
          <w:tcPr>
            <w:tcW w:w="1424"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100</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100</w:t>
            </w:r>
          </w:p>
        </w:tc>
        <w:tc>
          <w:tcPr>
            <w:tcW w:w="4104" w:type="dxa"/>
            <w:gridSpan w:val="2"/>
            <w:tcBorders>
              <w:top w:val="single" w:sz="4" w:space="0" w:color="auto"/>
              <w:bottom w:val="single" w:sz="4" w:space="0" w:color="auto"/>
            </w:tcBorders>
          </w:tcPr>
          <w:p w:rsidR="002A6D61" w:rsidRPr="00731F88" w:rsidRDefault="00450322" w:rsidP="00450322">
            <w:pPr>
              <w:pStyle w:val="a5"/>
              <w:jc w:val="both"/>
              <w:rPr>
                <w:sz w:val="24"/>
                <w:szCs w:val="24"/>
              </w:rPr>
            </w:pPr>
            <w:r w:rsidRPr="00731F88">
              <w:rPr>
                <w:sz w:val="24"/>
                <w:szCs w:val="24"/>
              </w:rPr>
              <w:t>Показатель достигнут</w:t>
            </w:r>
          </w:p>
        </w:tc>
      </w:tr>
      <w:tr w:rsidR="00AB391E" w:rsidRPr="00731F88" w:rsidTr="006E5156">
        <w:trPr>
          <w:trHeight w:val="36"/>
        </w:trPr>
        <w:tc>
          <w:tcPr>
            <w:tcW w:w="14379" w:type="dxa"/>
            <w:gridSpan w:val="10"/>
            <w:tcBorders>
              <w:top w:val="single" w:sz="4" w:space="0" w:color="auto"/>
              <w:bottom w:val="single" w:sz="4" w:space="0" w:color="auto"/>
            </w:tcBorders>
            <w:vAlign w:val="center"/>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b/>
                <w:sz w:val="24"/>
                <w:szCs w:val="24"/>
                <w:lang w:eastAsia="en-US"/>
              </w:rPr>
              <w:t>Цель 2 Программы: «Формирование открытого информационного пространства на территории Петровского городского округа,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6</w:t>
            </w:r>
          </w:p>
        </w:tc>
        <w:tc>
          <w:tcPr>
            <w:tcW w:w="3768" w:type="dxa"/>
            <w:gridSpan w:val="2"/>
            <w:tcBorders>
              <w:top w:val="single" w:sz="4" w:space="0" w:color="auto"/>
              <w:bottom w:val="single" w:sz="4" w:space="0" w:color="auto"/>
            </w:tcBorders>
            <w:vAlign w:val="bottom"/>
          </w:tcPr>
          <w:p w:rsidR="002A6D61" w:rsidRPr="00731F88" w:rsidRDefault="002A6D61" w:rsidP="002A6D61">
            <w:pPr>
              <w:spacing w:after="0" w:line="240" w:lineRule="auto"/>
              <w:jc w:val="both"/>
              <w:rPr>
                <w:rFonts w:ascii="Times New Roman" w:hAnsi="Times New Roman"/>
                <w:sz w:val="24"/>
                <w:szCs w:val="24"/>
              </w:rPr>
            </w:pPr>
            <w:r w:rsidRPr="00731F88">
              <w:rPr>
                <w:rFonts w:ascii="Times New Roman" w:hAnsi="Times New Roman"/>
                <w:sz w:val="24"/>
                <w:szCs w:val="24"/>
              </w:rPr>
              <w:t xml:space="preserve">Количество информационных ресурсов, в которых освещена </w:t>
            </w:r>
            <w:bookmarkStart w:id="29" w:name="_Hlk493150957"/>
            <w:r w:rsidRPr="00731F88">
              <w:rPr>
                <w:rFonts w:ascii="Times New Roman" w:hAnsi="Times New Roman"/>
                <w:sz w:val="24"/>
                <w:szCs w:val="24"/>
              </w:rPr>
              <w:t>деятельность органов местного самоуправления Петровского городского округа</w:t>
            </w:r>
            <w:bookmarkEnd w:id="29"/>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единиц</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6</w:t>
            </w:r>
          </w:p>
        </w:tc>
        <w:tc>
          <w:tcPr>
            <w:tcW w:w="1424"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7</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7</w:t>
            </w:r>
          </w:p>
        </w:tc>
        <w:tc>
          <w:tcPr>
            <w:tcW w:w="4104" w:type="dxa"/>
            <w:gridSpan w:val="2"/>
            <w:tcBorders>
              <w:top w:val="single" w:sz="4" w:space="0" w:color="auto"/>
              <w:bottom w:val="single" w:sz="4" w:space="0" w:color="auto"/>
            </w:tcBorders>
          </w:tcPr>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Индикатор достигнут</w:t>
            </w:r>
          </w:p>
        </w:tc>
      </w:tr>
      <w:tr w:rsidR="00AB391E" w:rsidRPr="00731F88" w:rsidTr="006E5156">
        <w:trPr>
          <w:trHeight w:val="36"/>
        </w:trPr>
        <w:tc>
          <w:tcPr>
            <w:tcW w:w="14379" w:type="dxa"/>
            <w:gridSpan w:val="10"/>
            <w:tcBorders>
              <w:top w:val="single" w:sz="4" w:space="0" w:color="auto"/>
              <w:bottom w:val="single" w:sz="4" w:space="0" w:color="auto"/>
            </w:tcBorders>
            <w:vAlign w:val="bottom"/>
          </w:tcPr>
          <w:p w:rsidR="002A6D61" w:rsidRPr="00731F88" w:rsidRDefault="002A6D61" w:rsidP="002A6D61">
            <w:pPr>
              <w:spacing w:after="0" w:line="240" w:lineRule="auto"/>
              <w:jc w:val="center"/>
              <w:rPr>
                <w:rFonts w:ascii="Times New Roman" w:hAnsi="Times New Roman"/>
                <w:b/>
                <w:sz w:val="24"/>
                <w:szCs w:val="24"/>
              </w:rPr>
            </w:pPr>
            <w:r w:rsidRPr="00731F88">
              <w:rPr>
                <w:rFonts w:ascii="Times New Roman" w:hAnsi="Times New Roman"/>
                <w:b/>
                <w:sz w:val="24"/>
                <w:szCs w:val="24"/>
              </w:rPr>
              <w:t xml:space="preserve">Подпрограмма 2 Программы «Обеспечение публичной деятельности и информационной открытости </w:t>
            </w:r>
          </w:p>
          <w:p w:rsidR="002A6D61" w:rsidRPr="00731F88" w:rsidRDefault="002A6D61" w:rsidP="002A6D61">
            <w:pPr>
              <w:spacing w:after="0" w:line="240" w:lineRule="auto"/>
              <w:jc w:val="center"/>
              <w:rPr>
                <w:rFonts w:ascii="Times New Roman" w:hAnsi="Times New Roman"/>
                <w:b/>
                <w:sz w:val="24"/>
                <w:szCs w:val="24"/>
              </w:rPr>
            </w:pPr>
            <w:r w:rsidRPr="00731F88">
              <w:rPr>
                <w:rFonts w:ascii="Times New Roman" w:hAnsi="Times New Roman"/>
                <w:b/>
                <w:sz w:val="24"/>
                <w:szCs w:val="24"/>
              </w:rPr>
              <w:t>органов местного самоуправления»</w:t>
            </w:r>
          </w:p>
        </w:tc>
      </w:tr>
      <w:tr w:rsidR="00AB391E" w:rsidRPr="00731F88" w:rsidTr="006E5156">
        <w:trPr>
          <w:trHeight w:val="36"/>
        </w:trPr>
        <w:tc>
          <w:tcPr>
            <w:tcW w:w="14379" w:type="dxa"/>
            <w:gridSpan w:val="10"/>
            <w:tcBorders>
              <w:top w:val="single" w:sz="4" w:space="0" w:color="auto"/>
              <w:bottom w:val="single" w:sz="4" w:space="0" w:color="auto"/>
            </w:tcBorders>
            <w:vAlign w:val="bottom"/>
          </w:tcPr>
          <w:p w:rsidR="002A6D61" w:rsidRPr="00731F88" w:rsidRDefault="002A6D61" w:rsidP="002A6D61">
            <w:pPr>
              <w:spacing w:after="0" w:line="240" w:lineRule="auto"/>
              <w:jc w:val="center"/>
              <w:rPr>
                <w:rFonts w:ascii="Times New Roman" w:hAnsi="Times New Roman"/>
                <w:b/>
                <w:sz w:val="24"/>
                <w:szCs w:val="24"/>
              </w:rPr>
            </w:pPr>
            <w:r w:rsidRPr="00731F88">
              <w:rPr>
                <w:rFonts w:ascii="Times New Roman" w:hAnsi="Times New Roman"/>
                <w:b/>
                <w:sz w:val="24"/>
                <w:szCs w:val="24"/>
              </w:rPr>
              <w:t>Задача 1 подпрограммы 2 Программы «Эффективное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7</w:t>
            </w:r>
          </w:p>
        </w:tc>
        <w:tc>
          <w:tcPr>
            <w:tcW w:w="3768" w:type="dxa"/>
            <w:gridSpan w:val="2"/>
            <w:tcBorders>
              <w:top w:val="single" w:sz="4" w:space="0" w:color="auto"/>
              <w:bottom w:val="single" w:sz="4" w:space="0" w:color="auto"/>
            </w:tcBorders>
            <w:vAlign w:val="bottom"/>
          </w:tcPr>
          <w:p w:rsidR="002A6D61" w:rsidRPr="00731F88" w:rsidRDefault="002A6D61" w:rsidP="002A6D61">
            <w:pPr>
              <w:spacing w:after="0" w:line="240" w:lineRule="auto"/>
              <w:jc w:val="both"/>
              <w:rPr>
                <w:rFonts w:ascii="Times New Roman" w:hAnsi="Times New Roman"/>
                <w:sz w:val="24"/>
                <w:szCs w:val="24"/>
              </w:rPr>
            </w:pPr>
            <w:r w:rsidRPr="00731F88">
              <w:rPr>
                <w:rFonts w:ascii="Times New Roman" w:hAnsi="Times New Roman"/>
                <w:sz w:val="24"/>
                <w:szCs w:val="24"/>
              </w:rPr>
              <w:t>Количество наиболее значимых информационных материалов (пресс-релизов, новостей, анонсов, статей и иных материалов, отражающих деятельность органов местного самоуправления Петровского городского округа) о деятельности органов местного самоуправления Петровского городского округа, размещенных на официальном сайте администрации Петровского городского округа в информационно-телекоммуникационной сети «Интернет», не менее</w:t>
            </w:r>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единиц</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603</w:t>
            </w:r>
          </w:p>
        </w:tc>
        <w:tc>
          <w:tcPr>
            <w:tcW w:w="1424"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606</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680</w:t>
            </w:r>
          </w:p>
        </w:tc>
        <w:tc>
          <w:tcPr>
            <w:tcW w:w="4104" w:type="dxa"/>
            <w:gridSpan w:val="2"/>
            <w:tcBorders>
              <w:top w:val="single" w:sz="4" w:space="0" w:color="auto"/>
              <w:bottom w:val="single" w:sz="4" w:space="0" w:color="auto"/>
            </w:tcBorders>
          </w:tcPr>
          <w:p w:rsidR="002A6D61" w:rsidRPr="00731F88" w:rsidRDefault="00450322" w:rsidP="00450322">
            <w:pPr>
              <w:pStyle w:val="a5"/>
              <w:jc w:val="both"/>
              <w:rPr>
                <w:sz w:val="24"/>
                <w:szCs w:val="24"/>
              </w:rPr>
            </w:pPr>
            <w:r w:rsidRPr="00731F88">
              <w:rPr>
                <w:sz w:val="24"/>
                <w:szCs w:val="24"/>
              </w:rPr>
              <w:t>Показатель достигнут.</w:t>
            </w:r>
          </w:p>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Превышение зна</w:t>
            </w:r>
            <w:r w:rsidR="00450322" w:rsidRPr="00731F88">
              <w:rPr>
                <w:rFonts w:ascii="Times New Roman" w:hAnsi="Times New Roman"/>
                <w:sz w:val="24"/>
                <w:szCs w:val="24"/>
              </w:rPr>
              <w:t>чения показателя</w:t>
            </w:r>
            <w:r w:rsidRPr="00731F88">
              <w:rPr>
                <w:rFonts w:ascii="Times New Roman" w:hAnsi="Times New Roman"/>
                <w:sz w:val="24"/>
                <w:szCs w:val="24"/>
              </w:rPr>
              <w:t xml:space="preserve"> обусловлено ростом информационных поводов, которые были размещены на официальном сайте администрации Петровского городского округа в информационно-телекоммуникационной сети «Интернет», что говорит о положительной динамике в деятельности органов местного самоуправления Петровского городского округа</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8</w:t>
            </w:r>
          </w:p>
        </w:tc>
        <w:tc>
          <w:tcPr>
            <w:tcW w:w="3768" w:type="dxa"/>
            <w:gridSpan w:val="2"/>
            <w:tcBorders>
              <w:top w:val="single" w:sz="4" w:space="0" w:color="auto"/>
              <w:bottom w:val="single" w:sz="4" w:space="0" w:color="auto"/>
            </w:tcBorders>
            <w:vAlign w:val="bottom"/>
          </w:tcPr>
          <w:p w:rsidR="002A6D61" w:rsidRPr="00731F88" w:rsidRDefault="002A6D61" w:rsidP="002A6D61">
            <w:pPr>
              <w:spacing w:after="0" w:line="240" w:lineRule="auto"/>
              <w:jc w:val="both"/>
              <w:rPr>
                <w:rFonts w:ascii="Times New Roman" w:hAnsi="Times New Roman"/>
                <w:sz w:val="24"/>
                <w:szCs w:val="24"/>
              </w:rPr>
            </w:pPr>
            <w:r w:rsidRPr="00731F88">
              <w:rPr>
                <w:rFonts w:ascii="Times New Roman" w:hAnsi="Times New Roman"/>
                <w:sz w:val="24"/>
                <w:szCs w:val="24"/>
              </w:rPr>
              <w:t xml:space="preserve">Количество наиболее значимых информационных сообщений (пресс-релизов, новостей, анонсов, статей и иных материалов, отражающих деятельность органов местного самоуправления Петровского городского округа) о деятельности органов местного </w:t>
            </w:r>
            <w:r w:rsidRPr="00731F88">
              <w:rPr>
                <w:rFonts w:ascii="Times New Roman" w:hAnsi="Times New Roman"/>
                <w:sz w:val="24"/>
                <w:szCs w:val="24"/>
              </w:rPr>
              <w:lastRenderedPageBreak/>
              <w:t>самоуправления Петровского городского округа, опубликованных в печатных СМИ (газеты, журналы), не менее</w:t>
            </w:r>
          </w:p>
          <w:p w:rsidR="002A6D61" w:rsidRPr="00731F88" w:rsidRDefault="002A6D61" w:rsidP="002A6D61">
            <w:pPr>
              <w:spacing w:after="0" w:line="240" w:lineRule="auto"/>
              <w:jc w:val="both"/>
              <w:rPr>
                <w:rFonts w:ascii="Times New Roman" w:hAnsi="Times New Roman"/>
                <w:sz w:val="24"/>
                <w:szCs w:val="24"/>
              </w:rPr>
            </w:pPr>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lastRenderedPageBreak/>
              <w:t>единиц</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71</w:t>
            </w:r>
          </w:p>
        </w:tc>
        <w:tc>
          <w:tcPr>
            <w:tcW w:w="1424"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72</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81</w:t>
            </w:r>
          </w:p>
        </w:tc>
        <w:tc>
          <w:tcPr>
            <w:tcW w:w="4104" w:type="dxa"/>
            <w:gridSpan w:val="2"/>
            <w:tcBorders>
              <w:top w:val="single" w:sz="4" w:space="0" w:color="auto"/>
              <w:bottom w:val="single" w:sz="4" w:space="0" w:color="auto"/>
            </w:tcBorders>
          </w:tcPr>
          <w:p w:rsidR="002A6D61" w:rsidRPr="00731F88" w:rsidRDefault="00C64C12" w:rsidP="00C64C12">
            <w:pPr>
              <w:pStyle w:val="a5"/>
              <w:jc w:val="both"/>
              <w:rPr>
                <w:sz w:val="24"/>
                <w:szCs w:val="24"/>
              </w:rPr>
            </w:pPr>
            <w:r w:rsidRPr="00731F88">
              <w:rPr>
                <w:sz w:val="24"/>
                <w:szCs w:val="24"/>
              </w:rPr>
              <w:t>Показатель достигнут.</w:t>
            </w:r>
          </w:p>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Превышение зна</w:t>
            </w:r>
            <w:r w:rsidR="00C64C12" w:rsidRPr="00731F88">
              <w:rPr>
                <w:rFonts w:ascii="Times New Roman" w:hAnsi="Times New Roman"/>
                <w:sz w:val="24"/>
                <w:szCs w:val="24"/>
              </w:rPr>
              <w:t>чения показателя</w:t>
            </w:r>
            <w:r w:rsidRPr="00731F88">
              <w:rPr>
                <w:rFonts w:ascii="Times New Roman" w:hAnsi="Times New Roman"/>
                <w:sz w:val="24"/>
                <w:szCs w:val="24"/>
              </w:rPr>
              <w:t xml:space="preserve"> обусловлено ростом информационных поводов и соответственно информационных сообщений, которые были опубликованы в печатных СМИ, что говорит о положительной динамике в </w:t>
            </w:r>
            <w:r w:rsidRPr="00731F88">
              <w:rPr>
                <w:rFonts w:ascii="Times New Roman" w:hAnsi="Times New Roman"/>
                <w:sz w:val="24"/>
                <w:szCs w:val="24"/>
              </w:rPr>
              <w:lastRenderedPageBreak/>
              <w:t>деятельности органов местного самоуправления Петровского городского округа и осуществляемом взаимодействии со СМИ</w:t>
            </w:r>
          </w:p>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p>
        </w:tc>
      </w:tr>
      <w:tr w:rsidR="00AB391E" w:rsidRPr="00731F88" w:rsidTr="006E5156">
        <w:trPr>
          <w:trHeight w:val="36"/>
        </w:trPr>
        <w:tc>
          <w:tcPr>
            <w:tcW w:w="14379" w:type="dxa"/>
            <w:gridSpan w:val="10"/>
            <w:tcBorders>
              <w:top w:val="single" w:sz="4" w:space="0" w:color="auto"/>
              <w:bottom w:val="single" w:sz="4" w:space="0" w:color="auto"/>
            </w:tcBorders>
            <w:vAlign w:val="center"/>
          </w:tcPr>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b/>
                <w:sz w:val="24"/>
                <w:szCs w:val="24"/>
              </w:rPr>
              <w:lastRenderedPageBreak/>
              <w:t>Цель 3 Программы: «Снижение административных барьеров, оптимизация и повышение качества предоставления государственных и муниципальных услуг в Петровском городском округе, в том числе на базе многофункциональных центров предоставления государственных и муниципальных услуг»</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9</w:t>
            </w:r>
          </w:p>
        </w:tc>
        <w:tc>
          <w:tcPr>
            <w:tcW w:w="3768" w:type="dxa"/>
            <w:gridSpan w:val="2"/>
            <w:tcBorders>
              <w:top w:val="single" w:sz="4" w:space="0" w:color="auto"/>
              <w:bottom w:val="single" w:sz="4" w:space="0" w:color="auto"/>
            </w:tcBorders>
            <w:vAlign w:val="bottom"/>
          </w:tcPr>
          <w:p w:rsidR="002A6D61" w:rsidRPr="00731F88" w:rsidRDefault="002A6D61" w:rsidP="002A6D6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Доля населения Петровского городского округа, имеющего доступ к получению государственных и муниципальных услуг по принципу «одного окна», в том числе в многофункциональном центре, в общей численности населения Петровского городского округа</w:t>
            </w:r>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процентов</w:t>
            </w:r>
          </w:p>
        </w:tc>
        <w:tc>
          <w:tcPr>
            <w:tcW w:w="1420" w:type="dxa"/>
            <w:tcBorders>
              <w:top w:val="single" w:sz="4" w:space="0" w:color="auto"/>
              <w:bottom w:val="single" w:sz="4" w:space="0" w:color="auto"/>
            </w:tcBorders>
          </w:tcPr>
          <w:p w:rsidR="002A6D61" w:rsidRPr="00731F88" w:rsidRDefault="002A6D61" w:rsidP="002A6D61">
            <w:pPr>
              <w:widowControl w:val="0"/>
              <w:autoSpaceDE w:val="0"/>
              <w:snapToGrid w:val="0"/>
              <w:spacing w:after="0" w:line="240" w:lineRule="auto"/>
              <w:jc w:val="center"/>
              <w:rPr>
                <w:rFonts w:ascii="Times New Roman" w:hAnsi="Times New Roman"/>
                <w:sz w:val="24"/>
                <w:szCs w:val="24"/>
              </w:rPr>
            </w:pPr>
            <w:r w:rsidRPr="00731F88">
              <w:rPr>
                <w:rFonts w:ascii="Times New Roman" w:hAnsi="Times New Roman"/>
                <w:sz w:val="24"/>
                <w:szCs w:val="24"/>
              </w:rPr>
              <w:t>100,0</w:t>
            </w:r>
          </w:p>
        </w:tc>
        <w:tc>
          <w:tcPr>
            <w:tcW w:w="1424" w:type="dxa"/>
            <w:tcBorders>
              <w:top w:val="single" w:sz="4" w:space="0" w:color="auto"/>
              <w:bottom w:val="single" w:sz="4" w:space="0" w:color="auto"/>
            </w:tcBorders>
          </w:tcPr>
          <w:p w:rsidR="002A6D61" w:rsidRPr="00731F88" w:rsidRDefault="002A6D61" w:rsidP="002A6D61">
            <w:pPr>
              <w:widowControl w:val="0"/>
              <w:autoSpaceDE w:val="0"/>
              <w:snapToGrid w:val="0"/>
              <w:spacing w:after="0" w:line="240" w:lineRule="auto"/>
              <w:jc w:val="center"/>
              <w:rPr>
                <w:rFonts w:ascii="Times New Roman" w:hAnsi="Times New Roman"/>
                <w:sz w:val="24"/>
                <w:szCs w:val="24"/>
              </w:rPr>
            </w:pPr>
            <w:r w:rsidRPr="00731F88">
              <w:rPr>
                <w:rFonts w:ascii="Times New Roman" w:hAnsi="Times New Roman"/>
                <w:sz w:val="24"/>
                <w:szCs w:val="24"/>
              </w:rPr>
              <w:t>100,0</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100,0</w:t>
            </w:r>
          </w:p>
        </w:tc>
        <w:tc>
          <w:tcPr>
            <w:tcW w:w="4104" w:type="dxa"/>
            <w:gridSpan w:val="2"/>
            <w:tcBorders>
              <w:top w:val="single" w:sz="4" w:space="0" w:color="auto"/>
              <w:bottom w:val="single" w:sz="4" w:space="0" w:color="auto"/>
            </w:tcBorders>
          </w:tcPr>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Индикатор достигнут</w:t>
            </w:r>
          </w:p>
        </w:tc>
      </w:tr>
      <w:tr w:rsidR="00AB391E" w:rsidRPr="00731F88" w:rsidTr="006E5156">
        <w:trPr>
          <w:trHeight w:val="36"/>
        </w:trPr>
        <w:tc>
          <w:tcPr>
            <w:tcW w:w="14379" w:type="dxa"/>
            <w:gridSpan w:val="10"/>
            <w:tcBorders>
              <w:top w:val="single" w:sz="4" w:space="0" w:color="auto"/>
              <w:bottom w:val="single" w:sz="4" w:space="0" w:color="auto"/>
            </w:tcBorders>
            <w:vAlign w:val="bottom"/>
          </w:tcPr>
          <w:p w:rsidR="002A6D61" w:rsidRPr="00731F88" w:rsidRDefault="002A6D61" w:rsidP="002A6D61">
            <w:pPr>
              <w:widowControl w:val="0"/>
              <w:autoSpaceDE w:val="0"/>
              <w:snapToGrid w:val="0"/>
              <w:spacing w:after="0" w:line="240" w:lineRule="auto"/>
              <w:jc w:val="center"/>
              <w:rPr>
                <w:rFonts w:ascii="Times New Roman" w:hAnsi="Times New Roman"/>
                <w:b/>
                <w:sz w:val="24"/>
                <w:szCs w:val="24"/>
              </w:rPr>
            </w:pPr>
            <w:bookmarkStart w:id="30" w:name="_Hlk493149711"/>
            <w:r w:rsidRPr="00731F88">
              <w:rPr>
                <w:rFonts w:ascii="Times New Roman" w:hAnsi="Times New Roman"/>
                <w:b/>
                <w:sz w:val="24"/>
                <w:szCs w:val="24"/>
              </w:rPr>
              <w:t>Подпрограмма 3: «Снижение административных барьеров, оптимизация и повышение качества предоставления государственных и муниципальных услуг»</w:t>
            </w:r>
            <w:bookmarkEnd w:id="30"/>
          </w:p>
        </w:tc>
      </w:tr>
      <w:tr w:rsidR="00AB391E" w:rsidRPr="00731F88" w:rsidTr="006E5156">
        <w:trPr>
          <w:trHeight w:val="36"/>
        </w:trPr>
        <w:tc>
          <w:tcPr>
            <w:tcW w:w="14379" w:type="dxa"/>
            <w:gridSpan w:val="10"/>
            <w:tcBorders>
              <w:top w:val="single" w:sz="4" w:space="0" w:color="auto"/>
              <w:bottom w:val="single" w:sz="4" w:space="0" w:color="auto"/>
            </w:tcBorders>
            <w:vAlign w:val="bottom"/>
          </w:tcPr>
          <w:p w:rsidR="002A6D61" w:rsidRPr="00731F88" w:rsidRDefault="002A6D61" w:rsidP="002A6D61">
            <w:pPr>
              <w:widowControl w:val="0"/>
              <w:autoSpaceDE w:val="0"/>
              <w:snapToGrid w:val="0"/>
              <w:spacing w:after="0" w:line="240" w:lineRule="auto"/>
              <w:jc w:val="center"/>
              <w:rPr>
                <w:rFonts w:ascii="Times New Roman" w:hAnsi="Times New Roman"/>
                <w:b/>
                <w:sz w:val="24"/>
                <w:szCs w:val="24"/>
              </w:rPr>
            </w:pPr>
            <w:r w:rsidRPr="00731F88">
              <w:rPr>
                <w:rFonts w:ascii="Times New Roman" w:hAnsi="Times New Roman"/>
                <w:b/>
                <w:sz w:val="24"/>
                <w:szCs w:val="24"/>
              </w:rPr>
              <w:t>Задача 1 подпрограммы 3 Программы «Проведение комплексной оптимизации государственных и муниципальных услуг в сфере общественных отношений, оптимизация порядка оказания услуг, необходимых и обязательных для предоставления государственных и муниципальных услуг»</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bookmarkStart w:id="31" w:name="_Hlk65673393"/>
            <w:r w:rsidRPr="00731F88">
              <w:rPr>
                <w:rFonts w:ascii="Times New Roman" w:hAnsi="Times New Roman"/>
                <w:sz w:val="24"/>
                <w:szCs w:val="24"/>
              </w:rPr>
              <w:t>10</w:t>
            </w:r>
          </w:p>
        </w:tc>
        <w:tc>
          <w:tcPr>
            <w:tcW w:w="3768" w:type="dxa"/>
            <w:gridSpan w:val="2"/>
            <w:tcBorders>
              <w:top w:val="single" w:sz="4" w:space="0" w:color="auto"/>
              <w:bottom w:val="single" w:sz="4" w:space="0" w:color="auto"/>
            </w:tcBorders>
            <w:vAlign w:val="bottom"/>
          </w:tcPr>
          <w:p w:rsidR="002A6D61" w:rsidRPr="00731F88" w:rsidRDefault="002A6D61" w:rsidP="002A6D6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 xml:space="preserve">Доля муниципальных услуг (муниципальных контрольных функций), </w:t>
            </w:r>
            <w:r w:rsidRPr="00731F88">
              <w:rPr>
                <w:rFonts w:ascii="Times New Roman" w:hAnsi="Times New Roman"/>
                <w:sz w:val="24"/>
                <w:szCs w:val="24"/>
                <w:shd w:val="clear" w:color="auto" w:fill="FFFFFF"/>
              </w:rPr>
              <w:t xml:space="preserve">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w:t>
            </w:r>
            <w:r w:rsidRPr="00731F88">
              <w:rPr>
                <w:rFonts w:ascii="Times New Roman" w:hAnsi="Times New Roman"/>
                <w:sz w:val="24"/>
                <w:szCs w:val="24"/>
                <w:shd w:val="clear" w:color="auto" w:fill="FFFFFF"/>
              </w:rPr>
              <w:lastRenderedPageBreak/>
              <w:t>Ставропольского края</w:t>
            </w:r>
            <w:r w:rsidRPr="00731F88">
              <w:rPr>
                <w:rFonts w:ascii="Times New Roman" w:hAnsi="Times New Roman"/>
                <w:sz w:val="24"/>
                <w:szCs w:val="24"/>
              </w:rPr>
              <w:t xml:space="preserve">, сведения о которых опубликованы в Реестре государственных услуг (функций), от общего количества муниципальных услуг (муниципальных контрольных функций), включенных в перечни </w:t>
            </w:r>
            <w:r w:rsidRPr="00731F88">
              <w:rPr>
                <w:rFonts w:ascii="Times New Roman" w:hAnsi="Times New Roman"/>
                <w:bCs/>
                <w:sz w:val="24"/>
                <w:szCs w:val="24"/>
              </w:rPr>
              <w:t xml:space="preserve">муниципальных услуг </w:t>
            </w:r>
            <w:r w:rsidRPr="00731F88">
              <w:rPr>
                <w:rFonts w:ascii="Times New Roman" w:hAnsi="Times New Roman"/>
                <w:sz w:val="24"/>
                <w:szCs w:val="24"/>
              </w:rPr>
              <w:t>(муниципальных контрольных функций)</w:t>
            </w:r>
            <w:r w:rsidRPr="00731F88">
              <w:rPr>
                <w:rFonts w:ascii="Times New Roman" w:hAnsi="Times New Roman"/>
                <w:bCs/>
                <w:sz w:val="24"/>
                <w:szCs w:val="24"/>
              </w:rPr>
              <w:t>, предоставляемых (осуществляемых) администрацией Петровского городского округа Ставропольского края,</w:t>
            </w:r>
            <w:r w:rsidRPr="00731F88">
              <w:rPr>
                <w:rFonts w:ascii="Times New Roman" w:hAnsi="Times New Roman"/>
                <w:sz w:val="24"/>
                <w:szCs w:val="24"/>
              </w:rPr>
              <w:t xml:space="preserve"> а также услуг, предоставляемых муниципальными учреждениями Петровского городского округа Ставропольского края</w:t>
            </w:r>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lastRenderedPageBreak/>
              <w:t>процентов</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56</w:t>
            </w:r>
          </w:p>
        </w:tc>
        <w:tc>
          <w:tcPr>
            <w:tcW w:w="1424" w:type="dxa"/>
            <w:tcBorders>
              <w:top w:val="single" w:sz="4" w:space="0" w:color="auto"/>
              <w:bottom w:val="single" w:sz="4" w:space="0" w:color="auto"/>
            </w:tcBorders>
          </w:tcPr>
          <w:p w:rsidR="002A6D61" w:rsidRPr="00731F88" w:rsidRDefault="002A6D61" w:rsidP="002A6D61">
            <w:pPr>
              <w:jc w:val="center"/>
              <w:rPr>
                <w:rFonts w:ascii="Times New Roman" w:hAnsi="Times New Roman"/>
                <w:sz w:val="24"/>
                <w:szCs w:val="24"/>
              </w:rPr>
            </w:pPr>
            <w:r w:rsidRPr="00731F88">
              <w:rPr>
                <w:rFonts w:ascii="Times New Roman" w:hAnsi="Times New Roman"/>
                <w:sz w:val="24"/>
                <w:szCs w:val="24"/>
              </w:rPr>
              <w:t>71,4</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61,7</w:t>
            </w:r>
          </w:p>
        </w:tc>
        <w:tc>
          <w:tcPr>
            <w:tcW w:w="4104" w:type="dxa"/>
            <w:gridSpan w:val="2"/>
            <w:tcBorders>
              <w:top w:val="single" w:sz="4" w:space="0" w:color="auto"/>
              <w:bottom w:val="single" w:sz="4" w:space="0" w:color="auto"/>
            </w:tcBorders>
          </w:tcPr>
          <w:p w:rsidR="00D06D59" w:rsidRPr="00731F88" w:rsidRDefault="00D06D59" w:rsidP="00D06D59">
            <w:pPr>
              <w:pStyle w:val="a5"/>
              <w:jc w:val="both"/>
              <w:rPr>
                <w:sz w:val="24"/>
                <w:szCs w:val="24"/>
              </w:rPr>
            </w:pPr>
            <w:r w:rsidRPr="00731F88">
              <w:rPr>
                <w:sz w:val="24"/>
                <w:szCs w:val="24"/>
              </w:rPr>
              <w:t>Показатель не достигнут.</w:t>
            </w:r>
          </w:p>
          <w:p w:rsidR="002A6D61" w:rsidRPr="00731F88" w:rsidRDefault="002A6D61" w:rsidP="002A6D6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xml:space="preserve">В 2020 году по мере утверждения административных регламентов предоставления муниципальных услуг, сведения о них были внесены в Реестр государственных услуг (функций) в полном объеме. </w:t>
            </w:r>
          </w:p>
          <w:p w:rsidR="002A6D61" w:rsidRPr="00731F88" w:rsidRDefault="002A6D61" w:rsidP="002A6D6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xml:space="preserve">В силу того, что не все разрабатываемые административные регламенты по предоставлению </w:t>
            </w:r>
            <w:r w:rsidRPr="00731F88">
              <w:rPr>
                <w:rFonts w:ascii="Times New Roman" w:hAnsi="Times New Roman"/>
                <w:sz w:val="24"/>
                <w:szCs w:val="24"/>
              </w:rPr>
              <w:lastRenderedPageBreak/>
              <w:t>муниципальных услуг приняты в отчетном периоде, это привело к снижению запл</w:t>
            </w:r>
            <w:r w:rsidR="00D06D59" w:rsidRPr="00731F88">
              <w:rPr>
                <w:rFonts w:ascii="Times New Roman" w:hAnsi="Times New Roman"/>
                <w:sz w:val="24"/>
                <w:szCs w:val="24"/>
              </w:rPr>
              <w:t>анированного значения показателя</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bookmarkStart w:id="32" w:name="_Hlk65674046"/>
            <w:bookmarkEnd w:id="31"/>
            <w:r w:rsidRPr="00731F88">
              <w:rPr>
                <w:rFonts w:ascii="Times New Roman" w:hAnsi="Times New Roman"/>
                <w:sz w:val="24"/>
                <w:szCs w:val="24"/>
              </w:rPr>
              <w:lastRenderedPageBreak/>
              <w:t>11</w:t>
            </w:r>
          </w:p>
        </w:tc>
        <w:tc>
          <w:tcPr>
            <w:tcW w:w="3768" w:type="dxa"/>
            <w:gridSpan w:val="2"/>
            <w:tcBorders>
              <w:top w:val="single" w:sz="4" w:space="0" w:color="auto"/>
              <w:bottom w:val="single" w:sz="4" w:space="0" w:color="auto"/>
            </w:tcBorders>
          </w:tcPr>
          <w:p w:rsidR="002A6D61" w:rsidRPr="00731F88" w:rsidRDefault="00F02E91" w:rsidP="002A6D6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Д</w:t>
            </w:r>
            <w:r w:rsidR="002A6D61" w:rsidRPr="00731F88">
              <w:rPr>
                <w:rFonts w:ascii="Times New Roman" w:hAnsi="Times New Roman"/>
                <w:sz w:val="24"/>
                <w:szCs w:val="24"/>
              </w:rPr>
              <w:t>оля муниципальных услуг, предоставляемых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в электронном виде, от общего количества услуг, включенных в план-график перехода на предоставление в электронной форме муниципальных услуг</w:t>
            </w:r>
          </w:p>
          <w:p w:rsidR="002A6D61" w:rsidRPr="00731F88" w:rsidRDefault="002A6D61" w:rsidP="002A6D61">
            <w:pPr>
              <w:shd w:val="clear" w:color="auto" w:fill="FFFFFF"/>
              <w:spacing w:after="0" w:line="240" w:lineRule="auto"/>
              <w:jc w:val="both"/>
              <w:rPr>
                <w:rFonts w:ascii="Times New Roman" w:hAnsi="Times New Roman"/>
                <w:sz w:val="24"/>
                <w:szCs w:val="24"/>
              </w:rPr>
            </w:pPr>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процентов</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28</w:t>
            </w:r>
          </w:p>
        </w:tc>
        <w:tc>
          <w:tcPr>
            <w:tcW w:w="1424" w:type="dxa"/>
            <w:tcBorders>
              <w:top w:val="single" w:sz="4" w:space="0" w:color="auto"/>
              <w:bottom w:val="single" w:sz="4" w:space="0" w:color="auto"/>
            </w:tcBorders>
          </w:tcPr>
          <w:p w:rsidR="002A6D61" w:rsidRPr="00731F88" w:rsidRDefault="002A6D61" w:rsidP="002A6D61">
            <w:pPr>
              <w:jc w:val="center"/>
              <w:rPr>
                <w:rFonts w:ascii="Times New Roman" w:hAnsi="Times New Roman"/>
                <w:sz w:val="24"/>
                <w:szCs w:val="24"/>
              </w:rPr>
            </w:pPr>
            <w:r w:rsidRPr="00731F88">
              <w:rPr>
                <w:rFonts w:ascii="Times New Roman" w:hAnsi="Times New Roman"/>
                <w:sz w:val="24"/>
                <w:szCs w:val="24"/>
              </w:rPr>
              <w:t>39</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27,1</w:t>
            </w:r>
          </w:p>
        </w:tc>
        <w:tc>
          <w:tcPr>
            <w:tcW w:w="4104" w:type="dxa"/>
            <w:gridSpan w:val="2"/>
            <w:tcBorders>
              <w:top w:val="single" w:sz="4" w:space="0" w:color="auto"/>
              <w:bottom w:val="single" w:sz="4" w:space="0" w:color="auto"/>
            </w:tcBorders>
          </w:tcPr>
          <w:p w:rsidR="002A6D61" w:rsidRPr="00731F88" w:rsidRDefault="00F02E91" w:rsidP="00F02E91">
            <w:pPr>
              <w:pStyle w:val="a5"/>
              <w:jc w:val="both"/>
              <w:rPr>
                <w:sz w:val="24"/>
                <w:szCs w:val="24"/>
              </w:rPr>
            </w:pPr>
            <w:r w:rsidRPr="00731F88">
              <w:rPr>
                <w:sz w:val="24"/>
                <w:szCs w:val="24"/>
              </w:rPr>
              <w:t>Показатель не достигнут.</w:t>
            </w:r>
          </w:p>
          <w:p w:rsidR="003964C2" w:rsidRPr="00731F88" w:rsidRDefault="002A6D61" w:rsidP="002A6D61">
            <w:pPr>
              <w:spacing w:after="0" w:line="240" w:lineRule="auto"/>
              <w:jc w:val="both"/>
              <w:rPr>
                <w:rFonts w:ascii="Times New Roman" w:eastAsia="Calibri" w:hAnsi="Times New Roman"/>
                <w:sz w:val="24"/>
                <w:szCs w:val="24"/>
                <w:lang w:eastAsia="en-US"/>
              </w:rPr>
            </w:pPr>
            <w:r w:rsidRPr="00731F88">
              <w:rPr>
                <w:rFonts w:ascii="Times New Roman" w:eastAsia="Calibri" w:hAnsi="Times New Roman"/>
                <w:sz w:val="24"/>
                <w:szCs w:val="24"/>
                <w:lang w:eastAsia="en-US"/>
              </w:rPr>
              <w:t>Значение</w:t>
            </w:r>
            <w:r w:rsidR="00F02E91" w:rsidRPr="00731F88">
              <w:rPr>
                <w:rFonts w:ascii="Times New Roman" w:eastAsia="Calibri" w:hAnsi="Times New Roman"/>
                <w:sz w:val="24"/>
                <w:szCs w:val="24"/>
                <w:lang w:eastAsia="en-US"/>
              </w:rPr>
              <w:t xml:space="preserve"> показателя </w:t>
            </w:r>
            <w:r w:rsidRPr="00731F88">
              <w:rPr>
                <w:rFonts w:ascii="Times New Roman" w:eastAsia="Calibri" w:hAnsi="Times New Roman"/>
                <w:sz w:val="24"/>
                <w:szCs w:val="24"/>
                <w:lang w:eastAsia="en-US"/>
              </w:rPr>
              <w:t xml:space="preserve">не </w:t>
            </w:r>
            <w:r w:rsidR="00F02E91" w:rsidRPr="00731F88">
              <w:rPr>
                <w:rFonts w:ascii="Times New Roman" w:eastAsia="Calibri" w:hAnsi="Times New Roman"/>
                <w:sz w:val="24"/>
                <w:szCs w:val="24"/>
                <w:lang w:eastAsia="en-US"/>
              </w:rPr>
              <w:t xml:space="preserve">достигнуто, </w:t>
            </w:r>
            <w:r w:rsidR="003964C2" w:rsidRPr="00731F88">
              <w:rPr>
                <w:rFonts w:ascii="Times New Roman" w:eastAsia="Calibri" w:hAnsi="Times New Roman"/>
                <w:sz w:val="24"/>
                <w:szCs w:val="24"/>
                <w:lang w:eastAsia="en-US"/>
              </w:rPr>
              <w:t>по следующей причине.</w:t>
            </w:r>
          </w:p>
          <w:p w:rsidR="003964C2" w:rsidRPr="00731F88" w:rsidRDefault="003964C2" w:rsidP="003964C2">
            <w:pPr>
              <w:spacing w:after="0" w:line="240" w:lineRule="auto"/>
              <w:ind w:firstLine="506"/>
              <w:jc w:val="both"/>
              <w:rPr>
                <w:rFonts w:ascii="Times New Roman" w:eastAsia="Cambria" w:hAnsi="Times New Roman"/>
                <w:sz w:val="24"/>
                <w:szCs w:val="24"/>
                <w:lang w:eastAsia="ar-SA"/>
              </w:rPr>
            </w:pPr>
            <w:r w:rsidRPr="00731F88">
              <w:rPr>
                <w:rFonts w:ascii="Times New Roman" w:hAnsi="Times New Roman"/>
                <w:sz w:val="24"/>
                <w:szCs w:val="24"/>
              </w:rPr>
              <w:t xml:space="preserve">В связи с изменением экономической ситуации и наличием рисков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w:t>
            </w:r>
            <w:r w:rsidRPr="00731F88">
              <w:rPr>
                <w:rFonts w:ascii="Times New Roman" w:hAnsi="Times New Roman"/>
                <w:sz w:val="24"/>
                <w:szCs w:val="24"/>
              </w:rPr>
              <w:lastRenderedPageBreak/>
              <w:t xml:space="preserve">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производится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финансирование мероприятия сокращено, в связи с чем, </w:t>
            </w:r>
            <w:r w:rsidRPr="00731F88">
              <w:rPr>
                <w:rFonts w:ascii="Times New Roman" w:eastAsia="Calibri" w:hAnsi="Times New Roman"/>
                <w:sz w:val="24"/>
                <w:szCs w:val="24"/>
                <w:lang w:eastAsia="en-US"/>
              </w:rPr>
              <w:t>перевод муниципальных услуг в электронный вид в 2020 году не осуществлялся</w:t>
            </w:r>
            <w:r w:rsidRPr="00731F88">
              <w:rPr>
                <w:rFonts w:ascii="Times New Roman" w:eastAsia="Cambria" w:hAnsi="Times New Roman"/>
                <w:sz w:val="24"/>
                <w:szCs w:val="24"/>
                <w:lang w:eastAsia="ar-SA"/>
              </w:rPr>
              <w:t>.</w:t>
            </w:r>
          </w:p>
          <w:p w:rsidR="002A6D61" w:rsidRPr="00731F88" w:rsidRDefault="002A6D61" w:rsidP="002A6D61">
            <w:pPr>
              <w:spacing w:after="0" w:line="240" w:lineRule="auto"/>
              <w:jc w:val="both"/>
              <w:rPr>
                <w:rFonts w:ascii="Times New Roman" w:eastAsia="Calibri" w:hAnsi="Times New Roman"/>
                <w:sz w:val="24"/>
                <w:szCs w:val="24"/>
                <w:lang w:eastAsia="en-US"/>
              </w:rPr>
            </w:pPr>
            <w:r w:rsidRPr="00731F88">
              <w:rPr>
                <w:rFonts w:ascii="Times New Roman" w:eastAsia="Calibri" w:hAnsi="Times New Roman"/>
                <w:sz w:val="24"/>
                <w:szCs w:val="24"/>
                <w:lang w:eastAsia="en-US"/>
              </w:rPr>
              <w:t>Снижение значения индикатора также произошло за счет того, что в2020 году увеличилось количество муниципальных услуг, предоставляемых отделами и органами администрации Петровского городского округа Ставропольского края</w:t>
            </w:r>
          </w:p>
        </w:tc>
      </w:tr>
      <w:bookmarkEnd w:id="32"/>
      <w:tr w:rsidR="00AB391E" w:rsidRPr="00731F88" w:rsidTr="006E5156">
        <w:trPr>
          <w:trHeight w:val="36"/>
        </w:trPr>
        <w:tc>
          <w:tcPr>
            <w:tcW w:w="14379" w:type="dxa"/>
            <w:gridSpan w:val="10"/>
            <w:tcBorders>
              <w:top w:val="single" w:sz="4" w:space="0" w:color="auto"/>
              <w:bottom w:val="single" w:sz="4" w:space="0" w:color="auto"/>
            </w:tcBorders>
            <w:vAlign w:val="center"/>
          </w:tcPr>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b/>
                <w:sz w:val="24"/>
                <w:szCs w:val="24"/>
              </w:rPr>
              <w:lastRenderedPageBreak/>
              <w:t>Задача 2 подпрограммы 3 Программы «Повышение доступности и качества предоставляемых государственных и муниципальных услуг»</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12</w:t>
            </w:r>
          </w:p>
        </w:tc>
        <w:tc>
          <w:tcPr>
            <w:tcW w:w="3768" w:type="dxa"/>
            <w:gridSpan w:val="2"/>
            <w:tcBorders>
              <w:top w:val="single" w:sz="4" w:space="0" w:color="auto"/>
              <w:bottom w:val="single" w:sz="4" w:space="0" w:color="auto"/>
            </w:tcBorders>
            <w:vAlign w:val="bottom"/>
          </w:tcPr>
          <w:p w:rsidR="002A6D61" w:rsidRPr="00731F88" w:rsidRDefault="002A6D61" w:rsidP="002A6D6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 xml:space="preserve">Количество наиболее востребованных муниципальных услуг, предоставленных по принципу «одного окна» в муниципальном казенном учреждении «Многофункциональный центр предоставления государственных и </w:t>
            </w:r>
            <w:r w:rsidRPr="00731F88">
              <w:rPr>
                <w:rFonts w:ascii="Times New Roman" w:hAnsi="Times New Roman"/>
                <w:sz w:val="24"/>
                <w:szCs w:val="24"/>
              </w:rPr>
              <w:lastRenderedPageBreak/>
              <w:t>муниципальных услуг в Петровском районе Ставропольского края»</w:t>
            </w:r>
          </w:p>
          <w:p w:rsidR="002A6D61" w:rsidRPr="00731F88" w:rsidRDefault="002A6D61" w:rsidP="002A6D61">
            <w:pPr>
              <w:shd w:val="clear" w:color="auto" w:fill="FFFFFF"/>
              <w:spacing w:after="0" w:line="240" w:lineRule="auto"/>
              <w:jc w:val="both"/>
              <w:rPr>
                <w:rFonts w:ascii="Times New Roman" w:hAnsi="Times New Roman"/>
                <w:sz w:val="24"/>
                <w:szCs w:val="24"/>
              </w:rPr>
            </w:pPr>
          </w:p>
        </w:tc>
        <w:tc>
          <w:tcPr>
            <w:tcW w:w="1285" w:type="dxa"/>
            <w:tcBorders>
              <w:top w:val="single" w:sz="4" w:space="0" w:color="auto"/>
              <w:bottom w:val="single" w:sz="4" w:space="0" w:color="auto"/>
            </w:tcBorders>
            <w:vAlign w:val="center"/>
          </w:tcPr>
          <w:p w:rsidR="002A6D61" w:rsidRPr="00731F88" w:rsidRDefault="002A6D61" w:rsidP="002A6D61">
            <w:pPr>
              <w:widowControl w:val="0"/>
              <w:autoSpaceDE w:val="0"/>
              <w:snapToGrid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единиц</w:t>
            </w:r>
          </w:p>
        </w:tc>
        <w:tc>
          <w:tcPr>
            <w:tcW w:w="1420" w:type="dxa"/>
            <w:tcBorders>
              <w:top w:val="single" w:sz="4" w:space="0" w:color="auto"/>
              <w:bottom w:val="single" w:sz="4" w:space="0" w:color="auto"/>
            </w:tcBorders>
          </w:tcPr>
          <w:p w:rsidR="002A6D61" w:rsidRPr="00731F88" w:rsidRDefault="002A6D61" w:rsidP="002A6D61">
            <w:pPr>
              <w:widowControl w:val="0"/>
              <w:autoSpaceDE w:val="0"/>
              <w:snapToGrid w:val="0"/>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424" w:type="dxa"/>
            <w:tcBorders>
              <w:top w:val="single" w:sz="4" w:space="0" w:color="auto"/>
              <w:bottom w:val="single" w:sz="4" w:space="0" w:color="auto"/>
            </w:tcBorders>
          </w:tcPr>
          <w:p w:rsidR="002A6D61" w:rsidRPr="00731F88" w:rsidRDefault="002A6D61" w:rsidP="002A6D61">
            <w:pPr>
              <w:widowControl w:val="0"/>
              <w:autoSpaceDE w:val="0"/>
              <w:snapToGrid w:val="0"/>
              <w:spacing w:after="0" w:line="240" w:lineRule="auto"/>
              <w:jc w:val="center"/>
              <w:rPr>
                <w:rFonts w:ascii="Times New Roman" w:hAnsi="Times New Roman"/>
                <w:sz w:val="24"/>
                <w:szCs w:val="24"/>
              </w:rPr>
            </w:pPr>
            <w:r w:rsidRPr="00731F88">
              <w:rPr>
                <w:rFonts w:ascii="Times New Roman" w:hAnsi="Times New Roman"/>
                <w:sz w:val="24"/>
                <w:szCs w:val="24"/>
              </w:rPr>
              <w:t>17</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17</w:t>
            </w:r>
          </w:p>
        </w:tc>
        <w:tc>
          <w:tcPr>
            <w:tcW w:w="4104" w:type="dxa"/>
            <w:gridSpan w:val="2"/>
            <w:tcBorders>
              <w:top w:val="single" w:sz="4" w:space="0" w:color="auto"/>
              <w:bottom w:val="single" w:sz="4" w:space="0" w:color="auto"/>
            </w:tcBorders>
          </w:tcPr>
          <w:p w:rsidR="002A6D61" w:rsidRPr="00731F88" w:rsidRDefault="00F02E91" w:rsidP="00F02E91">
            <w:pPr>
              <w:pStyle w:val="a5"/>
              <w:jc w:val="both"/>
              <w:rPr>
                <w:sz w:val="24"/>
                <w:szCs w:val="24"/>
              </w:rPr>
            </w:pPr>
            <w:r w:rsidRPr="00731F88">
              <w:rPr>
                <w:sz w:val="24"/>
                <w:szCs w:val="24"/>
              </w:rPr>
              <w:t>Показатель достигнут</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13</w:t>
            </w:r>
          </w:p>
        </w:tc>
        <w:tc>
          <w:tcPr>
            <w:tcW w:w="3768" w:type="dxa"/>
            <w:gridSpan w:val="2"/>
            <w:tcBorders>
              <w:top w:val="single" w:sz="4" w:space="0" w:color="auto"/>
              <w:bottom w:val="single" w:sz="4" w:space="0" w:color="auto"/>
            </w:tcBorders>
          </w:tcPr>
          <w:p w:rsidR="002A6D61" w:rsidRPr="00731F88" w:rsidRDefault="002A6D61" w:rsidP="002A6D61">
            <w:pPr>
              <w:widowControl w:val="0"/>
              <w:autoSpaceDE w:val="0"/>
              <w:snapToGrid w:val="0"/>
              <w:spacing w:after="0" w:line="240" w:lineRule="auto"/>
              <w:jc w:val="both"/>
              <w:rPr>
                <w:rFonts w:ascii="Times New Roman" w:hAnsi="Times New Roman"/>
                <w:sz w:val="24"/>
                <w:szCs w:val="24"/>
              </w:rPr>
            </w:pPr>
            <w:r w:rsidRPr="00731F88">
              <w:rPr>
                <w:rFonts w:ascii="Times New Roman" w:hAnsi="Times New Roman"/>
                <w:sz w:val="24"/>
                <w:szCs w:val="24"/>
              </w:rPr>
              <w:t xml:space="preserve">Доля заявителей, удовлетворенных качеством и доступностью предоставляемых государственных и муниципальных услуг </w:t>
            </w:r>
            <w:bookmarkStart w:id="33" w:name="_Hlk493164640"/>
            <w:r w:rsidRPr="00731F88">
              <w:rPr>
                <w:rFonts w:ascii="Times New Roman" w:hAnsi="Times New Roman"/>
                <w:sz w:val="24"/>
                <w:szCs w:val="24"/>
              </w:rPr>
              <w:t>на базе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w:t>
            </w:r>
            <w:bookmarkEnd w:id="33"/>
            <w:r w:rsidRPr="00731F88">
              <w:rPr>
                <w:rFonts w:ascii="Times New Roman" w:hAnsi="Times New Roman"/>
                <w:sz w:val="24"/>
                <w:szCs w:val="24"/>
              </w:rPr>
              <w:t>, от общего числа опрошенных заявителей, не менее</w:t>
            </w:r>
          </w:p>
          <w:p w:rsidR="002A6D61" w:rsidRPr="00731F88" w:rsidRDefault="002A6D61" w:rsidP="002A6D61">
            <w:pPr>
              <w:widowControl w:val="0"/>
              <w:autoSpaceDE w:val="0"/>
              <w:snapToGrid w:val="0"/>
              <w:spacing w:after="0" w:line="240" w:lineRule="auto"/>
              <w:jc w:val="both"/>
              <w:rPr>
                <w:rFonts w:ascii="Times New Roman" w:hAnsi="Times New Roman"/>
                <w:sz w:val="24"/>
                <w:szCs w:val="24"/>
              </w:rPr>
            </w:pPr>
          </w:p>
        </w:tc>
        <w:tc>
          <w:tcPr>
            <w:tcW w:w="1285" w:type="dxa"/>
            <w:tcBorders>
              <w:top w:val="single" w:sz="4" w:space="0" w:color="auto"/>
              <w:bottom w:val="single" w:sz="4" w:space="0" w:color="auto"/>
            </w:tcBorders>
          </w:tcPr>
          <w:p w:rsidR="002A6D61" w:rsidRPr="00731F88" w:rsidRDefault="002A6D61" w:rsidP="002A6D61">
            <w:pPr>
              <w:widowControl w:val="0"/>
              <w:autoSpaceDE w:val="0"/>
              <w:snapToGrid w:val="0"/>
              <w:spacing w:after="0" w:line="240" w:lineRule="auto"/>
              <w:rPr>
                <w:rFonts w:ascii="Times New Roman" w:hAnsi="Times New Roman"/>
                <w:sz w:val="24"/>
                <w:szCs w:val="24"/>
              </w:rPr>
            </w:pPr>
            <w:r w:rsidRPr="00731F88">
              <w:rPr>
                <w:rFonts w:ascii="Times New Roman" w:hAnsi="Times New Roman"/>
                <w:sz w:val="24"/>
                <w:szCs w:val="24"/>
              </w:rPr>
              <w:t>процентов</w:t>
            </w:r>
          </w:p>
        </w:tc>
        <w:tc>
          <w:tcPr>
            <w:tcW w:w="1420" w:type="dxa"/>
            <w:tcBorders>
              <w:top w:val="single" w:sz="4" w:space="0" w:color="auto"/>
              <w:bottom w:val="single" w:sz="4" w:space="0" w:color="auto"/>
            </w:tcBorders>
          </w:tcPr>
          <w:p w:rsidR="002A6D61" w:rsidRPr="00731F88" w:rsidRDefault="002A6D61" w:rsidP="002A6D61">
            <w:pPr>
              <w:widowControl w:val="0"/>
              <w:autoSpaceDE w:val="0"/>
              <w:snapToGrid w:val="0"/>
              <w:spacing w:after="0" w:line="240" w:lineRule="auto"/>
              <w:jc w:val="center"/>
              <w:rPr>
                <w:rFonts w:ascii="Times New Roman" w:hAnsi="Times New Roman"/>
                <w:sz w:val="24"/>
                <w:szCs w:val="24"/>
              </w:rPr>
            </w:pPr>
            <w:r w:rsidRPr="00731F88">
              <w:rPr>
                <w:rFonts w:ascii="Times New Roman" w:hAnsi="Times New Roman"/>
                <w:sz w:val="24"/>
                <w:szCs w:val="24"/>
              </w:rPr>
              <w:t>97,87</w:t>
            </w:r>
          </w:p>
        </w:tc>
        <w:tc>
          <w:tcPr>
            <w:tcW w:w="1424" w:type="dxa"/>
            <w:tcBorders>
              <w:top w:val="single" w:sz="4" w:space="0" w:color="auto"/>
              <w:bottom w:val="single" w:sz="4" w:space="0" w:color="auto"/>
            </w:tcBorders>
          </w:tcPr>
          <w:p w:rsidR="002A6D61" w:rsidRPr="00731F88" w:rsidRDefault="002A6D61" w:rsidP="002A6D61">
            <w:pPr>
              <w:widowControl w:val="0"/>
              <w:autoSpaceDE w:val="0"/>
              <w:snapToGrid w:val="0"/>
              <w:spacing w:after="0" w:line="240" w:lineRule="auto"/>
              <w:jc w:val="center"/>
              <w:rPr>
                <w:rFonts w:ascii="Times New Roman" w:hAnsi="Times New Roman"/>
                <w:sz w:val="24"/>
                <w:szCs w:val="24"/>
              </w:rPr>
            </w:pPr>
            <w:r w:rsidRPr="00731F88">
              <w:rPr>
                <w:rFonts w:ascii="Times New Roman" w:hAnsi="Times New Roman"/>
                <w:sz w:val="24"/>
                <w:szCs w:val="24"/>
              </w:rPr>
              <w:t>97,83</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98,42</w:t>
            </w:r>
          </w:p>
        </w:tc>
        <w:tc>
          <w:tcPr>
            <w:tcW w:w="4104" w:type="dxa"/>
            <w:gridSpan w:val="2"/>
            <w:tcBorders>
              <w:top w:val="single" w:sz="4" w:space="0" w:color="auto"/>
              <w:bottom w:val="single" w:sz="4" w:space="0" w:color="auto"/>
            </w:tcBorders>
          </w:tcPr>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Значение </w:t>
            </w:r>
            <w:r w:rsidR="00F02E91" w:rsidRPr="00731F88">
              <w:rPr>
                <w:rFonts w:ascii="Times New Roman" w:hAnsi="Times New Roman"/>
                <w:sz w:val="24"/>
                <w:szCs w:val="24"/>
              </w:rPr>
              <w:t xml:space="preserve">показателя </w:t>
            </w:r>
            <w:r w:rsidRPr="00731F88">
              <w:rPr>
                <w:rFonts w:ascii="Times New Roman" w:hAnsi="Times New Roman"/>
                <w:sz w:val="24"/>
                <w:szCs w:val="24"/>
              </w:rPr>
              <w:t>улучшено благодаря:</w:t>
            </w:r>
          </w:p>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 совершенствованию профессионального уровня специалистов и повышение на этой основе эффективности работы и качества предоставления государственных и муниципальных услуг;</w:t>
            </w:r>
          </w:p>
          <w:p w:rsidR="002A6D61" w:rsidRPr="00731F88" w:rsidRDefault="002A6D61" w:rsidP="002A6D6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наличию в учреждении современного оборудования, позволяющего в полной мере оказывать широкий перечень услуг;</w:t>
            </w:r>
          </w:p>
          <w:p w:rsidR="002A6D61" w:rsidRPr="00731F88" w:rsidRDefault="002A6D61" w:rsidP="002A6D6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сокращению времени ожидания заявителя в очереди для подачи документов и получения результата услуг</w:t>
            </w:r>
            <w:r w:rsidRPr="00731F88">
              <w:rPr>
                <w:rFonts w:ascii="Times New Roman" w:hAnsi="Times New Roman"/>
                <w:sz w:val="24"/>
                <w:szCs w:val="24"/>
                <w:shd w:val="clear" w:color="auto" w:fill="FFFFFF"/>
              </w:rPr>
              <w:t>;</w:t>
            </w:r>
          </w:p>
          <w:p w:rsidR="002A6D61" w:rsidRPr="00731F88" w:rsidRDefault="002A6D61" w:rsidP="002A6D61">
            <w:pPr>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 xml:space="preserve">- обеспечению гражданам </w:t>
            </w:r>
            <w:r w:rsidRPr="00731F88">
              <w:rPr>
                <w:rFonts w:ascii="Times New Roman" w:hAnsi="Times New Roman"/>
                <w:sz w:val="24"/>
                <w:szCs w:val="24"/>
              </w:rPr>
              <w:t>возможности предварительной записи на прием к специалисту МФЦ, в том числе в территориально-обособленных структурных подразделениях;</w:t>
            </w:r>
          </w:p>
          <w:p w:rsidR="002A6D61" w:rsidRPr="00731F88" w:rsidRDefault="002A6D61" w:rsidP="002A6D61">
            <w:pPr>
              <w:spacing w:after="0" w:line="240" w:lineRule="auto"/>
              <w:jc w:val="both"/>
              <w:rPr>
                <w:rFonts w:ascii="Times New Roman" w:hAnsi="Times New Roman"/>
                <w:sz w:val="24"/>
                <w:szCs w:val="24"/>
              </w:rPr>
            </w:pPr>
            <w:r w:rsidRPr="00731F88">
              <w:rPr>
                <w:rFonts w:ascii="Times New Roman" w:hAnsi="Times New Roman"/>
                <w:sz w:val="24"/>
                <w:szCs w:val="24"/>
              </w:rPr>
              <w:t>- организации бесплатного СМС-оповещения заявителей о ходе исполнения дела;</w:t>
            </w:r>
          </w:p>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 предоставлению сопутствующих платных услуг (составление гражданско-правовых договоров, </w:t>
            </w:r>
            <w:r w:rsidRPr="00731F88">
              <w:rPr>
                <w:rFonts w:ascii="Times New Roman" w:hAnsi="Times New Roman"/>
                <w:sz w:val="24"/>
                <w:szCs w:val="24"/>
              </w:rPr>
              <w:lastRenderedPageBreak/>
              <w:t>выезд на дом, ксерокопирование текста).</w:t>
            </w:r>
          </w:p>
          <w:p w:rsidR="002A6D61" w:rsidRPr="00731F88" w:rsidRDefault="002A6D61" w:rsidP="002A6D6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соблюдению сроков предоставления муниципальных услуг, предусмотренных административными регламентами и действующим законодательством;</w:t>
            </w:r>
          </w:p>
          <w:p w:rsidR="002A6D61" w:rsidRPr="00731F88" w:rsidRDefault="002A6D61" w:rsidP="002A6D6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xml:space="preserve">- предоставлению услуг в строгом соответствии с действующими правовыми актами, регламентирующими предоставление услуг; </w:t>
            </w:r>
          </w:p>
          <w:p w:rsidR="002A6D61" w:rsidRPr="00731F88" w:rsidRDefault="002A6D61" w:rsidP="002A6D6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обеспечению доступа граждан к информации о порядке и сроках предоставления услуг, путем размещения подробной информации в информационно-телекоммуникационной сети «Интернет»</w:t>
            </w:r>
          </w:p>
          <w:p w:rsidR="002A6D61" w:rsidRPr="00731F88" w:rsidRDefault="002A6D61" w:rsidP="002A6D61">
            <w:pPr>
              <w:widowControl w:val="0"/>
              <w:autoSpaceDE w:val="0"/>
              <w:autoSpaceDN w:val="0"/>
              <w:spacing w:after="0" w:line="240" w:lineRule="auto"/>
              <w:jc w:val="both"/>
              <w:rPr>
                <w:rFonts w:ascii="Times New Roman" w:hAnsi="Times New Roman"/>
                <w:sz w:val="24"/>
                <w:szCs w:val="24"/>
              </w:rPr>
            </w:pPr>
          </w:p>
        </w:tc>
      </w:tr>
      <w:tr w:rsidR="00AB391E" w:rsidRPr="00731F88" w:rsidTr="006E5156">
        <w:trPr>
          <w:trHeight w:val="36"/>
        </w:trPr>
        <w:tc>
          <w:tcPr>
            <w:tcW w:w="14379" w:type="dxa"/>
            <w:gridSpan w:val="10"/>
            <w:tcBorders>
              <w:top w:val="single" w:sz="4" w:space="0" w:color="auto"/>
              <w:bottom w:val="single" w:sz="4" w:space="0" w:color="auto"/>
            </w:tcBorders>
            <w:vAlign w:val="center"/>
          </w:tcPr>
          <w:p w:rsidR="002A6D61" w:rsidRPr="00731F88" w:rsidRDefault="002A6D61" w:rsidP="002A6D61">
            <w:pPr>
              <w:spacing w:after="0" w:line="240" w:lineRule="auto"/>
              <w:jc w:val="center"/>
              <w:rPr>
                <w:rFonts w:ascii="Times New Roman" w:hAnsi="Times New Roman"/>
                <w:b/>
                <w:sz w:val="24"/>
                <w:szCs w:val="24"/>
              </w:rPr>
            </w:pPr>
            <w:r w:rsidRPr="00731F88">
              <w:rPr>
                <w:rFonts w:ascii="Times New Roman" w:hAnsi="Times New Roman"/>
                <w:b/>
                <w:sz w:val="24"/>
                <w:szCs w:val="24"/>
              </w:rPr>
              <w:lastRenderedPageBreak/>
              <w:t>Цель 4 Организация и проведение официальных мероприятий на территории сельских населенных пунктов</w:t>
            </w:r>
          </w:p>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b/>
                <w:sz w:val="24"/>
                <w:szCs w:val="24"/>
              </w:rPr>
              <w:t>Петровского городского округа</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3768" w:type="dxa"/>
            <w:gridSpan w:val="2"/>
            <w:tcBorders>
              <w:top w:val="single" w:sz="4" w:space="0" w:color="auto"/>
              <w:bottom w:val="single" w:sz="4" w:space="0" w:color="auto"/>
            </w:tcBorders>
          </w:tcPr>
          <w:p w:rsidR="002A6D61" w:rsidRPr="00731F88" w:rsidRDefault="002A6D61" w:rsidP="002A6D61">
            <w:pPr>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Количество официальных мероприятий, проведенных на территории сельских населенных пунктов Петровского городского округа, не менее</w:t>
            </w:r>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единиц</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12</w:t>
            </w:r>
          </w:p>
        </w:tc>
        <w:tc>
          <w:tcPr>
            <w:tcW w:w="1424"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12</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7</w:t>
            </w:r>
          </w:p>
        </w:tc>
        <w:tc>
          <w:tcPr>
            <w:tcW w:w="4104" w:type="dxa"/>
            <w:gridSpan w:val="2"/>
            <w:tcBorders>
              <w:top w:val="single" w:sz="4" w:space="0" w:color="auto"/>
              <w:bottom w:val="single" w:sz="4" w:space="0" w:color="auto"/>
            </w:tcBorders>
          </w:tcPr>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Индикатор не достигнут.</w:t>
            </w:r>
          </w:p>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Значение индикатора не достигнуто ввиду того, что в соответствии с требованиями постановления Губернатора Ставропольского края от 26.03.2020 № 119 «О комплексе ограничительных и иных мероприятий по снижению рисков распространения новой коронавирусной инфекции COVID-2019 на территории Ставропольского </w:t>
            </w:r>
            <w:r w:rsidRPr="00731F88">
              <w:rPr>
                <w:rFonts w:ascii="Times New Roman" w:hAnsi="Times New Roman"/>
                <w:sz w:val="24"/>
                <w:szCs w:val="24"/>
              </w:rPr>
              <w:lastRenderedPageBreak/>
              <w:t>края» проведение</w:t>
            </w:r>
            <w:r w:rsidR="00F02E91" w:rsidRPr="00731F88">
              <w:rPr>
                <w:rFonts w:ascii="Times New Roman" w:hAnsi="Times New Roman"/>
                <w:sz w:val="24"/>
                <w:szCs w:val="24"/>
              </w:rPr>
              <w:t xml:space="preserve"> официальных мероприятий с</w:t>
            </w:r>
            <w:r w:rsidRPr="00731F88">
              <w:rPr>
                <w:rFonts w:ascii="Times New Roman" w:hAnsi="Times New Roman"/>
                <w:sz w:val="24"/>
                <w:szCs w:val="24"/>
              </w:rPr>
              <w:t xml:space="preserve"> </w:t>
            </w:r>
            <w:r w:rsidR="00246C2B" w:rsidRPr="00731F88">
              <w:rPr>
                <w:rFonts w:ascii="Times New Roman" w:hAnsi="Times New Roman"/>
                <w:sz w:val="24"/>
                <w:szCs w:val="24"/>
              </w:rPr>
              <w:t xml:space="preserve">20 </w:t>
            </w:r>
            <w:r w:rsidRPr="00731F88">
              <w:rPr>
                <w:rFonts w:ascii="Times New Roman" w:hAnsi="Times New Roman"/>
                <w:sz w:val="24"/>
                <w:szCs w:val="24"/>
              </w:rPr>
              <w:t>марта 2020 года</w:t>
            </w:r>
            <w:r w:rsidR="00F02E91" w:rsidRPr="00731F88">
              <w:rPr>
                <w:rFonts w:ascii="Times New Roman" w:hAnsi="Times New Roman"/>
                <w:sz w:val="24"/>
                <w:szCs w:val="24"/>
              </w:rPr>
              <w:t xml:space="preserve"> по 31 декабря 2020 года</w:t>
            </w:r>
            <w:r w:rsidRPr="00731F88">
              <w:rPr>
                <w:rFonts w:ascii="Times New Roman" w:hAnsi="Times New Roman"/>
                <w:sz w:val="24"/>
                <w:szCs w:val="24"/>
              </w:rPr>
              <w:t xml:space="preserve"> было приостановлено</w:t>
            </w:r>
          </w:p>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p>
        </w:tc>
      </w:tr>
      <w:tr w:rsidR="00AB391E" w:rsidRPr="00731F88" w:rsidTr="006E5156">
        <w:trPr>
          <w:trHeight w:val="36"/>
        </w:trPr>
        <w:tc>
          <w:tcPr>
            <w:tcW w:w="14379" w:type="dxa"/>
            <w:gridSpan w:val="10"/>
            <w:tcBorders>
              <w:top w:val="single" w:sz="4" w:space="0" w:color="auto"/>
              <w:bottom w:val="single" w:sz="4" w:space="0" w:color="auto"/>
            </w:tcBorders>
            <w:vAlign w:val="bottom"/>
          </w:tcPr>
          <w:p w:rsidR="002A6D61" w:rsidRPr="00731F88" w:rsidRDefault="002A6D61" w:rsidP="002A6D61">
            <w:pPr>
              <w:spacing w:after="0" w:line="240" w:lineRule="auto"/>
              <w:jc w:val="center"/>
              <w:rPr>
                <w:rFonts w:ascii="Times New Roman" w:hAnsi="Times New Roman"/>
                <w:b/>
                <w:sz w:val="24"/>
                <w:szCs w:val="24"/>
              </w:rPr>
            </w:pPr>
            <w:r w:rsidRPr="00731F88">
              <w:rPr>
                <w:rFonts w:ascii="Times New Roman" w:hAnsi="Times New Roman"/>
                <w:b/>
                <w:sz w:val="24"/>
                <w:szCs w:val="24"/>
              </w:rPr>
              <w:lastRenderedPageBreak/>
              <w:t xml:space="preserve">Подпрограмма 4. «Организация и проведение мероприятий на территории </w:t>
            </w:r>
          </w:p>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b/>
                <w:sz w:val="24"/>
                <w:szCs w:val="24"/>
              </w:rPr>
              <w:t>Петровского городского округа»</w:t>
            </w:r>
          </w:p>
        </w:tc>
      </w:tr>
      <w:tr w:rsidR="00AB391E" w:rsidRPr="00731F88" w:rsidTr="006E5156">
        <w:trPr>
          <w:trHeight w:val="36"/>
        </w:trPr>
        <w:tc>
          <w:tcPr>
            <w:tcW w:w="14379" w:type="dxa"/>
            <w:gridSpan w:val="10"/>
            <w:tcBorders>
              <w:top w:val="single" w:sz="4" w:space="0" w:color="auto"/>
              <w:bottom w:val="single" w:sz="4" w:space="0" w:color="auto"/>
            </w:tcBorders>
            <w:vAlign w:val="bottom"/>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b/>
                <w:sz w:val="24"/>
                <w:szCs w:val="24"/>
              </w:rPr>
              <w:t>Задача 1 подпрограммы 4 Программы «Создание условий для организации и проведения официальных мероприятий на территории сельских населенных пунктов Петровского городского округа, а также награждения жителей в целях поощрения и мотивации их личной деятельности»</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15</w:t>
            </w:r>
          </w:p>
        </w:tc>
        <w:tc>
          <w:tcPr>
            <w:tcW w:w="3768" w:type="dxa"/>
            <w:gridSpan w:val="2"/>
            <w:tcBorders>
              <w:top w:val="single" w:sz="4" w:space="0" w:color="auto"/>
              <w:bottom w:val="single" w:sz="4" w:space="0" w:color="auto"/>
            </w:tcBorders>
            <w:vAlign w:val="bottom"/>
          </w:tcPr>
          <w:p w:rsidR="002A6D61" w:rsidRPr="00731F88" w:rsidRDefault="002A6D61" w:rsidP="002A6D61">
            <w:pPr>
              <w:shd w:val="clear" w:color="auto" w:fill="FFFFFF"/>
              <w:spacing w:after="0" w:line="240" w:lineRule="auto"/>
              <w:jc w:val="both"/>
              <w:rPr>
                <w:rFonts w:ascii="Times New Roman" w:hAnsi="Times New Roman"/>
                <w:sz w:val="24"/>
                <w:szCs w:val="24"/>
              </w:rPr>
            </w:pPr>
            <w:bookmarkStart w:id="34" w:name="_Hlk493165704"/>
            <w:r w:rsidRPr="00731F88">
              <w:rPr>
                <w:rFonts w:ascii="Times New Roman" w:hAnsi="Times New Roman"/>
                <w:sz w:val="24"/>
                <w:szCs w:val="24"/>
              </w:rPr>
              <w:t>Число граждан, награжденных Почетными грамотами, благодарственными письмами</w:t>
            </w:r>
            <w:bookmarkEnd w:id="34"/>
            <w:r w:rsidRPr="00731F88">
              <w:rPr>
                <w:rFonts w:ascii="Times New Roman" w:hAnsi="Times New Roman"/>
                <w:sz w:val="24"/>
                <w:szCs w:val="24"/>
              </w:rPr>
              <w:t xml:space="preserve"> администрации Петровского городского округа</w:t>
            </w:r>
          </w:p>
          <w:p w:rsidR="002A6D61" w:rsidRPr="00731F88" w:rsidRDefault="002A6D61" w:rsidP="002A6D61">
            <w:pPr>
              <w:shd w:val="clear" w:color="auto" w:fill="FFFFFF"/>
              <w:spacing w:after="0" w:line="240" w:lineRule="auto"/>
              <w:jc w:val="both"/>
              <w:rPr>
                <w:rFonts w:ascii="Times New Roman" w:hAnsi="Times New Roman"/>
                <w:sz w:val="24"/>
                <w:szCs w:val="24"/>
              </w:rPr>
            </w:pPr>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человек</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173</w:t>
            </w:r>
          </w:p>
        </w:tc>
        <w:tc>
          <w:tcPr>
            <w:tcW w:w="1424"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174</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175</w:t>
            </w:r>
          </w:p>
        </w:tc>
        <w:tc>
          <w:tcPr>
            <w:tcW w:w="4104" w:type="dxa"/>
            <w:gridSpan w:val="2"/>
            <w:tcBorders>
              <w:top w:val="single" w:sz="4" w:space="0" w:color="auto"/>
              <w:bottom w:val="single" w:sz="4" w:space="0" w:color="auto"/>
            </w:tcBorders>
          </w:tcPr>
          <w:p w:rsidR="002A6D61" w:rsidRPr="00731F88" w:rsidRDefault="00DA1E63" w:rsidP="006858A4">
            <w:pPr>
              <w:pStyle w:val="a5"/>
              <w:jc w:val="both"/>
              <w:rPr>
                <w:sz w:val="24"/>
                <w:szCs w:val="24"/>
              </w:rPr>
            </w:pPr>
            <w:r w:rsidRPr="00731F88">
              <w:rPr>
                <w:sz w:val="24"/>
                <w:szCs w:val="24"/>
              </w:rPr>
              <w:t>Показатель достигнут.</w:t>
            </w:r>
          </w:p>
          <w:p w:rsidR="006858A4" w:rsidRPr="00731F88" w:rsidRDefault="00DA1E63" w:rsidP="006858A4">
            <w:pPr>
              <w:pStyle w:val="a5"/>
              <w:jc w:val="both"/>
              <w:rPr>
                <w:sz w:val="24"/>
                <w:szCs w:val="24"/>
              </w:rPr>
            </w:pPr>
            <w:r w:rsidRPr="00731F88">
              <w:rPr>
                <w:sz w:val="24"/>
                <w:szCs w:val="24"/>
              </w:rPr>
              <w:t>Значение индикатора улучшено</w:t>
            </w:r>
            <w:r w:rsidR="006858A4" w:rsidRPr="00731F88">
              <w:rPr>
                <w:sz w:val="24"/>
                <w:szCs w:val="24"/>
              </w:rPr>
              <w:t>, что говорит о росте числа граждан, имеющих достижения, которые являются основанием для награждения их Почетными грамотами, благодарственными письмами администрации Петровского городского округа</w:t>
            </w:r>
          </w:p>
          <w:p w:rsidR="00DA1E63" w:rsidRPr="00731F88" w:rsidRDefault="00DA1E63" w:rsidP="00DA1E63">
            <w:pPr>
              <w:pStyle w:val="a5"/>
              <w:jc w:val="both"/>
              <w:rPr>
                <w:sz w:val="24"/>
                <w:szCs w:val="24"/>
              </w:rPr>
            </w:pPr>
          </w:p>
        </w:tc>
      </w:tr>
      <w:tr w:rsidR="00AB391E" w:rsidRPr="00731F88" w:rsidTr="006E5156">
        <w:trPr>
          <w:trHeight w:val="36"/>
        </w:trPr>
        <w:tc>
          <w:tcPr>
            <w:tcW w:w="14379" w:type="dxa"/>
            <w:gridSpan w:val="10"/>
            <w:tcBorders>
              <w:top w:val="single" w:sz="4" w:space="0" w:color="auto"/>
              <w:bottom w:val="single" w:sz="4" w:space="0" w:color="auto"/>
            </w:tcBorders>
            <w:vAlign w:val="center"/>
          </w:tcPr>
          <w:p w:rsidR="002A6D61" w:rsidRPr="00731F88" w:rsidRDefault="002A6D61" w:rsidP="002A6D61">
            <w:pPr>
              <w:widowControl w:val="0"/>
              <w:autoSpaceDE w:val="0"/>
              <w:autoSpaceDN w:val="0"/>
              <w:adjustRightInd w:val="0"/>
              <w:spacing w:after="0" w:line="240" w:lineRule="auto"/>
              <w:jc w:val="center"/>
              <w:rPr>
                <w:rFonts w:ascii="Times New Roman" w:hAnsi="Times New Roman"/>
                <w:sz w:val="24"/>
                <w:szCs w:val="24"/>
              </w:rPr>
            </w:pPr>
            <w:r w:rsidRPr="00731F88">
              <w:rPr>
                <w:rFonts w:ascii="Times New Roman" w:hAnsi="Times New Roman"/>
                <w:b/>
                <w:sz w:val="24"/>
                <w:szCs w:val="24"/>
              </w:rPr>
              <w:t>Цель 5 Программы «Внедрение информационных технологий в систему муниципального управления Петровского городского округа</w:t>
            </w:r>
            <w:r w:rsidRPr="00731F88">
              <w:rPr>
                <w:rFonts w:ascii="Times New Roman" w:hAnsi="Times New Roman"/>
                <w:sz w:val="24"/>
                <w:szCs w:val="24"/>
              </w:rPr>
              <w:t>»</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16</w:t>
            </w:r>
          </w:p>
        </w:tc>
        <w:tc>
          <w:tcPr>
            <w:tcW w:w="3768" w:type="dxa"/>
            <w:gridSpan w:val="2"/>
            <w:tcBorders>
              <w:top w:val="single" w:sz="4" w:space="0" w:color="auto"/>
              <w:bottom w:val="single" w:sz="4" w:space="0" w:color="auto"/>
            </w:tcBorders>
            <w:vAlign w:val="bottom"/>
          </w:tcPr>
          <w:p w:rsidR="002A6D61" w:rsidRPr="00731F88" w:rsidRDefault="002A6D61" w:rsidP="002A6D6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Доля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w:t>
            </w:r>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процентов</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32,6</w:t>
            </w:r>
          </w:p>
        </w:tc>
        <w:tc>
          <w:tcPr>
            <w:tcW w:w="1424"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49,5</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49,5</w:t>
            </w:r>
          </w:p>
        </w:tc>
        <w:tc>
          <w:tcPr>
            <w:tcW w:w="4104" w:type="dxa"/>
            <w:gridSpan w:val="2"/>
            <w:tcBorders>
              <w:top w:val="single" w:sz="4" w:space="0" w:color="auto"/>
              <w:bottom w:val="single" w:sz="4" w:space="0" w:color="auto"/>
            </w:tcBorders>
          </w:tcPr>
          <w:p w:rsidR="002A6D61" w:rsidRPr="00731F88" w:rsidRDefault="002A6D61" w:rsidP="002A6D6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xml:space="preserve">Индикатор достигнут </w:t>
            </w:r>
          </w:p>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p>
        </w:tc>
      </w:tr>
      <w:tr w:rsidR="00AB391E" w:rsidRPr="00731F88" w:rsidTr="006E5156">
        <w:trPr>
          <w:trHeight w:val="36"/>
        </w:trPr>
        <w:tc>
          <w:tcPr>
            <w:tcW w:w="14379" w:type="dxa"/>
            <w:gridSpan w:val="10"/>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b/>
                <w:sz w:val="24"/>
                <w:szCs w:val="24"/>
              </w:rPr>
              <w:t>Подпрограмма 5. «</w:t>
            </w:r>
            <w:r w:rsidRPr="00731F88">
              <w:rPr>
                <w:rFonts w:ascii="Times New Roman" w:hAnsi="Times New Roman"/>
                <w:b/>
                <w:sz w:val="24"/>
                <w:szCs w:val="24"/>
                <w:lang w:bidi="ru-RU"/>
              </w:rPr>
              <w:t>Информатизация органов местного самоуправления</w:t>
            </w:r>
            <w:r w:rsidRPr="00731F88">
              <w:rPr>
                <w:rFonts w:ascii="Times New Roman" w:hAnsi="Times New Roman"/>
                <w:b/>
                <w:sz w:val="24"/>
                <w:szCs w:val="24"/>
              </w:rPr>
              <w:t>»</w:t>
            </w:r>
          </w:p>
        </w:tc>
      </w:tr>
      <w:tr w:rsidR="00AB391E" w:rsidRPr="00731F88" w:rsidTr="006E5156">
        <w:trPr>
          <w:trHeight w:val="36"/>
        </w:trPr>
        <w:tc>
          <w:tcPr>
            <w:tcW w:w="14379" w:type="dxa"/>
            <w:gridSpan w:val="10"/>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b/>
                <w:sz w:val="24"/>
                <w:szCs w:val="24"/>
              </w:rPr>
              <w:t>Задача 1 подпрограммы 5 Программы «</w:t>
            </w:r>
            <w:r w:rsidRPr="00731F88">
              <w:rPr>
                <w:rFonts w:ascii="Times New Roman" w:hAnsi="Times New Roman"/>
                <w:b/>
                <w:sz w:val="24"/>
                <w:szCs w:val="24"/>
                <w:lang w:bidi="ru-RU"/>
              </w:rPr>
              <w:t>Разработка, внедрение, приобретение, развитие и эксплуатация информационных систем, ресурсов и телекоммуникационных услуг</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17</w:t>
            </w:r>
          </w:p>
        </w:tc>
        <w:tc>
          <w:tcPr>
            <w:tcW w:w="3768" w:type="dxa"/>
            <w:gridSpan w:val="2"/>
            <w:tcBorders>
              <w:top w:val="single" w:sz="4" w:space="0" w:color="auto"/>
              <w:bottom w:val="single" w:sz="4" w:space="0" w:color="auto"/>
            </w:tcBorders>
            <w:vAlign w:val="bottom"/>
          </w:tcPr>
          <w:p w:rsidR="002A6D61" w:rsidRPr="00731F88" w:rsidRDefault="002A6D61" w:rsidP="002A6D6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 xml:space="preserve">Количество современных автоматизированных рабочих </w:t>
            </w:r>
            <w:r w:rsidRPr="00731F88">
              <w:rPr>
                <w:rFonts w:ascii="Times New Roman" w:hAnsi="Times New Roman"/>
                <w:sz w:val="24"/>
                <w:szCs w:val="24"/>
              </w:rPr>
              <w:lastRenderedPageBreak/>
              <w:t>мест, установленных (предусмотренных) в отделах администрации Петровского городского округа</w:t>
            </w:r>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lastRenderedPageBreak/>
              <w:t>единиц</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32</w:t>
            </w:r>
          </w:p>
        </w:tc>
        <w:tc>
          <w:tcPr>
            <w:tcW w:w="1424" w:type="dxa"/>
            <w:tcBorders>
              <w:top w:val="single" w:sz="4" w:space="0" w:color="auto"/>
              <w:bottom w:val="single" w:sz="4" w:space="0" w:color="auto"/>
            </w:tcBorders>
          </w:tcPr>
          <w:p w:rsidR="002A6D61" w:rsidRPr="00731F88" w:rsidRDefault="002A6D61" w:rsidP="002A6D61">
            <w:pPr>
              <w:jc w:val="center"/>
              <w:rPr>
                <w:rFonts w:ascii="Times New Roman" w:hAnsi="Times New Roman"/>
                <w:sz w:val="24"/>
                <w:szCs w:val="24"/>
              </w:rPr>
            </w:pPr>
            <w:r w:rsidRPr="00731F88">
              <w:rPr>
                <w:rFonts w:ascii="Times New Roman" w:hAnsi="Times New Roman"/>
                <w:sz w:val="24"/>
                <w:szCs w:val="24"/>
              </w:rPr>
              <w:t>47</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47</w:t>
            </w:r>
          </w:p>
        </w:tc>
        <w:tc>
          <w:tcPr>
            <w:tcW w:w="4104" w:type="dxa"/>
            <w:gridSpan w:val="2"/>
            <w:tcBorders>
              <w:top w:val="single" w:sz="4" w:space="0" w:color="auto"/>
              <w:bottom w:val="single" w:sz="4" w:space="0" w:color="auto"/>
            </w:tcBorders>
          </w:tcPr>
          <w:p w:rsidR="002A6D61" w:rsidRPr="00731F88" w:rsidRDefault="00DD3874" w:rsidP="00DD3874">
            <w:pPr>
              <w:pStyle w:val="a5"/>
              <w:jc w:val="both"/>
              <w:rPr>
                <w:sz w:val="24"/>
                <w:szCs w:val="24"/>
              </w:rPr>
            </w:pPr>
            <w:r w:rsidRPr="00731F88">
              <w:rPr>
                <w:sz w:val="24"/>
                <w:szCs w:val="24"/>
              </w:rPr>
              <w:t>Показатель достигнут</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lastRenderedPageBreak/>
              <w:t>18</w:t>
            </w:r>
          </w:p>
        </w:tc>
        <w:tc>
          <w:tcPr>
            <w:tcW w:w="3768" w:type="dxa"/>
            <w:gridSpan w:val="2"/>
            <w:tcBorders>
              <w:top w:val="single" w:sz="4" w:space="0" w:color="auto"/>
              <w:bottom w:val="single" w:sz="4" w:space="0" w:color="auto"/>
            </w:tcBorders>
            <w:vAlign w:val="bottom"/>
          </w:tcPr>
          <w:p w:rsidR="002A6D61" w:rsidRPr="00731F88" w:rsidRDefault="002A6D61" w:rsidP="002A6D6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Доля сотрудников, владеющих навыками работы в системе электронного документооборота (СЭД «Дело») от общего количества сотрудников администрации Петровского городского округа</w:t>
            </w:r>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процентов</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90</w:t>
            </w:r>
          </w:p>
        </w:tc>
        <w:tc>
          <w:tcPr>
            <w:tcW w:w="1424"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92</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eastAsia="Calibri" w:hAnsi="Times New Roman"/>
                <w:sz w:val="24"/>
                <w:szCs w:val="24"/>
                <w:lang w:eastAsia="en-US"/>
              </w:rPr>
            </w:pPr>
            <w:r w:rsidRPr="00731F88">
              <w:rPr>
                <w:rFonts w:ascii="Times New Roman" w:eastAsia="Calibri" w:hAnsi="Times New Roman"/>
                <w:sz w:val="24"/>
                <w:szCs w:val="24"/>
                <w:lang w:eastAsia="en-US"/>
              </w:rPr>
              <w:t>100</w:t>
            </w:r>
          </w:p>
        </w:tc>
        <w:tc>
          <w:tcPr>
            <w:tcW w:w="4104" w:type="dxa"/>
            <w:gridSpan w:val="2"/>
            <w:tcBorders>
              <w:top w:val="single" w:sz="4" w:space="0" w:color="auto"/>
              <w:bottom w:val="single" w:sz="4" w:space="0" w:color="auto"/>
            </w:tcBorders>
          </w:tcPr>
          <w:p w:rsidR="00DD3874" w:rsidRPr="00731F88" w:rsidRDefault="00DD3874" w:rsidP="00DD3874">
            <w:pPr>
              <w:pStyle w:val="a5"/>
              <w:jc w:val="both"/>
              <w:rPr>
                <w:sz w:val="24"/>
                <w:szCs w:val="24"/>
              </w:rPr>
            </w:pPr>
            <w:r w:rsidRPr="00731F88">
              <w:rPr>
                <w:sz w:val="24"/>
                <w:szCs w:val="24"/>
              </w:rPr>
              <w:t>Показатель достигнут.</w:t>
            </w:r>
          </w:p>
          <w:p w:rsidR="002A6D61" w:rsidRPr="00731F88" w:rsidRDefault="002A6D61" w:rsidP="00DD3874">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Значение </w:t>
            </w:r>
            <w:r w:rsidR="00DD3874" w:rsidRPr="00731F88">
              <w:rPr>
                <w:rFonts w:ascii="Times New Roman" w:hAnsi="Times New Roman"/>
                <w:sz w:val="24"/>
                <w:szCs w:val="24"/>
              </w:rPr>
              <w:t>показателя</w:t>
            </w:r>
            <w:r w:rsidRPr="00731F88">
              <w:rPr>
                <w:rFonts w:ascii="Times New Roman" w:hAnsi="Times New Roman"/>
                <w:sz w:val="24"/>
                <w:szCs w:val="24"/>
              </w:rPr>
              <w:t xml:space="preserve"> улучшено благодаря планомерно проводимой работе </w:t>
            </w:r>
          </w:p>
        </w:tc>
      </w:tr>
      <w:tr w:rsidR="00AB391E" w:rsidRPr="00731F88" w:rsidTr="006E5156">
        <w:trPr>
          <w:trHeight w:val="36"/>
        </w:trPr>
        <w:tc>
          <w:tcPr>
            <w:tcW w:w="14379" w:type="dxa"/>
            <w:gridSpan w:val="10"/>
            <w:tcBorders>
              <w:top w:val="single" w:sz="4" w:space="0" w:color="auto"/>
              <w:bottom w:val="single" w:sz="4" w:space="0" w:color="auto"/>
            </w:tcBorders>
            <w:vAlign w:val="bottom"/>
          </w:tcPr>
          <w:p w:rsidR="002A6D61" w:rsidRPr="00731F88" w:rsidRDefault="002A6D61" w:rsidP="002A6D61">
            <w:pPr>
              <w:spacing w:after="0" w:line="240" w:lineRule="auto"/>
              <w:jc w:val="center"/>
              <w:rPr>
                <w:rFonts w:ascii="Times New Roman" w:hAnsi="Times New Roman"/>
                <w:b/>
                <w:sz w:val="24"/>
                <w:szCs w:val="24"/>
              </w:rPr>
            </w:pPr>
            <w:r w:rsidRPr="00731F88">
              <w:rPr>
                <w:rFonts w:ascii="Times New Roman" w:hAnsi="Times New Roman"/>
                <w:b/>
                <w:sz w:val="24"/>
                <w:szCs w:val="24"/>
              </w:rPr>
              <w:t>Подпрограмма 6. «</w:t>
            </w:r>
            <w:r w:rsidRPr="00731F88">
              <w:rPr>
                <w:rFonts w:ascii="Times New Roman" w:eastAsia="Cambria" w:hAnsi="Times New Roman"/>
                <w:b/>
                <w:sz w:val="24"/>
                <w:szCs w:val="24"/>
              </w:rPr>
              <w:t>Обеспечение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и общепрограммные мероприятия</w:t>
            </w:r>
            <w:r w:rsidRPr="00731F88">
              <w:rPr>
                <w:rFonts w:ascii="Times New Roman" w:hAnsi="Times New Roman"/>
                <w:b/>
                <w:sz w:val="24"/>
                <w:szCs w:val="24"/>
              </w:rPr>
              <w:t>»</w:t>
            </w:r>
          </w:p>
        </w:tc>
      </w:tr>
      <w:tr w:rsidR="00AB391E" w:rsidRPr="00731F88" w:rsidTr="006E5156">
        <w:trPr>
          <w:trHeight w:val="36"/>
        </w:trPr>
        <w:tc>
          <w:tcPr>
            <w:tcW w:w="14379" w:type="dxa"/>
            <w:gridSpan w:val="10"/>
            <w:tcBorders>
              <w:top w:val="single" w:sz="4" w:space="0" w:color="auto"/>
              <w:bottom w:val="single" w:sz="4" w:space="0" w:color="auto"/>
            </w:tcBorders>
            <w:vAlign w:val="bottom"/>
          </w:tcPr>
          <w:p w:rsidR="002A6D61" w:rsidRPr="00731F88" w:rsidRDefault="002A6D61" w:rsidP="002A6D61">
            <w:pPr>
              <w:spacing w:after="0" w:line="240" w:lineRule="auto"/>
              <w:jc w:val="center"/>
              <w:rPr>
                <w:rFonts w:ascii="Times New Roman" w:hAnsi="Times New Roman"/>
                <w:b/>
                <w:sz w:val="24"/>
                <w:szCs w:val="24"/>
              </w:rPr>
            </w:pPr>
            <w:r w:rsidRPr="00731F88">
              <w:rPr>
                <w:rFonts w:ascii="Times New Roman" w:hAnsi="Times New Roman"/>
                <w:b/>
                <w:sz w:val="24"/>
                <w:szCs w:val="24"/>
              </w:rPr>
              <w:t>Цель 6 Программы «Обеспечение</w:t>
            </w:r>
            <w:r w:rsidRPr="00731F88">
              <w:rPr>
                <w:rFonts w:ascii="Times New Roman" w:eastAsia="Cambria" w:hAnsi="Times New Roman"/>
                <w:b/>
                <w:sz w:val="24"/>
                <w:szCs w:val="24"/>
              </w:rPr>
              <w:t xml:space="preserve"> реализации муниципальной программы «Совершенствование организации деятельности органов местного самоуправления» и общепрограммные мероприятия»</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19</w:t>
            </w:r>
          </w:p>
        </w:tc>
        <w:tc>
          <w:tcPr>
            <w:tcW w:w="3768" w:type="dxa"/>
            <w:gridSpan w:val="2"/>
            <w:tcBorders>
              <w:top w:val="single" w:sz="4" w:space="0" w:color="auto"/>
              <w:bottom w:val="single" w:sz="4" w:space="0" w:color="auto"/>
            </w:tcBorders>
          </w:tcPr>
          <w:p w:rsidR="002A6D61" w:rsidRPr="00731F88" w:rsidRDefault="002A6D61" w:rsidP="002A6D6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Доля просроченной кредиторской задолженности по оплате труда (включая начисления на оплату труда) управления по делам территорий в общем объеме расходов муниципального образования на оплату труда (включая начисления на оплату труда)</w:t>
            </w:r>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процентов</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0</w:t>
            </w:r>
          </w:p>
        </w:tc>
        <w:tc>
          <w:tcPr>
            <w:tcW w:w="1424"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0</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0</w:t>
            </w:r>
          </w:p>
        </w:tc>
        <w:tc>
          <w:tcPr>
            <w:tcW w:w="4104" w:type="dxa"/>
            <w:gridSpan w:val="2"/>
            <w:tcBorders>
              <w:top w:val="single" w:sz="4" w:space="0" w:color="auto"/>
              <w:bottom w:val="single" w:sz="4" w:space="0" w:color="auto"/>
            </w:tcBorders>
          </w:tcPr>
          <w:p w:rsidR="002A6D61" w:rsidRPr="00731F88" w:rsidRDefault="002A6D61" w:rsidP="002A6D6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Индикатор достигнут</w:t>
            </w:r>
          </w:p>
        </w:tc>
      </w:tr>
      <w:tr w:rsidR="00AB391E" w:rsidRPr="00731F88" w:rsidTr="006E5156">
        <w:trPr>
          <w:trHeight w:val="36"/>
        </w:trPr>
        <w:tc>
          <w:tcPr>
            <w:tcW w:w="536" w:type="dxa"/>
            <w:tcBorders>
              <w:top w:val="single" w:sz="4" w:space="0" w:color="auto"/>
              <w:bottom w:val="single" w:sz="4" w:space="0" w:color="auto"/>
            </w:tcBorders>
            <w:vAlign w:val="center"/>
          </w:tcPr>
          <w:p w:rsidR="002A6D61" w:rsidRPr="00731F88" w:rsidRDefault="002A6D61" w:rsidP="002A6D6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20</w:t>
            </w:r>
          </w:p>
        </w:tc>
        <w:tc>
          <w:tcPr>
            <w:tcW w:w="3768" w:type="dxa"/>
            <w:gridSpan w:val="2"/>
            <w:tcBorders>
              <w:top w:val="single" w:sz="4" w:space="0" w:color="auto"/>
              <w:bottom w:val="single" w:sz="4" w:space="0" w:color="auto"/>
            </w:tcBorders>
          </w:tcPr>
          <w:p w:rsidR="002A6D61" w:rsidRPr="00731F88" w:rsidRDefault="002A6D61" w:rsidP="002A6D61">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Доля просроченной кредиторской задолженности по оплате коммунальных услуг в общем объеме кредиторской задолженности</w:t>
            </w:r>
          </w:p>
          <w:p w:rsidR="004D1CFD" w:rsidRPr="00731F88" w:rsidRDefault="004D1CFD" w:rsidP="002A6D61">
            <w:pPr>
              <w:shd w:val="clear" w:color="auto" w:fill="FFFFFF"/>
              <w:spacing w:after="0" w:line="240" w:lineRule="auto"/>
              <w:jc w:val="both"/>
              <w:rPr>
                <w:rFonts w:ascii="Times New Roman" w:hAnsi="Times New Roman"/>
                <w:sz w:val="24"/>
                <w:szCs w:val="24"/>
              </w:rPr>
            </w:pPr>
          </w:p>
        </w:tc>
        <w:tc>
          <w:tcPr>
            <w:tcW w:w="1285"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процентов</w:t>
            </w:r>
          </w:p>
        </w:tc>
        <w:tc>
          <w:tcPr>
            <w:tcW w:w="1420"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0</w:t>
            </w:r>
          </w:p>
        </w:tc>
        <w:tc>
          <w:tcPr>
            <w:tcW w:w="1424" w:type="dxa"/>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0</w:t>
            </w:r>
          </w:p>
        </w:tc>
        <w:tc>
          <w:tcPr>
            <w:tcW w:w="1842" w:type="dxa"/>
            <w:gridSpan w:val="2"/>
            <w:tcBorders>
              <w:top w:val="single" w:sz="4" w:space="0" w:color="auto"/>
              <w:bottom w:val="single" w:sz="4" w:space="0" w:color="auto"/>
            </w:tcBorders>
          </w:tcPr>
          <w:p w:rsidR="002A6D61" w:rsidRPr="00731F88" w:rsidRDefault="002A6D61" w:rsidP="002A6D61">
            <w:pPr>
              <w:spacing w:after="0" w:line="240" w:lineRule="auto"/>
              <w:jc w:val="center"/>
              <w:rPr>
                <w:rFonts w:ascii="Times New Roman" w:hAnsi="Times New Roman"/>
                <w:sz w:val="24"/>
                <w:szCs w:val="24"/>
              </w:rPr>
            </w:pPr>
            <w:r w:rsidRPr="00731F88">
              <w:rPr>
                <w:rFonts w:ascii="Times New Roman" w:hAnsi="Times New Roman"/>
                <w:sz w:val="24"/>
                <w:szCs w:val="24"/>
              </w:rPr>
              <w:t>0</w:t>
            </w:r>
          </w:p>
        </w:tc>
        <w:tc>
          <w:tcPr>
            <w:tcW w:w="4104" w:type="dxa"/>
            <w:gridSpan w:val="2"/>
            <w:tcBorders>
              <w:top w:val="single" w:sz="4" w:space="0" w:color="auto"/>
              <w:bottom w:val="single" w:sz="4" w:space="0" w:color="auto"/>
            </w:tcBorders>
          </w:tcPr>
          <w:p w:rsidR="002A6D61" w:rsidRPr="00731F88" w:rsidRDefault="002A6D61" w:rsidP="002A6D6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xml:space="preserve">Индикатор достигнут </w:t>
            </w:r>
          </w:p>
          <w:p w:rsidR="002A6D61" w:rsidRPr="00731F88" w:rsidRDefault="002A6D61" w:rsidP="002A6D61">
            <w:pPr>
              <w:widowControl w:val="0"/>
              <w:autoSpaceDE w:val="0"/>
              <w:autoSpaceDN w:val="0"/>
              <w:adjustRightInd w:val="0"/>
              <w:spacing w:after="0" w:line="240" w:lineRule="auto"/>
              <w:jc w:val="both"/>
              <w:rPr>
                <w:rFonts w:ascii="Times New Roman" w:hAnsi="Times New Roman"/>
                <w:sz w:val="24"/>
                <w:szCs w:val="24"/>
              </w:rPr>
            </w:pPr>
          </w:p>
        </w:tc>
      </w:tr>
    </w:tbl>
    <w:p w:rsidR="00B20A2F" w:rsidRPr="00731F88" w:rsidRDefault="00B20A2F" w:rsidP="004207C1">
      <w:pPr>
        <w:spacing w:after="0" w:line="240" w:lineRule="auto"/>
        <w:jc w:val="both"/>
        <w:rPr>
          <w:rFonts w:ascii="Times New Roman" w:hAnsi="Times New Roman"/>
          <w:sz w:val="24"/>
          <w:szCs w:val="24"/>
        </w:rPr>
      </w:pPr>
      <w:bookmarkStart w:id="35" w:name="Par810"/>
      <w:bookmarkEnd w:id="35"/>
    </w:p>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5"/>
      </w:tblGrid>
      <w:tr w:rsidR="004207C1" w:rsidRPr="00731F88" w:rsidTr="001D6DC2">
        <w:trPr>
          <w:trHeight w:val="335"/>
        </w:trPr>
        <w:tc>
          <w:tcPr>
            <w:tcW w:w="4285" w:type="dxa"/>
            <w:tcBorders>
              <w:top w:val="nil"/>
              <w:left w:val="nil"/>
              <w:bottom w:val="nil"/>
              <w:right w:val="nil"/>
            </w:tcBorders>
          </w:tcPr>
          <w:p w:rsidR="004207C1" w:rsidRPr="00731F88" w:rsidRDefault="004207C1" w:rsidP="004E12D8">
            <w:pPr>
              <w:pStyle w:val="a5"/>
              <w:spacing w:line="240" w:lineRule="exact"/>
              <w:jc w:val="center"/>
              <w:rPr>
                <w:sz w:val="24"/>
                <w:szCs w:val="24"/>
              </w:rPr>
            </w:pPr>
            <w:r w:rsidRPr="00731F88">
              <w:rPr>
                <w:sz w:val="24"/>
                <w:szCs w:val="24"/>
              </w:rPr>
              <w:t>Приложение 3</w:t>
            </w:r>
          </w:p>
          <w:p w:rsidR="004207C1" w:rsidRPr="00731F88" w:rsidRDefault="004207C1" w:rsidP="004E12D8">
            <w:pPr>
              <w:pStyle w:val="a5"/>
              <w:spacing w:line="240" w:lineRule="exact"/>
              <w:jc w:val="center"/>
              <w:rPr>
                <w:sz w:val="24"/>
                <w:szCs w:val="24"/>
              </w:rPr>
            </w:pPr>
            <w:r w:rsidRPr="00731F88">
              <w:rPr>
                <w:sz w:val="24"/>
                <w:szCs w:val="24"/>
              </w:rPr>
              <w:t xml:space="preserve">к годовому отчету о реализации </w:t>
            </w:r>
            <w:r w:rsidRPr="00731F88">
              <w:rPr>
                <w:sz w:val="24"/>
                <w:szCs w:val="24"/>
              </w:rPr>
              <w:lastRenderedPageBreak/>
              <w:t>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за 20</w:t>
            </w:r>
            <w:r w:rsidR="00B20A2F" w:rsidRPr="00731F88">
              <w:rPr>
                <w:sz w:val="24"/>
                <w:szCs w:val="24"/>
              </w:rPr>
              <w:t>20</w:t>
            </w:r>
            <w:r w:rsidRPr="00731F88">
              <w:rPr>
                <w:sz w:val="24"/>
                <w:szCs w:val="24"/>
              </w:rPr>
              <w:t xml:space="preserve"> год</w:t>
            </w:r>
          </w:p>
        </w:tc>
      </w:tr>
    </w:tbl>
    <w:p w:rsidR="004207C1" w:rsidRPr="00731F88" w:rsidRDefault="004207C1" w:rsidP="00D848D0">
      <w:pPr>
        <w:pStyle w:val="a5"/>
        <w:spacing w:line="240" w:lineRule="exact"/>
        <w:jc w:val="both"/>
        <w:rPr>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jc w:val="center"/>
        <w:rPr>
          <w:rFonts w:ascii="Times New Roman" w:hAnsi="Times New Roman"/>
          <w:sz w:val="24"/>
          <w:szCs w:val="24"/>
        </w:rPr>
      </w:pPr>
      <w:bookmarkStart w:id="36" w:name="Par858"/>
      <w:bookmarkEnd w:id="36"/>
      <w:r w:rsidRPr="00731F88">
        <w:rPr>
          <w:rFonts w:ascii="Times New Roman" w:hAnsi="Times New Roman"/>
          <w:sz w:val="24"/>
          <w:szCs w:val="24"/>
        </w:rPr>
        <w:t>ОТЧЕТ</w:t>
      </w:r>
    </w:p>
    <w:p w:rsidR="004207C1" w:rsidRPr="00731F88" w:rsidRDefault="004207C1" w:rsidP="004207C1">
      <w:pPr>
        <w:spacing w:after="0" w:line="240" w:lineRule="auto"/>
        <w:jc w:val="center"/>
        <w:rPr>
          <w:rFonts w:ascii="Times New Roman" w:hAnsi="Times New Roman"/>
          <w:sz w:val="24"/>
          <w:szCs w:val="24"/>
        </w:rPr>
      </w:pPr>
      <w:r w:rsidRPr="00731F88">
        <w:rPr>
          <w:rFonts w:ascii="Times New Roman" w:hAnsi="Times New Roman"/>
          <w:sz w:val="24"/>
          <w:szCs w:val="24"/>
        </w:rPr>
        <w:t>об использовании средств бюджета Петровского городского округа Ставропольского края</w:t>
      </w:r>
    </w:p>
    <w:p w:rsidR="004207C1" w:rsidRPr="00731F88" w:rsidRDefault="004207C1" w:rsidP="004207C1">
      <w:pPr>
        <w:pStyle w:val="ConsPlusNormal"/>
        <w:jc w:val="center"/>
        <w:rPr>
          <w:szCs w:val="24"/>
        </w:rPr>
      </w:pPr>
      <w:r w:rsidRPr="00731F88">
        <w:rPr>
          <w:szCs w:val="24"/>
        </w:rPr>
        <w:t xml:space="preserve">на реализацию муниципальной программы Петровского городского округа </w:t>
      </w:r>
    </w:p>
    <w:p w:rsidR="004207C1" w:rsidRPr="00731F88" w:rsidRDefault="004207C1" w:rsidP="004207C1">
      <w:pPr>
        <w:pStyle w:val="ConsPlusNormal"/>
        <w:jc w:val="center"/>
        <w:rPr>
          <w:szCs w:val="24"/>
        </w:rPr>
      </w:pPr>
      <w:r w:rsidRPr="00731F88">
        <w:rPr>
          <w:szCs w:val="24"/>
        </w:rPr>
        <w:t>«Совершенствование организации деятельности органов местного самоуправления»</w:t>
      </w:r>
    </w:p>
    <w:p w:rsidR="004207C1" w:rsidRPr="00731F88" w:rsidRDefault="004207C1" w:rsidP="004207C1">
      <w:pPr>
        <w:spacing w:after="0" w:line="240" w:lineRule="auto"/>
        <w:jc w:val="center"/>
        <w:rPr>
          <w:rFonts w:ascii="Times New Roman" w:hAnsi="Times New Roman"/>
          <w:sz w:val="24"/>
          <w:szCs w:val="24"/>
        </w:rPr>
      </w:pPr>
    </w:p>
    <w:tbl>
      <w:tblPr>
        <w:tblW w:w="15095" w:type="dxa"/>
        <w:jc w:val="center"/>
        <w:tblCellSpacing w:w="5" w:type="nil"/>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79"/>
        <w:gridCol w:w="2414"/>
        <w:gridCol w:w="2124"/>
        <w:gridCol w:w="1332"/>
        <w:gridCol w:w="1709"/>
        <w:gridCol w:w="1382"/>
        <w:gridCol w:w="1136"/>
        <w:gridCol w:w="1484"/>
        <w:gridCol w:w="1418"/>
        <w:gridCol w:w="1417"/>
      </w:tblGrid>
      <w:tr w:rsidR="004207C1" w:rsidRPr="00731F88" w:rsidTr="001D6DC2">
        <w:trPr>
          <w:tblCellSpacing w:w="5" w:type="nil"/>
          <w:jc w:val="center"/>
        </w:trPr>
        <w:tc>
          <w:tcPr>
            <w:tcW w:w="679" w:type="dxa"/>
            <w:vMerge w:val="restart"/>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 xml:space="preserve">№  </w:t>
            </w:r>
            <w:r w:rsidRPr="00731F88">
              <w:rPr>
                <w:rFonts w:ascii="Times New Roman" w:hAnsi="Times New Roman"/>
                <w:sz w:val="24"/>
                <w:szCs w:val="24"/>
              </w:rPr>
              <w:br/>
              <w:t>п/п</w:t>
            </w:r>
          </w:p>
        </w:tc>
        <w:tc>
          <w:tcPr>
            <w:tcW w:w="2414" w:type="dxa"/>
            <w:vMerge w:val="restart"/>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Наименование Программы, подпрограммы Программы, основного мероприятия подпрограммы Программы</w:t>
            </w:r>
          </w:p>
        </w:tc>
        <w:tc>
          <w:tcPr>
            <w:tcW w:w="2124" w:type="dxa"/>
            <w:vMerge w:val="restart"/>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Ответственный исполнитель, соисполнители Программы</w:t>
            </w:r>
          </w:p>
        </w:tc>
        <w:tc>
          <w:tcPr>
            <w:tcW w:w="5559" w:type="dxa"/>
            <w:gridSpan w:val="4"/>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Целевая статья расходов</w:t>
            </w:r>
          </w:p>
        </w:tc>
        <w:tc>
          <w:tcPr>
            <w:tcW w:w="4319" w:type="dxa"/>
            <w:gridSpan w:val="3"/>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Расходы за отчетный год</w:t>
            </w:r>
          </w:p>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(тыс. рублей)</w:t>
            </w:r>
          </w:p>
        </w:tc>
      </w:tr>
      <w:tr w:rsidR="004207C1" w:rsidRPr="00731F88" w:rsidTr="001D6DC2">
        <w:trPr>
          <w:tblCellSpacing w:w="5" w:type="nil"/>
          <w:jc w:val="center"/>
        </w:trPr>
        <w:tc>
          <w:tcPr>
            <w:tcW w:w="679" w:type="dxa"/>
            <w:vMerge/>
            <w:vAlign w:val="center"/>
          </w:tcPr>
          <w:p w:rsidR="004207C1" w:rsidRPr="00731F88" w:rsidRDefault="004207C1" w:rsidP="001D6DC2">
            <w:pPr>
              <w:spacing w:after="0" w:line="240" w:lineRule="auto"/>
              <w:jc w:val="center"/>
              <w:rPr>
                <w:rFonts w:ascii="Times New Roman" w:hAnsi="Times New Roman"/>
                <w:sz w:val="24"/>
                <w:szCs w:val="24"/>
              </w:rPr>
            </w:pPr>
          </w:p>
        </w:tc>
        <w:tc>
          <w:tcPr>
            <w:tcW w:w="2414" w:type="dxa"/>
            <w:vMerge/>
            <w:vAlign w:val="center"/>
          </w:tcPr>
          <w:p w:rsidR="004207C1" w:rsidRPr="00731F88" w:rsidRDefault="004207C1" w:rsidP="001D6DC2">
            <w:pPr>
              <w:spacing w:after="0" w:line="240" w:lineRule="auto"/>
              <w:jc w:val="center"/>
              <w:rPr>
                <w:rFonts w:ascii="Times New Roman" w:hAnsi="Times New Roman"/>
                <w:sz w:val="24"/>
                <w:szCs w:val="24"/>
              </w:rPr>
            </w:pPr>
          </w:p>
        </w:tc>
        <w:tc>
          <w:tcPr>
            <w:tcW w:w="2124" w:type="dxa"/>
            <w:vMerge/>
            <w:vAlign w:val="center"/>
          </w:tcPr>
          <w:p w:rsidR="004207C1" w:rsidRPr="00731F88" w:rsidRDefault="004207C1" w:rsidP="001D6DC2">
            <w:pPr>
              <w:spacing w:after="0" w:line="240" w:lineRule="auto"/>
              <w:jc w:val="center"/>
              <w:rPr>
                <w:rFonts w:ascii="Times New Roman" w:hAnsi="Times New Roman"/>
                <w:sz w:val="24"/>
                <w:szCs w:val="24"/>
              </w:rPr>
            </w:pPr>
          </w:p>
        </w:tc>
        <w:tc>
          <w:tcPr>
            <w:tcW w:w="1332"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Программа</w:t>
            </w:r>
          </w:p>
        </w:tc>
        <w:tc>
          <w:tcPr>
            <w:tcW w:w="1709"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Подпрограмма</w:t>
            </w:r>
          </w:p>
        </w:tc>
        <w:tc>
          <w:tcPr>
            <w:tcW w:w="1382"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Основное мероприятие</w:t>
            </w:r>
          </w:p>
        </w:tc>
        <w:tc>
          <w:tcPr>
            <w:tcW w:w="1136"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Направление расходов</w:t>
            </w:r>
          </w:p>
        </w:tc>
        <w:tc>
          <w:tcPr>
            <w:tcW w:w="1484"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сводная бюджетная</w:t>
            </w:r>
          </w:p>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роспись, план на 1 января отчетного года</w:t>
            </w:r>
          </w:p>
        </w:tc>
        <w:tc>
          <w:tcPr>
            <w:tcW w:w="1418"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сводная бюджетная роспись на 31 декабря отчетного года</w:t>
            </w:r>
          </w:p>
        </w:tc>
        <w:tc>
          <w:tcPr>
            <w:tcW w:w="1417"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кассовое исполнение</w:t>
            </w:r>
          </w:p>
        </w:tc>
      </w:tr>
      <w:tr w:rsidR="004207C1" w:rsidRPr="00731F88" w:rsidTr="001D6DC2">
        <w:trPr>
          <w:tblCellSpacing w:w="5" w:type="nil"/>
          <w:jc w:val="center"/>
        </w:trPr>
        <w:tc>
          <w:tcPr>
            <w:tcW w:w="679"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1</w:t>
            </w:r>
          </w:p>
        </w:tc>
        <w:tc>
          <w:tcPr>
            <w:tcW w:w="2414"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2</w:t>
            </w:r>
          </w:p>
        </w:tc>
        <w:tc>
          <w:tcPr>
            <w:tcW w:w="2124"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3</w:t>
            </w:r>
          </w:p>
        </w:tc>
        <w:tc>
          <w:tcPr>
            <w:tcW w:w="1332"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4</w:t>
            </w:r>
          </w:p>
        </w:tc>
        <w:tc>
          <w:tcPr>
            <w:tcW w:w="1709"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5</w:t>
            </w:r>
          </w:p>
        </w:tc>
        <w:tc>
          <w:tcPr>
            <w:tcW w:w="1382"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6</w:t>
            </w:r>
          </w:p>
        </w:tc>
        <w:tc>
          <w:tcPr>
            <w:tcW w:w="1136"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7</w:t>
            </w:r>
          </w:p>
        </w:tc>
        <w:tc>
          <w:tcPr>
            <w:tcW w:w="1484"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8</w:t>
            </w:r>
          </w:p>
        </w:tc>
        <w:tc>
          <w:tcPr>
            <w:tcW w:w="1418"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9</w:t>
            </w:r>
          </w:p>
        </w:tc>
        <w:tc>
          <w:tcPr>
            <w:tcW w:w="1417" w:type="dxa"/>
            <w:vAlign w:val="center"/>
          </w:tcPr>
          <w:p w:rsidR="004207C1" w:rsidRPr="00731F88" w:rsidRDefault="004207C1" w:rsidP="001D6DC2">
            <w:pPr>
              <w:spacing w:after="0" w:line="240" w:lineRule="auto"/>
              <w:jc w:val="center"/>
              <w:rPr>
                <w:rFonts w:ascii="Times New Roman" w:hAnsi="Times New Roman"/>
                <w:sz w:val="24"/>
                <w:szCs w:val="24"/>
              </w:rPr>
            </w:pPr>
            <w:r w:rsidRPr="00731F88">
              <w:rPr>
                <w:rFonts w:ascii="Times New Roman" w:hAnsi="Times New Roman"/>
                <w:sz w:val="24"/>
                <w:szCs w:val="24"/>
              </w:rPr>
              <w:t>10</w:t>
            </w:r>
          </w:p>
        </w:tc>
      </w:tr>
      <w:tr w:rsidR="000B40A4" w:rsidRPr="00731F88" w:rsidTr="00BE72D4">
        <w:trPr>
          <w:tblCellSpacing w:w="5" w:type="nil"/>
          <w:jc w:val="center"/>
        </w:trPr>
        <w:tc>
          <w:tcPr>
            <w:tcW w:w="679" w:type="dxa"/>
            <w:vMerge w:val="restart"/>
            <w:vAlign w:val="center"/>
          </w:tcPr>
          <w:p w:rsidR="000B40A4" w:rsidRPr="00731F88" w:rsidRDefault="000B40A4" w:rsidP="001D6DC2">
            <w:pPr>
              <w:spacing w:after="0" w:line="240" w:lineRule="auto"/>
              <w:jc w:val="center"/>
              <w:rPr>
                <w:rFonts w:ascii="Times New Roman" w:hAnsi="Times New Roman"/>
                <w:sz w:val="24"/>
                <w:szCs w:val="24"/>
                <w:lang w:val="en-US"/>
              </w:rPr>
            </w:pPr>
            <w:r w:rsidRPr="00731F88">
              <w:rPr>
                <w:rFonts w:ascii="Times New Roman" w:hAnsi="Times New Roman"/>
                <w:sz w:val="24"/>
                <w:szCs w:val="24"/>
                <w:lang w:val="en-US"/>
              </w:rPr>
              <w:t>I.</w:t>
            </w:r>
          </w:p>
        </w:tc>
        <w:tc>
          <w:tcPr>
            <w:tcW w:w="2414" w:type="dxa"/>
            <w:vMerge w:val="restart"/>
          </w:tcPr>
          <w:p w:rsidR="000B40A4" w:rsidRPr="00731F88" w:rsidRDefault="000B40A4" w:rsidP="001D6DC2">
            <w:pPr>
              <w:widowControl w:val="0"/>
              <w:autoSpaceDE w:val="0"/>
              <w:autoSpaceDN w:val="0"/>
              <w:adjustRightInd w:val="0"/>
              <w:spacing w:after="0" w:line="240" w:lineRule="auto"/>
              <w:rPr>
                <w:rFonts w:ascii="Times New Roman" w:hAnsi="Times New Roman"/>
                <w:sz w:val="24"/>
                <w:szCs w:val="24"/>
              </w:rPr>
            </w:pPr>
            <w:r w:rsidRPr="00731F88">
              <w:rPr>
                <w:rFonts w:ascii="Times New Roman" w:hAnsi="Times New Roman"/>
                <w:sz w:val="24"/>
                <w:szCs w:val="24"/>
              </w:rPr>
              <w:t>Программа «Совершенствование организации деятельности органов местного самоуправления», всего</w:t>
            </w:r>
          </w:p>
        </w:tc>
        <w:tc>
          <w:tcPr>
            <w:tcW w:w="2124" w:type="dxa"/>
            <w:vAlign w:val="center"/>
          </w:tcPr>
          <w:p w:rsidR="000B40A4" w:rsidRPr="00731F88" w:rsidRDefault="000B40A4" w:rsidP="001D6DC2">
            <w:pPr>
              <w:spacing w:after="0" w:line="240" w:lineRule="auto"/>
              <w:jc w:val="both"/>
              <w:rPr>
                <w:rFonts w:ascii="Times New Roman" w:hAnsi="Times New Roman"/>
                <w:sz w:val="24"/>
                <w:szCs w:val="24"/>
              </w:rPr>
            </w:pPr>
          </w:p>
        </w:tc>
        <w:tc>
          <w:tcPr>
            <w:tcW w:w="1332" w:type="dxa"/>
            <w:vAlign w:val="center"/>
          </w:tcPr>
          <w:p w:rsidR="000B40A4" w:rsidRPr="00731F88" w:rsidRDefault="000B40A4" w:rsidP="001D6DC2">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0B40A4" w:rsidRPr="00731F88" w:rsidRDefault="000B40A4" w:rsidP="001D6DC2">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382" w:type="dxa"/>
            <w:vAlign w:val="center"/>
          </w:tcPr>
          <w:p w:rsidR="000B40A4" w:rsidRPr="00731F88" w:rsidRDefault="000B40A4" w:rsidP="001D6DC2">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136" w:type="dxa"/>
            <w:vAlign w:val="center"/>
          </w:tcPr>
          <w:p w:rsidR="000B40A4" w:rsidRPr="00731F88" w:rsidRDefault="000B40A4" w:rsidP="001D6DC2">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shd w:val="clear" w:color="auto" w:fill="auto"/>
            <w:vAlign w:val="center"/>
          </w:tcPr>
          <w:p w:rsidR="000B40A4" w:rsidRPr="00731F88" w:rsidRDefault="000B40A4" w:rsidP="001D6DC2">
            <w:pPr>
              <w:spacing w:after="0" w:line="240" w:lineRule="auto"/>
              <w:jc w:val="center"/>
              <w:rPr>
                <w:rFonts w:ascii="Times New Roman" w:hAnsi="Times New Roman"/>
                <w:sz w:val="24"/>
                <w:szCs w:val="24"/>
              </w:rPr>
            </w:pPr>
            <w:r w:rsidRPr="00731F88">
              <w:rPr>
                <w:rFonts w:ascii="Times New Roman" w:hAnsi="Times New Roman"/>
                <w:sz w:val="24"/>
                <w:szCs w:val="24"/>
              </w:rPr>
              <w:t>55 291,61</w:t>
            </w:r>
          </w:p>
        </w:tc>
        <w:tc>
          <w:tcPr>
            <w:tcW w:w="1418" w:type="dxa"/>
            <w:shd w:val="clear" w:color="auto" w:fill="auto"/>
            <w:vAlign w:val="center"/>
          </w:tcPr>
          <w:p w:rsidR="000B40A4" w:rsidRPr="00731F88" w:rsidRDefault="000B40A4" w:rsidP="001D6DC2">
            <w:pPr>
              <w:spacing w:after="0" w:line="240" w:lineRule="auto"/>
              <w:jc w:val="center"/>
              <w:rPr>
                <w:rFonts w:ascii="Times New Roman" w:hAnsi="Times New Roman"/>
                <w:sz w:val="24"/>
                <w:szCs w:val="24"/>
              </w:rPr>
            </w:pPr>
            <w:r w:rsidRPr="00731F88">
              <w:rPr>
                <w:rFonts w:ascii="Times New Roman" w:hAnsi="Times New Roman"/>
                <w:sz w:val="24"/>
                <w:szCs w:val="24"/>
              </w:rPr>
              <w:t>54 203,33</w:t>
            </w:r>
          </w:p>
        </w:tc>
        <w:tc>
          <w:tcPr>
            <w:tcW w:w="1417" w:type="dxa"/>
            <w:shd w:val="clear" w:color="auto" w:fill="auto"/>
            <w:vAlign w:val="center"/>
          </w:tcPr>
          <w:p w:rsidR="000B40A4" w:rsidRPr="00731F88" w:rsidRDefault="000B40A4" w:rsidP="001D6DC2">
            <w:pPr>
              <w:spacing w:after="0" w:line="240" w:lineRule="auto"/>
              <w:jc w:val="center"/>
              <w:rPr>
                <w:rFonts w:ascii="Times New Roman" w:hAnsi="Times New Roman"/>
                <w:sz w:val="24"/>
                <w:szCs w:val="24"/>
              </w:rPr>
            </w:pPr>
            <w:r w:rsidRPr="00731F88">
              <w:rPr>
                <w:rFonts w:ascii="Times New Roman" w:hAnsi="Times New Roman"/>
                <w:sz w:val="24"/>
                <w:szCs w:val="24"/>
              </w:rPr>
              <w:t>53 067,02</w:t>
            </w:r>
          </w:p>
        </w:tc>
      </w:tr>
      <w:tr w:rsidR="000B40A4" w:rsidRPr="00731F88" w:rsidTr="001D6DC2">
        <w:trPr>
          <w:tblCellSpacing w:w="5" w:type="nil"/>
          <w:jc w:val="center"/>
        </w:trPr>
        <w:tc>
          <w:tcPr>
            <w:tcW w:w="679" w:type="dxa"/>
            <w:vMerge/>
            <w:vAlign w:val="center"/>
          </w:tcPr>
          <w:p w:rsidR="000B40A4" w:rsidRPr="00731F88" w:rsidRDefault="000B40A4" w:rsidP="00EF0A96">
            <w:pPr>
              <w:spacing w:after="0" w:line="240" w:lineRule="auto"/>
              <w:jc w:val="center"/>
              <w:rPr>
                <w:rFonts w:ascii="Times New Roman" w:hAnsi="Times New Roman"/>
                <w:sz w:val="24"/>
                <w:szCs w:val="24"/>
                <w:lang w:val="en-US"/>
              </w:rPr>
            </w:pPr>
          </w:p>
        </w:tc>
        <w:tc>
          <w:tcPr>
            <w:tcW w:w="2414" w:type="dxa"/>
            <w:vMerge/>
          </w:tcPr>
          <w:p w:rsidR="000B40A4" w:rsidRPr="00731F88" w:rsidRDefault="000B40A4" w:rsidP="00EF0A96">
            <w:pPr>
              <w:widowControl w:val="0"/>
              <w:autoSpaceDE w:val="0"/>
              <w:autoSpaceDN w:val="0"/>
              <w:adjustRightInd w:val="0"/>
              <w:spacing w:after="0" w:line="240" w:lineRule="auto"/>
              <w:rPr>
                <w:rFonts w:ascii="Times New Roman" w:hAnsi="Times New Roman"/>
                <w:sz w:val="24"/>
                <w:szCs w:val="24"/>
              </w:rPr>
            </w:pPr>
          </w:p>
        </w:tc>
        <w:tc>
          <w:tcPr>
            <w:tcW w:w="2124" w:type="dxa"/>
            <w:vAlign w:val="center"/>
          </w:tcPr>
          <w:p w:rsidR="000B40A4" w:rsidRPr="00731F88" w:rsidRDefault="000B40A4" w:rsidP="00EF0A96">
            <w:pPr>
              <w:spacing w:after="0" w:line="240" w:lineRule="auto"/>
              <w:jc w:val="both"/>
              <w:rPr>
                <w:rFonts w:ascii="Times New Roman" w:hAnsi="Times New Roman"/>
                <w:sz w:val="24"/>
                <w:szCs w:val="24"/>
              </w:rPr>
            </w:pPr>
            <w:r w:rsidRPr="00731F88">
              <w:rPr>
                <w:rFonts w:ascii="Times New Roman" w:hAnsi="Times New Roman"/>
                <w:spacing w:val="-8"/>
                <w:sz w:val="24"/>
                <w:szCs w:val="24"/>
              </w:rPr>
              <w:t xml:space="preserve">отдел </w:t>
            </w:r>
            <w:r w:rsidRPr="00731F88">
              <w:rPr>
                <w:rFonts w:ascii="Times New Roman" w:hAnsi="Times New Roman"/>
                <w:sz w:val="24"/>
                <w:szCs w:val="24"/>
              </w:rPr>
              <w:t>по организационно-кадровым вопросам и профилактике коррупционных правонарушений</w:t>
            </w:r>
          </w:p>
          <w:p w:rsidR="000B40A4" w:rsidRPr="00731F88" w:rsidRDefault="000B40A4" w:rsidP="00EF0A96">
            <w:pPr>
              <w:spacing w:after="0" w:line="240" w:lineRule="auto"/>
              <w:jc w:val="both"/>
              <w:rPr>
                <w:rFonts w:ascii="Times New Roman" w:hAnsi="Times New Roman"/>
                <w:spacing w:val="-8"/>
                <w:sz w:val="24"/>
                <w:szCs w:val="24"/>
              </w:rPr>
            </w:pPr>
          </w:p>
        </w:tc>
        <w:tc>
          <w:tcPr>
            <w:tcW w:w="1332"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382"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136"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280,00</w:t>
            </w:r>
          </w:p>
        </w:tc>
        <w:tc>
          <w:tcPr>
            <w:tcW w:w="1418"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708,34</w:t>
            </w:r>
          </w:p>
        </w:tc>
        <w:tc>
          <w:tcPr>
            <w:tcW w:w="1417" w:type="dxa"/>
            <w:vAlign w:val="center"/>
          </w:tcPr>
          <w:p w:rsidR="000B40A4" w:rsidRPr="00731F88" w:rsidRDefault="000B40A4" w:rsidP="00EF0A96">
            <w:pPr>
              <w:spacing w:after="0" w:line="240" w:lineRule="auto"/>
              <w:jc w:val="center"/>
              <w:rPr>
                <w:rFonts w:ascii="Times New Roman" w:hAnsi="Times New Roman"/>
                <w:sz w:val="24"/>
                <w:szCs w:val="24"/>
                <w:lang w:val="en-US"/>
              </w:rPr>
            </w:pPr>
            <w:r w:rsidRPr="00731F88">
              <w:rPr>
                <w:rFonts w:ascii="Times New Roman" w:hAnsi="Times New Roman"/>
                <w:sz w:val="24"/>
                <w:szCs w:val="24"/>
              </w:rPr>
              <w:t>708,1</w:t>
            </w:r>
            <w:r w:rsidR="00151BC9" w:rsidRPr="00731F88">
              <w:rPr>
                <w:rFonts w:ascii="Times New Roman" w:hAnsi="Times New Roman"/>
                <w:sz w:val="24"/>
                <w:szCs w:val="24"/>
                <w:lang w:val="en-US"/>
              </w:rPr>
              <w:t>7</w:t>
            </w:r>
          </w:p>
        </w:tc>
      </w:tr>
      <w:tr w:rsidR="000B40A4" w:rsidRPr="00731F88" w:rsidTr="001D6DC2">
        <w:trPr>
          <w:tblCellSpacing w:w="5" w:type="nil"/>
          <w:jc w:val="center"/>
        </w:trPr>
        <w:tc>
          <w:tcPr>
            <w:tcW w:w="679" w:type="dxa"/>
            <w:vMerge/>
            <w:vAlign w:val="center"/>
          </w:tcPr>
          <w:p w:rsidR="000B40A4" w:rsidRPr="00731F88" w:rsidRDefault="000B40A4" w:rsidP="00EF0A96">
            <w:pPr>
              <w:spacing w:after="0" w:line="240" w:lineRule="auto"/>
              <w:jc w:val="center"/>
              <w:rPr>
                <w:rFonts w:ascii="Times New Roman" w:hAnsi="Times New Roman"/>
                <w:sz w:val="24"/>
                <w:szCs w:val="24"/>
              </w:rPr>
            </w:pPr>
          </w:p>
        </w:tc>
        <w:tc>
          <w:tcPr>
            <w:tcW w:w="2414" w:type="dxa"/>
            <w:vMerge/>
          </w:tcPr>
          <w:p w:rsidR="000B40A4" w:rsidRPr="00731F88" w:rsidRDefault="000B40A4" w:rsidP="00EF0A96">
            <w:pPr>
              <w:widowControl w:val="0"/>
              <w:autoSpaceDE w:val="0"/>
              <w:autoSpaceDN w:val="0"/>
              <w:adjustRightInd w:val="0"/>
              <w:spacing w:after="0" w:line="240" w:lineRule="auto"/>
              <w:rPr>
                <w:rFonts w:ascii="Times New Roman" w:hAnsi="Times New Roman"/>
                <w:sz w:val="24"/>
                <w:szCs w:val="24"/>
              </w:rPr>
            </w:pPr>
          </w:p>
        </w:tc>
        <w:tc>
          <w:tcPr>
            <w:tcW w:w="2124" w:type="dxa"/>
            <w:vAlign w:val="center"/>
          </w:tcPr>
          <w:p w:rsidR="00151BC9" w:rsidRPr="00731F88" w:rsidRDefault="000B40A4" w:rsidP="00EF0A96">
            <w:pPr>
              <w:spacing w:after="0" w:line="240" w:lineRule="auto"/>
              <w:jc w:val="both"/>
              <w:rPr>
                <w:rFonts w:ascii="Times New Roman" w:hAnsi="Times New Roman"/>
                <w:spacing w:val="-8"/>
                <w:sz w:val="24"/>
                <w:szCs w:val="24"/>
              </w:rPr>
            </w:pPr>
            <w:r w:rsidRPr="00731F88">
              <w:rPr>
                <w:rFonts w:ascii="Times New Roman" w:hAnsi="Times New Roman"/>
                <w:spacing w:val="-8"/>
                <w:sz w:val="24"/>
                <w:szCs w:val="24"/>
              </w:rPr>
              <w:t>Совет депутатов</w:t>
            </w:r>
          </w:p>
        </w:tc>
        <w:tc>
          <w:tcPr>
            <w:tcW w:w="1332"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382"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136"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lang w:val="en-US"/>
              </w:rPr>
              <w:t>442</w:t>
            </w:r>
            <w:r w:rsidRPr="00731F88">
              <w:rPr>
                <w:rFonts w:ascii="Times New Roman" w:hAnsi="Times New Roman"/>
                <w:sz w:val="24"/>
                <w:szCs w:val="24"/>
              </w:rPr>
              <w:t>,</w:t>
            </w:r>
            <w:r w:rsidRPr="00731F88">
              <w:rPr>
                <w:rFonts w:ascii="Times New Roman" w:hAnsi="Times New Roman"/>
                <w:sz w:val="24"/>
                <w:szCs w:val="24"/>
                <w:lang w:val="en-US"/>
              </w:rPr>
              <w:t>99</w:t>
            </w:r>
          </w:p>
        </w:tc>
        <w:tc>
          <w:tcPr>
            <w:tcW w:w="1418"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365,74</w:t>
            </w:r>
          </w:p>
        </w:tc>
        <w:tc>
          <w:tcPr>
            <w:tcW w:w="1417"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331,30</w:t>
            </w:r>
          </w:p>
        </w:tc>
      </w:tr>
      <w:tr w:rsidR="000B40A4" w:rsidRPr="00731F88" w:rsidTr="001D6DC2">
        <w:trPr>
          <w:tblCellSpacing w:w="5" w:type="nil"/>
          <w:jc w:val="center"/>
        </w:trPr>
        <w:tc>
          <w:tcPr>
            <w:tcW w:w="679" w:type="dxa"/>
            <w:vMerge/>
            <w:vAlign w:val="center"/>
          </w:tcPr>
          <w:p w:rsidR="000B40A4" w:rsidRPr="00731F88" w:rsidRDefault="000B40A4" w:rsidP="00EF0A96">
            <w:pPr>
              <w:spacing w:after="0" w:line="240" w:lineRule="auto"/>
              <w:jc w:val="center"/>
              <w:rPr>
                <w:rFonts w:ascii="Times New Roman" w:hAnsi="Times New Roman"/>
                <w:sz w:val="24"/>
                <w:szCs w:val="24"/>
              </w:rPr>
            </w:pPr>
          </w:p>
        </w:tc>
        <w:tc>
          <w:tcPr>
            <w:tcW w:w="2414" w:type="dxa"/>
            <w:vMerge/>
          </w:tcPr>
          <w:p w:rsidR="000B40A4" w:rsidRPr="00731F88" w:rsidRDefault="000B40A4" w:rsidP="00EF0A96">
            <w:pPr>
              <w:widowControl w:val="0"/>
              <w:autoSpaceDE w:val="0"/>
              <w:autoSpaceDN w:val="0"/>
              <w:adjustRightInd w:val="0"/>
              <w:spacing w:after="0" w:line="240" w:lineRule="auto"/>
              <w:rPr>
                <w:rFonts w:ascii="Times New Roman" w:hAnsi="Times New Roman"/>
                <w:sz w:val="24"/>
                <w:szCs w:val="24"/>
              </w:rPr>
            </w:pPr>
          </w:p>
        </w:tc>
        <w:tc>
          <w:tcPr>
            <w:tcW w:w="2124" w:type="dxa"/>
            <w:vAlign w:val="center"/>
          </w:tcPr>
          <w:p w:rsidR="000B40A4" w:rsidRPr="00731F88" w:rsidRDefault="000B40A4" w:rsidP="00EF0A96">
            <w:pPr>
              <w:spacing w:after="0" w:line="240" w:lineRule="auto"/>
              <w:jc w:val="both"/>
              <w:rPr>
                <w:rFonts w:ascii="Times New Roman" w:hAnsi="Times New Roman"/>
                <w:spacing w:val="-8"/>
                <w:sz w:val="24"/>
                <w:szCs w:val="24"/>
              </w:rPr>
            </w:pPr>
            <w:r w:rsidRPr="00731F88">
              <w:rPr>
                <w:rFonts w:ascii="Times New Roman" w:hAnsi="Times New Roman"/>
                <w:sz w:val="24"/>
                <w:szCs w:val="24"/>
              </w:rPr>
              <w:t xml:space="preserve">отдел </w:t>
            </w:r>
            <w:r w:rsidRPr="00731F88">
              <w:rPr>
                <w:rFonts w:ascii="Times New Roman" w:hAnsi="Times New Roman"/>
                <w:sz w:val="24"/>
                <w:szCs w:val="24"/>
              </w:rPr>
              <w:lastRenderedPageBreak/>
              <w:t>информационных технологий и электронных услуг</w:t>
            </w:r>
          </w:p>
        </w:tc>
        <w:tc>
          <w:tcPr>
            <w:tcW w:w="1332"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lastRenderedPageBreak/>
              <w:t>14</w:t>
            </w:r>
          </w:p>
        </w:tc>
        <w:tc>
          <w:tcPr>
            <w:tcW w:w="1709"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382"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136"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693.60</w:t>
            </w:r>
          </w:p>
        </w:tc>
        <w:tc>
          <w:tcPr>
            <w:tcW w:w="1418"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1 233,96</w:t>
            </w:r>
          </w:p>
        </w:tc>
        <w:tc>
          <w:tcPr>
            <w:tcW w:w="1417"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1 233,96</w:t>
            </w:r>
          </w:p>
        </w:tc>
      </w:tr>
      <w:tr w:rsidR="000B40A4" w:rsidRPr="00731F88" w:rsidTr="001D6DC2">
        <w:trPr>
          <w:tblCellSpacing w:w="5" w:type="nil"/>
          <w:jc w:val="center"/>
        </w:trPr>
        <w:tc>
          <w:tcPr>
            <w:tcW w:w="679" w:type="dxa"/>
            <w:vMerge/>
            <w:vAlign w:val="center"/>
          </w:tcPr>
          <w:p w:rsidR="000B40A4" w:rsidRPr="00731F88" w:rsidRDefault="000B40A4" w:rsidP="00EF0A96">
            <w:pPr>
              <w:spacing w:after="0" w:line="240" w:lineRule="auto"/>
              <w:jc w:val="center"/>
              <w:rPr>
                <w:rFonts w:ascii="Times New Roman" w:hAnsi="Times New Roman"/>
                <w:sz w:val="24"/>
                <w:szCs w:val="24"/>
              </w:rPr>
            </w:pPr>
          </w:p>
        </w:tc>
        <w:tc>
          <w:tcPr>
            <w:tcW w:w="2414" w:type="dxa"/>
            <w:vMerge/>
          </w:tcPr>
          <w:p w:rsidR="000B40A4" w:rsidRPr="00731F88" w:rsidRDefault="000B40A4" w:rsidP="00EF0A96">
            <w:pPr>
              <w:widowControl w:val="0"/>
              <w:autoSpaceDE w:val="0"/>
              <w:autoSpaceDN w:val="0"/>
              <w:adjustRightInd w:val="0"/>
              <w:spacing w:after="0" w:line="240" w:lineRule="auto"/>
              <w:rPr>
                <w:rFonts w:ascii="Times New Roman" w:hAnsi="Times New Roman"/>
                <w:sz w:val="24"/>
                <w:szCs w:val="24"/>
              </w:rPr>
            </w:pPr>
          </w:p>
        </w:tc>
        <w:tc>
          <w:tcPr>
            <w:tcW w:w="2124" w:type="dxa"/>
            <w:vAlign w:val="center"/>
          </w:tcPr>
          <w:p w:rsidR="000B40A4" w:rsidRPr="00731F88" w:rsidRDefault="000B40A4" w:rsidP="00EF0A96">
            <w:pPr>
              <w:spacing w:after="0" w:line="240" w:lineRule="auto"/>
              <w:jc w:val="both"/>
              <w:rPr>
                <w:rFonts w:ascii="Times New Roman" w:hAnsi="Times New Roman"/>
                <w:spacing w:val="-8"/>
                <w:sz w:val="24"/>
                <w:szCs w:val="24"/>
              </w:rPr>
            </w:pPr>
            <w:r w:rsidRPr="00731F88">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1332"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382"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136"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eastAsia="Cambria" w:hAnsi="Times New Roman"/>
                <w:sz w:val="24"/>
                <w:szCs w:val="24"/>
              </w:rPr>
              <w:t>13 506,94</w:t>
            </w:r>
          </w:p>
        </w:tc>
        <w:tc>
          <w:tcPr>
            <w:tcW w:w="1418"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13 128,09</w:t>
            </w:r>
          </w:p>
        </w:tc>
        <w:tc>
          <w:tcPr>
            <w:tcW w:w="1417"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12 956,68</w:t>
            </w:r>
          </w:p>
        </w:tc>
      </w:tr>
      <w:tr w:rsidR="000B40A4" w:rsidRPr="00731F88" w:rsidTr="001D6DC2">
        <w:trPr>
          <w:tblCellSpacing w:w="5" w:type="nil"/>
          <w:jc w:val="center"/>
        </w:trPr>
        <w:tc>
          <w:tcPr>
            <w:tcW w:w="679" w:type="dxa"/>
            <w:vMerge/>
            <w:vAlign w:val="center"/>
          </w:tcPr>
          <w:p w:rsidR="000B40A4" w:rsidRPr="00731F88" w:rsidRDefault="000B40A4" w:rsidP="00EF0A96">
            <w:pPr>
              <w:spacing w:after="0" w:line="240" w:lineRule="auto"/>
              <w:jc w:val="center"/>
              <w:rPr>
                <w:rFonts w:ascii="Times New Roman" w:hAnsi="Times New Roman"/>
                <w:sz w:val="24"/>
                <w:szCs w:val="24"/>
              </w:rPr>
            </w:pPr>
          </w:p>
        </w:tc>
        <w:tc>
          <w:tcPr>
            <w:tcW w:w="2414" w:type="dxa"/>
            <w:vMerge/>
          </w:tcPr>
          <w:p w:rsidR="000B40A4" w:rsidRPr="00731F88" w:rsidRDefault="000B40A4" w:rsidP="00EF0A96">
            <w:pPr>
              <w:widowControl w:val="0"/>
              <w:autoSpaceDE w:val="0"/>
              <w:autoSpaceDN w:val="0"/>
              <w:adjustRightInd w:val="0"/>
              <w:spacing w:after="0" w:line="240" w:lineRule="auto"/>
              <w:rPr>
                <w:rFonts w:ascii="Times New Roman" w:hAnsi="Times New Roman"/>
                <w:sz w:val="24"/>
                <w:szCs w:val="24"/>
              </w:rPr>
            </w:pPr>
          </w:p>
        </w:tc>
        <w:tc>
          <w:tcPr>
            <w:tcW w:w="2124" w:type="dxa"/>
          </w:tcPr>
          <w:p w:rsidR="000B40A4" w:rsidRPr="00731F88" w:rsidRDefault="000B40A4" w:rsidP="00EF0A96">
            <w:pPr>
              <w:pStyle w:val="ConsPlusNormal"/>
              <w:jc w:val="both"/>
              <w:rPr>
                <w:szCs w:val="24"/>
              </w:rPr>
            </w:pPr>
            <w:r w:rsidRPr="00731F88">
              <w:rPr>
                <w:szCs w:val="24"/>
              </w:rPr>
              <w:t>отдел муниципальных закупок</w:t>
            </w:r>
          </w:p>
        </w:tc>
        <w:tc>
          <w:tcPr>
            <w:tcW w:w="1332"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382"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136"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3 021,06</w:t>
            </w:r>
          </w:p>
        </w:tc>
        <w:tc>
          <w:tcPr>
            <w:tcW w:w="1418"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3 084,68</w:t>
            </w:r>
          </w:p>
        </w:tc>
        <w:tc>
          <w:tcPr>
            <w:tcW w:w="1417"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2 955,01</w:t>
            </w:r>
          </w:p>
        </w:tc>
      </w:tr>
      <w:tr w:rsidR="000B40A4" w:rsidRPr="00731F88" w:rsidTr="001D6DC2">
        <w:trPr>
          <w:tblCellSpacing w:w="5" w:type="nil"/>
          <w:jc w:val="center"/>
        </w:trPr>
        <w:tc>
          <w:tcPr>
            <w:tcW w:w="679" w:type="dxa"/>
            <w:vMerge/>
            <w:vAlign w:val="center"/>
          </w:tcPr>
          <w:p w:rsidR="000B40A4" w:rsidRPr="00731F88" w:rsidRDefault="000B40A4" w:rsidP="00EF0A96">
            <w:pPr>
              <w:spacing w:after="0" w:line="240" w:lineRule="auto"/>
              <w:jc w:val="center"/>
              <w:rPr>
                <w:rFonts w:ascii="Times New Roman" w:hAnsi="Times New Roman"/>
                <w:sz w:val="24"/>
                <w:szCs w:val="24"/>
              </w:rPr>
            </w:pPr>
          </w:p>
        </w:tc>
        <w:tc>
          <w:tcPr>
            <w:tcW w:w="2414" w:type="dxa"/>
            <w:vMerge/>
          </w:tcPr>
          <w:p w:rsidR="000B40A4" w:rsidRPr="00731F88" w:rsidRDefault="000B40A4" w:rsidP="00EF0A96">
            <w:pPr>
              <w:widowControl w:val="0"/>
              <w:autoSpaceDE w:val="0"/>
              <w:autoSpaceDN w:val="0"/>
              <w:adjustRightInd w:val="0"/>
              <w:spacing w:after="0" w:line="240" w:lineRule="auto"/>
              <w:rPr>
                <w:rFonts w:ascii="Times New Roman" w:hAnsi="Times New Roman"/>
                <w:sz w:val="24"/>
                <w:szCs w:val="24"/>
              </w:rPr>
            </w:pPr>
          </w:p>
        </w:tc>
        <w:tc>
          <w:tcPr>
            <w:tcW w:w="2124" w:type="dxa"/>
          </w:tcPr>
          <w:p w:rsidR="000B40A4" w:rsidRPr="00731F88" w:rsidRDefault="000B40A4" w:rsidP="00EF0A96">
            <w:pPr>
              <w:pStyle w:val="ConsPlusNormal"/>
              <w:jc w:val="both"/>
              <w:rPr>
                <w:szCs w:val="24"/>
              </w:rPr>
            </w:pPr>
            <w:r w:rsidRPr="00731F88">
              <w:rPr>
                <w:bCs/>
                <w:szCs w:val="24"/>
                <w:lang w:bidi="ru-RU"/>
              </w:rPr>
              <w:t>управление по делам территорий</w:t>
            </w:r>
          </w:p>
        </w:tc>
        <w:tc>
          <w:tcPr>
            <w:tcW w:w="1332"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382"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136"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37 347,02</w:t>
            </w:r>
          </w:p>
        </w:tc>
        <w:tc>
          <w:tcPr>
            <w:tcW w:w="1418"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35 632,52</w:t>
            </w:r>
          </w:p>
        </w:tc>
        <w:tc>
          <w:tcPr>
            <w:tcW w:w="1417" w:type="dxa"/>
            <w:vAlign w:val="center"/>
          </w:tcPr>
          <w:p w:rsidR="000B40A4" w:rsidRPr="00731F88" w:rsidRDefault="000B40A4" w:rsidP="00EF0A96">
            <w:pPr>
              <w:spacing w:after="0" w:line="240" w:lineRule="auto"/>
              <w:jc w:val="center"/>
              <w:rPr>
                <w:rFonts w:ascii="Times New Roman" w:hAnsi="Times New Roman"/>
                <w:sz w:val="24"/>
                <w:szCs w:val="24"/>
              </w:rPr>
            </w:pPr>
            <w:r w:rsidRPr="00731F88">
              <w:rPr>
                <w:rFonts w:ascii="Times New Roman" w:hAnsi="Times New Roman"/>
                <w:sz w:val="24"/>
                <w:szCs w:val="24"/>
              </w:rPr>
              <w:t>34 831,92</w:t>
            </w:r>
          </w:p>
        </w:tc>
      </w:tr>
      <w:tr w:rsidR="000B40A4" w:rsidRPr="00731F88" w:rsidTr="001D6DC2">
        <w:trPr>
          <w:tblCellSpacing w:w="5" w:type="nil"/>
          <w:jc w:val="center"/>
        </w:trPr>
        <w:tc>
          <w:tcPr>
            <w:tcW w:w="679" w:type="dxa"/>
            <w:vAlign w:val="center"/>
          </w:tcPr>
          <w:p w:rsidR="000B40A4" w:rsidRPr="00731F88" w:rsidRDefault="000B40A4" w:rsidP="00BE72D4">
            <w:pPr>
              <w:spacing w:after="0" w:line="240" w:lineRule="auto"/>
              <w:jc w:val="center"/>
              <w:rPr>
                <w:rFonts w:ascii="Times New Roman" w:hAnsi="Times New Roman"/>
                <w:sz w:val="24"/>
                <w:szCs w:val="24"/>
              </w:rPr>
            </w:pPr>
          </w:p>
        </w:tc>
        <w:tc>
          <w:tcPr>
            <w:tcW w:w="2414" w:type="dxa"/>
            <w:vMerge/>
          </w:tcPr>
          <w:p w:rsidR="000B40A4" w:rsidRPr="00731F88" w:rsidRDefault="000B40A4" w:rsidP="00BE72D4">
            <w:pPr>
              <w:widowControl w:val="0"/>
              <w:autoSpaceDE w:val="0"/>
              <w:autoSpaceDN w:val="0"/>
              <w:adjustRightInd w:val="0"/>
              <w:spacing w:after="0" w:line="240" w:lineRule="auto"/>
              <w:rPr>
                <w:rFonts w:ascii="Times New Roman" w:hAnsi="Times New Roman"/>
                <w:sz w:val="24"/>
                <w:szCs w:val="24"/>
              </w:rPr>
            </w:pPr>
          </w:p>
        </w:tc>
        <w:tc>
          <w:tcPr>
            <w:tcW w:w="2124" w:type="dxa"/>
          </w:tcPr>
          <w:p w:rsidR="000B40A4" w:rsidRPr="00731F88" w:rsidRDefault="000B40A4" w:rsidP="00BE72D4">
            <w:pPr>
              <w:pStyle w:val="ConsPlusNormal"/>
              <w:jc w:val="both"/>
              <w:rPr>
                <w:bCs/>
                <w:szCs w:val="24"/>
                <w:lang w:bidi="ru-RU"/>
              </w:rPr>
            </w:pPr>
            <w:r w:rsidRPr="00731F88">
              <w:rPr>
                <w:bCs/>
                <w:szCs w:val="24"/>
                <w:lang w:bidi="ru-RU"/>
              </w:rPr>
              <w:t>отдел социального развития</w:t>
            </w:r>
          </w:p>
        </w:tc>
        <w:tc>
          <w:tcPr>
            <w:tcW w:w="1332" w:type="dxa"/>
            <w:vAlign w:val="center"/>
          </w:tcPr>
          <w:p w:rsidR="000B40A4" w:rsidRPr="00731F88" w:rsidRDefault="000B40A4" w:rsidP="00BE72D4">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0B40A4" w:rsidRPr="00731F88" w:rsidRDefault="000B40A4" w:rsidP="00BE72D4">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382" w:type="dxa"/>
            <w:vAlign w:val="center"/>
          </w:tcPr>
          <w:p w:rsidR="000B40A4" w:rsidRPr="00731F88" w:rsidRDefault="000B40A4" w:rsidP="00BE72D4">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136" w:type="dxa"/>
            <w:vAlign w:val="center"/>
          </w:tcPr>
          <w:p w:rsidR="000B40A4" w:rsidRPr="00731F88" w:rsidRDefault="000B40A4" w:rsidP="00BE72D4">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vAlign w:val="center"/>
          </w:tcPr>
          <w:p w:rsidR="000B40A4" w:rsidRPr="00731F88" w:rsidRDefault="000B40A4" w:rsidP="00BE72D4">
            <w:pPr>
              <w:spacing w:after="0" w:line="240" w:lineRule="auto"/>
              <w:jc w:val="center"/>
              <w:rPr>
                <w:rFonts w:ascii="Times New Roman" w:hAnsi="Times New Roman"/>
                <w:sz w:val="24"/>
                <w:szCs w:val="24"/>
              </w:rPr>
            </w:pPr>
            <w:r w:rsidRPr="00731F88">
              <w:rPr>
                <w:rFonts w:ascii="Times New Roman" w:hAnsi="Times New Roman"/>
                <w:sz w:val="24"/>
                <w:szCs w:val="24"/>
              </w:rPr>
              <w:t>0,00</w:t>
            </w:r>
          </w:p>
        </w:tc>
        <w:tc>
          <w:tcPr>
            <w:tcW w:w="1418" w:type="dxa"/>
            <w:vAlign w:val="center"/>
          </w:tcPr>
          <w:p w:rsidR="000B40A4" w:rsidRPr="00731F88" w:rsidRDefault="000B40A4" w:rsidP="00BE72D4">
            <w:pPr>
              <w:spacing w:after="0" w:line="240" w:lineRule="auto"/>
              <w:jc w:val="center"/>
              <w:rPr>
                <w:rFonts w:ascii="Times New Roman" w:hAnsi="Times New Roman"/>
                <w:sz w:val="24"/>
                <w:szCs w:val="24"/>
              </w:rPr>
            </w:pPr>
            <w:r w:rsidRPr="00731F88">
              <w:rPr>
                <w:rFonts w:ascii="Times New Roman" w:hAnsi="Times New Roman"/>
                <w:sz w:val="24"/>
                <w:szCs w:val="24"/>
              </w:rPr>
              <w:t>50,00</w:t>
            </w:r>
          </w:p>
        </w:tc>
        <w:tc>
          <w:tcPr>
            <w:tcW w:w="1417" w:type="dxa"/>
            <w:vAlign w:val="center"/>
          </w:tcPr>
          <w:p w:rsidR="000B40A4" w:rsidRPr="00731F88" w:rsidRDefault="000B40A4" w:rsidP="00BE72D4">
            <w:pPr>
              <w:spacing w:after="0" w:line="240" w:lineRule="auto"/>
              <w:jc w:val="center"/>
              <w:rPr>
                <w:rFonts w:ascii="Times New Roman" w:hAnsi="Times New Roman"/>
                <w:sz w:val="24"/>
                <w:szCs w:val="24"/>
                <w:lang w:val="en-US"/>
              </w:rPr>
            </w:pPr>
            <w:r w:rsidRPr="00731F88">
              <w:rPr>
                <w:rFonts w:ascii="Times New Roman" w:hAnsi="Times New Roman"/>
                <w:sz w:val="24"/>
                <w:szCs w:val="24"/>
              </w:rPr>
              <w:t>49,9</w:t>
            </w:r>
            <w:r w:rsidR="00151BC9" w:rsidRPr="00731F88">
              <w:rPr>
                <w:rFonts w:ascii="Times New Roman" w:hAnsi="Times New Roman"/>
                <w:sz w:val="24"/>
                <w:szCs w:val="24"/>
                <w:lang w:val="en-US"/>
              </w:rPr>
              <w:t>8</w:t>
            </w:r>
          </w:p>
        </w:tc>
      </w:tr>
      <w:tr w:rsidR="00EF0A96" w:rsidRPr="00731F88" w:rsidTr="001D6DC2">
        <w:trPr>
          <w:trHeight w:val="708"/>
          <w:tblCellSpacing w:w="5" w:type="nil"/>
          <w:jc w:val="center"/>
        </w:trPr>
        <w:tc>
          <w:tcPr>
            <w:tcW w:w="679" w:type="dxa"/>
            <w:vAlign w:val="center"/>
          </w:tcPr>
          <w:p w:rsidR="00EF0A96" w:rsidRPr="00731F88" w:rsidRDefault="00EF0A96" w:rsidP="00EF0A96">
            <w:pPr>
              <w:spacing w:after="0" w:line="240" w:lineRule="auto"/>
              <w:jc w:val="center"/>
              <w:rPr>
                <w:rFonts w:ascii="Times New Roman" w:hAnsi="Times New Roman"/>
                <w:sz w:val="24"/>
                <w:szCs w:val="24"/>
                <w:lang w:val="en-US"/>
              </w:rPr>
            </w:pPr>
            <w:r w:rsidRPr="00731F88">
              <w:rPr>
                <w:rFonts w:ascii="Times New Roman" w:hAnsi="Times New Roman"/>
                <w:sz w:val="24"/>
                <w:szCs w:val="24"/>
                <w:lang w:val="en-US"/>
              </w:rPr>
              <w:t>II.</w:t>
            </w:r>
          </w:p>
        </w:tc>
        <w:tc>
          <w:tcPr>
            <w:tcW w:w="2414" w:type="dxa"/>
            <w:vAlign w:val="center"/>
          </w:tcPr>
          <w:p w:rsidR="00EF0A96" w:rsidRPr="00731F88" w:rsidRDefault="00EF0A96" w:rsidP="00EF0A96">
            <w:pPr>
              <w:spacing w:after="0" w:line="240" w:lineRule="auto"/>
              <w:jc w:val="both"/>
              <w:rPr>
                <w:rFonts w:ascii="Times New Roman" w:hAnsi="Times New Roman"/>
                <w:b/>
                <w:bCs/>
                <w:sz w:val="24"/>
                <w:szCs w:val="24"/>
              </w:rPr>
            </w:pPr>
            <w:r w:rsidRPr="00731F88">
              <w:rPr>
                <w:rFonts w:ascii="Times New Roman" w:eastAsia="Cambria" w:hAnsi="Times New Roman"/>
                <w:b/>
                <w:bCs/>
                <w:sz w:val="24"/>
                <w:szCs w:val="24"/>
              </w:rPr>
              <w:t>Подпрограмма «</w:t>
            </w:r>
            <w:r w:rsidRPr="00731F88">
              <w:rPr>
                <w:rFonts w:ascii="Times New Roman" w:hAnsi="Times New Roman"/>
                <w:b/>
                <w:bCs/>
                <w:sz w:val="24"/>
                <w:szCs w:val="24"/>
              </w:rPr>
              <w:t>Развитие муниципальной службы</w:t>
            </w:r>
            <w:r w:rsidRPr="00731F88">
              <w:rPr>
                <w:rFonts w:ascii="Times New Roman" w:eastAsia="Cambria" w:hAnsi="Times New Roman"/>
                <w:b/>
                <w:bCs/>
                <w:sz w:val="24"/>
                <w:szCs w:val="24"/>
              </w:rPr>
              <w:t>»</w:t>
            </w:r>
          </w:p>
        </w:tc>
        <w:tc>
          <w:tcPr>
            <w:tcW w:w="2124" w:type="dxa"/>
            <w:vAlign w:val="center"/>
          </w:tcPr>
          <w:p w:rsidR="00EF0A96" w:rsidRPr="00731F88" w:rsidRDefault="00EF0A96" w:rsidP="00EF0A96">
            <w:pPr>
              <w:spacing w:after="0" w:line="240" w:lineRule="auto"/>
              <w:jc w:val="both"/>
              <w:rPr>
                <w:rFonts w:ascii="Times New Roman" w:hAnsi="Times New Roman"/>
                <w:sz w:val="24"/>
                <w:szCs w:val="24"/>
              </w:rPr>
            </w:pPr>
            <w:r w:rsidRPr="00731F88">
              <w:rPr>
                <w:rFonts w:ascii="Times New Roman" w:hAnsi="Times New Roman"/>
                <w:spacing w:val="-8"/>
                <w:sz w:val="24"/>
                <w:szCs w:val="24"/>
              </w:rPr>
              <w:t xml:space="preserve">отдел </w:t>
            </w:r>
            <w:r w:rsidRPr="00731F88">
              <w:rPr>
                <w:rFonts w:ascii="Times New Roman" w:hAnsi="Times New Roman"/>
                <w:sz w:val="24"/>
                <w:szCs w:val="24"/>
              </w:rPr>
              <w:t>по организационно-кадровым вопросам и профилактике коррупционных правонарушений</w:t>
            </w:r>
          </w:p>
        </w:tc>
        <w:tc>
          <w:tcPr>
            <w:tcW w:w="1332"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1</w:t>
            </w:r>
          </w:p>
        </w:tc>
        <w:tc>
          <w:tcPr>
            <w:tcW w:w="1382"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136"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60,00</w:t>
            </w:r>
          </w:p>
        </w:tc>
        <w:tc>
          <w:tcPr>
            <w:tcW w:w="1418"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0,00</w:t>
            </w:r>
          </w:p>
        </w:tc>
        <w:tc>
          <w:tcPr>
            <w:tcW w:w="1417"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EF0A96" w:rsidRPr="00731F88" w:rsidTr="001D6DC2">
        <w:trPr>
          <w:trHeight w:val="1909"/>
          <w:tblCellSpacing w:w="5" w:type="nil"/>
          <w:jc w:val="center"/>
        </w:trPr>
        <w:tc>
          <w:tcPr>
            <w:tcW w:w="679" w:type="dxa"/>
            <w:vAlign w:val="center"/>
          </w:tcPr>
          <w:p w:rsidR="00EF0A96" w:rsidRPr="00731F88" w:rsidRDefault="00EF0A96" w:rsidP="00EF0A96">
            <w:pPr>
              <w:spacing w:after="0" w:line="240" w:lineRule="auto"/>
              <w:jc w:val="center"/>
              <w:rPr>
                <w:rFonts w:ascii="Times New Roman" w:eastAsia="Cambria" w:hAnsi="Times New Roman"/>
                <w:sz w:val="24"/>
                <w:szCs w:val="24"/>
              </w:rPr>
            </w:pPr>
          </w:p>
        </w:tc>
        <w:tc>
          <w:tcPr>
            <w:tcW w:w="2414" w:type="dxa"/>
          </w:tcPr>
          <w:p w:rsidR="00EF0A96" w:rsidRPr="00731F88" w:rsidRDefault="00EF0A96" w:rsidP="00EF0A96">
            <w:pPr>
              <w:spacing w:after="0" w:line="240" w:lineRule="auto"/>
              <w:jc w:val="both"/>
              <w:rPr>
                <w:rFonts w:ascii="Times New Roman" w:hAnsi="Times New Roman"/>
                <w:sz w:val="24"/>
                <w:szCs w:val="24"/>
              </w:rPr>
            </w:pPr>
            <w:r w:rsidRPr="00731F88">
              <w:rPr>
                <w:rFonts w:ascii="Times New Roman" w:hAnsi="Times New Roman"/>
                <w:bCs/>
                <w:sz w:val="24"/>
                <w:szCs w:val="24"/>
              </w:rPr>
              <w:t>Получение дополнительного профессионального образования муниципальными служащими</w:t>
            </w:r>
          </w:p>
        </w:tc>
        <w:tc>
          <w:tcPr>
            <w:tcW w:w="2124" w:type="dxa"/>
            <w:vAlign w:val="center"/>
          </w:tcPr>
          <w:p w:rsidR="00EF0A96" w:rsidRPr="00731F88" w:rsidRDefault="00EF0A96" w:rsidP="00EF0A96">
            <w:pPr>
              <w:spacing w:after="0" w:line="240" w:lineRule="auto"/>
              <w:jc w:val="both"/>
              <w:rPr>
                <w:rFonts w:ascii="Times New Roman" w:hAnsi="Times New Roman"/>
                <w:sz w:val="24"/>
                <w:szCs w:val="24"/>
              </w:rPr>
            </w:pPr>
            <w:r w:rsidRPr="00731F88">
              <w:rPr>
                <w:rFonts w:ascii="Times New Roman" w:hAnsi="Times New Roman"/>
                <w:spacing w:val="-8"/>
                <w:sz w:val="24"/>
                <w:szCs w:val="24"/>
              </w:rPr>
              <w:t xml:space="preserve">отдел </w:t>
            </w:r>
            <w:r w:rsidRPr="00731F88">
              <w:rPr>
                <w:rFonts w:ascii="Times New Roman" w:hAnsi="Times New Roman"/>
                <w:sz w:val="24"/>
                <w:szCs w:val="24"/>
              </w:rPr>
              <w:t>по организационно-кадровым вопросам и профилактике коррупционных правонарушений</w:t>
            </w:r>
          </w:p>
        </w:tc>
        <w:tc>
          <w:tcPr>
            <w:tcW w:w="1332"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1</w:t>
            </w:r>
          </w:p>
        </w:tc>
        <w:tc>
          <w:tcPr>
            <w:tcW w:w="1382"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01</w:t>
            </w:r>
          </w:p>
        </w:tc>
        <w:tc>
          <w:tcPr>
            <w:tcW w:w="1136"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0000</w:t>
            </w:r>
          </w:p>
        </w:tc>
        <w:tc>
          <w:tcPr>
            <w:tcW w:w="1484"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60,00</w:t>
            </w:r>
          </w:p>
        </w:tc>
        <w:tc>
          <w:tcPr>
            <w:tcW w:w="1418"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0,00</w:t>
            </w:r>
          </w:p>
        </w:tc>
        <w:tc>
          <w:tcPr>
            <w:tcW w:w="1417"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EF0A96" w:rsidRPr="00731F88" w:rsidTr="00827BEE">
        <w:trPr>
          <w:trHeight w:val="343"/>
          <w:tblCellSpacing w:w="5" w:type="nil"/>
          <w:jc w:val="center"/>
        </w:trPr>
        <w:tc>
          <w:tcPr>
            <w:tcW w:w="679" w:type="dxa"/>
            <w:vMerge w:val="restart"/>
            <w:vAlign w:val="center"/>
          </w:tcPr>
          <w:p w:rsidR="00EF0A96" w:rsidRPr="00731F88" w:rsidRDefault="00EF0A96" w:rsidP="00EF0A96">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lang w:val="en-US"/>
              </w:rPr>
              <w:t>III</w:t>
            </w:r>
            <w:r w:rsidRPr="00731F88">
              <w:rPr>
                <w:rFonts w:ascii="Times New Roman" w:eastAsia="Cambria" w:hAnsi="Times New Roman"/>
                <w:sz w:val="24"/>
                <w:szCs w:val="24"/>
              </w:rPr>
              <w:t>.</w:t>
            </w:r>
          </w:p>
        </w:tc>
        <w:tc>
          <w:tcPr>
            <w:tcW w:w="2414" w:type="dxa"/>
            <w:vMerge w:val="restart"/>
            <w:vAlign w:val="center"/>
          </w:tcPr>
          <w:p w:rsidR="00EF0A96" w:rsidRPr="00731F88" w:rsidRDefault="00EF0A96" w:rsidP="00EF0A96">
            <w:pPr>
              <w:spacing w:after="0" w:line="240" w:lineRule="auto"/>
              <w:jc w:val="both"/>
              <w:rPr>
                <w:rFonts w:ascii="Times New Roman" w:hAnsi="Times New Roman"/>
                <w:b/>
                <w:bCs/>
                <w:sz w:val="24"/>
                <w:szCs w:val="24"/>
              </w:rPr>
            </w:pPr>
            <w:r w:rsidRPr="00731F88">
              <w:rPr>
                <w:rFonts w:ascii="Times New Roman" w:hAnsi="Times New Roman"/>
                <w:b/>
                <w:bCs/>
                <w:sz w:val="24"/>
                <w:szCs w:val="24"/>
              </w:rPr>
              <w:t>Подпрограмма «Обеспечение публичной деятельности и информационной открытости органов местного самоуправления»</w:t>
            </w:r>
          </w:p>
        </w:tc>
        <w:tc>
          <w:tcPr>
            <w:tcW w:w="2124" w:type="dxa"/>
            <w:vAlign w:val="center"/>
          </w:tcPr>
          <w:p w:rsidR="00EF0A96" w:rsidRPr="00731F88" w:rsidRDefault="00EF0A96" w:rsidP="00EF0A96">
            <w:pPr>
              <w:spacing w:after="0" w:line="240" w:lineRule="auto"/>
              <w:jc w:val="both"/>
              <w:rPr>
                <w:rFonts w:ascii="Times New Roman" w:hAnsi="Times New Roman"/>
                <w:sz w:val="24"/>
                <w:szCs w:val="24"/>
              </w:rPr>
            </w:pPr>
          </w:p>
        </w:tc>
        <w:tc>
          <w:tcPr>
            <w:tcW w:w="1332"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2</w:t>
            </w:r>
          </w:p>
        </w:tc>
        <w:tc>
          <w:tcPr>
            <w:tcW w:w="1382"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136"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shd w:val="clear" w:color="auto" w:fill="auto"/>
            <w:vAlign w:val="center"/>
          </w:tcPr>
          <w:p w:rsidR="00EF0A96" w:rsidRPr="00731F88" w:rsidRDefault="00EF0A96" w:rsidP="00EF0A96">
            <w:pPr>
              <w:spacing w:after="0" w:line="240" w:lineRule="auto"/>
              <w:jc w:val="center"/>
              <w:rPr>
                <w:rFonts w:ascii="Times New Roman" w:eastAsia="Cambria" w:hAnsi="Times New Roman"/>
                <w:b/>
                <w:bCs/>
                <w:sz w:val="24"/>
                <w:szCs w:val="24"/>
              </w:rPr>
            </w:pPr>
            <w:r w:rsidRPr="00731F88">
              <w:rPr>
                <w:rFonts w:ascii="Times New Roman" w:eastAsia="Cambria" w:hAnsi="Times New Roman"/>
                <w:sz w:val="24"/>
                <w:szCs w:val="24"/>
              </w:rPr>
              <w:t>220,00</w:t>
            </w:r>
          </w:p>
        </w:tc>
        <w:tc>
          <w:tcPr>
            <w:tcW w:w="1418" w:type="dxa"/>
            <w:shd w:val="clear" w:color="auto" w:fill="auto"/>
            <w:vAlign w:val="center"/>
          </w:tcPr>
          <w:p w:rsidR="00EF0A96" w:rsidRPr="00731F88" w:rsidRDefault="00EF0A96" w:rsidP="00EF0A96">
            <w:pPr>
              <w:spacing w:after="0" w:line="240" w:lineRule="auto"/>
              <w:jc w:val="center"/>
              <w:rPr>
                <w:rFonts w:ascii="Times New Roman" w:hAnsi="Times New Roman"/>
                <w:b/>
                <w:bCs/>
                <w:sz w:val="24"/>
                <w:szCs w:val="24"/>
              </w:rPr>
            </w:pPr>
            <w:r w:rsidRPr="00731F88">
              <w:rPr>
                <w:rFonts w:ascii="Times New Roman" w:hAnsi="Times New Roman"/>
                <w:sz w:val="24"/>
                <w:szCs w:val="24"/>
              </w:rPr>
              <w:t>708,3</w:t>
            </w:r>
            <w:r w:rsidR="000A33EC" w:rsidRPr="00731F88">
              <w:rPr>
                <w:rFonts w:ascii="Times New Roman" w:hAnsi="Times New Roman"/>
                <w:sz w:val="24"/>
                <w:szCs w:val="24"/>
              </w:rPr>
              <w:t>4</w:t>
            </w:r>
          </w:p>
        </w:tc>
        <w:tc>
          <w:tcPr>
            <w:tcW w:w="1417" w:type="dxa"/>
            <w:shd w:val="clear" w:color="auto" w:fill="auto"/>
            <w:vAlign w:val="center"/>
          </w:tcPr>
          <w:p w:rsidR="00EF0A96" w:rsidRPr="00731F88" w:rsidRDefault="00EF0A96" w:rsidP="00EF0A96">
            <w:pPr>
              <w:spacing w:after="0" w:line="240" w:lineRule="auto"/>
              <w:jc w:val="center"/>
              <w:rPr>
                <w:rFonts w:ascii="Times New Roman" w:hAnsi="Times New Roman"/>
                <w:b/>
                <w:bCs/>
                <w:sz w:val="24"/>
                <w:szCs w:val="24"/>
                <w:lang w:val="en-US"/>
              </w:rPr>
            </w:pPr>
            <w:r w:rsidRPr="00731F88">
              <w:rPr>
                <w:rFonts w:ascii="Times New Roman" w:hAnsi="Times New Roman"/>
                <w:sz w:val="24"/>
                <w:szCs w:val="24"/>
              </w:rPr>
              <w:t>708,1</w:t>
            </w:r>
            <w:r w:rsidR="00151BC9" w:rsidRPr="00731F88">
              <w:rPr>
                <w:rFonts w:ascii="Times New Roman" w:hAnsi="Times New Roman"/>
                <w:sz w:val="24"/>
                <w:szCs w:val="24"/>
                <w:lang w:val="en-US"/>
              </w:rPr>
              <w:t>7</w:t>
            </w:r>
          </w:p>
        </w:tc>
      </w:tr>
      <w:tr w:rsidR="00EF0A96" w:rsidRPr="00731F88" w:rsidTr="001D6DC2">
        <w:trPr>
          <w:trHeight w:val="1075"/>
          <w:tblCellSpacing w:w="5" w:type="nil"/>
          <w:jc w:val="center"/>
        </w:trPr>
        <w:tc>
          <w:tcPr>
            <w:tcW w:w="679" w:type="dxa"/>
            <w:vMerge/>
            <w:vAlign w:val="center"/>
          </w:tcPr>
          <w:p w:rsidR="00EF0A96" w:rsidRPr="00731F88" w:rsidRDefault="00EF0A96" w:rsidP="00EF0A96">
            <w:pPr>
              <w:spacing w:after="0" w:line="240" w:lineRule="auto"/>
              <w:jc w:val="center"/>
              <w:rPr>
                <w:rFonts w:ascii="Times New Roman" w:eastAsia="Cambria" w:hAnsi="Times New Roman"/>
                <w:sz w:val="24"/>
                <w:szCs w:val="24"/>
                <w:lang w:val="en-US"/>
              </w:rPr>
            </w:pPr>
          </w:p>
        </w:tc>
        <w:tc>
          <w:tcPr>
            <w:tcW w:w="2414" w:type="dxa"/>
            <w:vMerge/>
            <w:vAlign w:val="center"/>
          </w:tcPr>
          <w:p w:rsidR="00EF0A96" w:rsidRPr="00731F88" w:rsidRDefault="00EF0A96" w:rsidP="00EF0A96">
            <w:pPr>
              <w:spacing w:after="0" w:line="240" w:lineRule="auto"/>
              <w:jc w:val="both"/>
              <w:rPr>
                <w:rFonts w:ascii="Times New Roman" w:hAnsi="Times New Roman"/>
                <w:sz w:val="24"/>
                <w:szCs w:val="24"/>
              </w:rPr>
            </w:pPr>
          </w:p>
        </w:tc>
        <w:tc>
          <w:tcPr>
            <w:tcW w:w="2124" w:type="dxa"/>
            <w:vAlign w:val="center"/>
          </w:tcPr>
          <w:p w:rsidR="00EF0A96" w:rsidRPr="00731F88" w:rsidRDefault="00EF0A96" w:rsidP="00EF0A96">
            <w:pPr>
              <w:spacing w:after="0" w:line="240" w:lineRule="auto"/>
              <w:jc w:val="both"/>
              <w:rPr>
                <w:rFonts w:ascii="Times New Roman" w:hAnsi="Times New Roman"/>
                <w:spacing w:val="-8"/>
                <w:sz w:val="24"/>
                <w:szCs w:val="24"/>
              </w:rPr>
            </w:pPr>
            <w:r w:rsidRPr="00731F88">
              <w:rPr>
                <w:rFonts w:ascii="Times New Roman" w:hAnsi="Times New Roman"/>
                <w:spacing w:val="-8"/>
                <w:sz w:val="24"/>
                <w:szCs w:val="24"/>
              </w:rPr>
              <w:t xml:space="preserve">отдел </w:t>
            </w:r>
            <w:r w:rsidRPr="00731F88">
              <w:rPr>
                <w:rFonts w:ascii="Times New Roman" w:hAnsi="Times New Roman"/>
                <w:sz w:val="24"/>
                <w:szCs w:val="24"/>
              </w:rPr>
              <w:t>по организационно-кадровым вопросам и профилактике коррупционных правонарушений</w:t>
            </w:r>
          </w:p>
        </w:tc>
        <w:tc>
          <w:tcPr>
            <w:tcW w:w="1332"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2</w:t>
            </w:r>
          </w:p>
        </w:tc>
        <w:tc>
          <w:tcPr>
            <w:tcW w:w="1382"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136"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vAlign w:val="center"/>
          </w:tcPr>
          <w:p w:rsidR="00EF0A96" w:rsidRPr="00731F88" w:rsidRDefault="00EF0A96" w:rsidP="00EF0A96">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220,00</w:t>
            </w:r>
          </w:p>
        </w:tc>
        <w:tc>
          <w:tcPr>
            <w:tcW w:w="1418" w:type="dxa"/>
            <w:vAlign w:val="center"/>
          </w:tcPr>
          <w:p w:rsidR="00EF0A96" w:rsidRPr="00731F88" w:rsidRDefault="00EF0A96" w:rsidP="00EF0A96">
            <w:pPr>
              <w:spacing w:after="0" w:line="240" w:lineRule="auto"/>
              <w:jc w:val="center"/>
              <w:rPr>
                <w:rFonts w:ascii="Times New Roman" w:hAnsi="Times New Roman"/>
                <w:sz w:val="24"/>
                <w:szCs w:val="24"/>
              </w:rPr>
            </w:pPr>
            <w:r w:rsidRPr="00731F88">
              <w:rPr>
                <w:rFonts w:ascii="Times New Roman" w:hAnsi="Times New Roman"/>
                <w:sz w:val="24"/>
                <w:szCs w:val="24"/>
              </w:rPr>
              <w:t>708,3</w:t>
            </w:r>
            <w:r w:rsidR="000A33EC" w:rsidRPr="00731F88">
              <w:rPr>
                <w:rFonts w:ascii="Times New Roman" w:hAnsi="Times New Roman"/>
                <w:sz w:val="24"/>
                <w:szCs w:val="24"/>
              </w:rPr>
              <w:t>4</w:t>
            </w:r>
          </w:p>
        </w:tc>
        <w:tc>
          <w:tcPr>
            <w:tcW w:w="1417" w:type="dxa"/>
            <w:vAlign w:val="center"/>
          </w:tcPr>
          <w:p w:rsidR="00EF0A96" w:rsidRPr="00731F88" w:rsidRDefault="00EF0A96" w:rsidP="00EF0A96">
            <w:pPr>
              <w:spacing w:after="0" w:line="240" w:lineRule="auto"/>
              <w:jc w:val="center"/>
              <w:rPr>
                <w:rFonts w:ascii="Times New Roman" w:hAnsi="Times New Roman"/>
                <w:sz w:val="24"/>
                <w:szCs w:val="24"/>
                <w:lang w:val="en-US"/>
              </w:rPr>
            </w:pPr>
            <w:r w:rsidRPr="00731F88">
              <w:rPr>
                <w:rFonts w:ascii="Times New Roman" w:hAnsi="Times New Roman"/>
                <w:sz w:val="24"/>
                <w:szCs w:val="24"/>
              </w:rPr>
              <w:t>708,1</w:t>
            </w:r>
            <w:r w:rsidR="00151BC9" w:rsidRPr="00731F88">
              <w:rPr>
                <w:rFonts w:ascii="Times New Roman" w:hAnsi="Times New Roman"/>
                <w:sz w:val="24"/>
                <w:szCs w:val="24"/>
                <w:lang w:val="en-US"/>
              </w:rPr>
              <w:t>7</w:t>
            </w:r>
          </w:p>
        </w:tc>
      </w:tr>
      <w:tr w:rsidR="008014F6" w:rsidRPr="00731F88" w:rsidTr="005322DD">
        <w:trPr>
          <w:trHeight w:val="303"/>
          <w:tblCellSpacing w:w="5" w:type="nil"/>
          <w:jc w:val="center"/>
        </w:trPr>
        <w:tc>
          <w:tcPr>
            <w:tcW w:w="679" w:type="dxa"/>
            <w:vMerge/>
            <w:vAlign w:val="center"/>
          </w:tcPr>
          <w:p w:rsidR="008014F6" w:rsidRPr="00731F88" w:rsidRDefault="008014F6" w:rsidP="008014F6">
            <w:pPr>
              <w:spacing w:after="0" w:line="240" w:lineRule="auto"/>
              <w:jc w:val="center"/>
              <w:rPr>
                <w:rFonts w:ascii="Times New Roman" w:eastAsia="Cambria" w:hAnsi="Times New Roman"/>
                <w:sz w:val="24"/>
                <w:szCs w:val="24"/>
              </w:rPr>
            </w:pPr>
          </w:p>
        </w:tc>
        <w:tc>
          <w:tcPr>
            <w:tcW w:w="2414" w:type="dxa"/>
            <w:vMerge/>
            <w:vAlign w:val="center"/>
          </w:tcPr>
          <w:p w:rsidR="008014F6" w:rsidRPr="00731F88" w:rsidRDefault="008014F6" w:rsidP="008014F6">
            <w:pPr>
              <w:spacing w:after="0" w:line="240" w:lineRule="auto"/>
              <w:jc w:val="both"/>
              <w:rPr>
                <w:rFonts w:ascii="Times New Roman" w:hAnsi="Times New Roman"/>
                <w:sz w:val="24"/>
                <w:szCs w:val="24"/>
              </w:rPr>
            </w:pPr>
          </w:p>
        </w:tc>
        <w:tc>
          <w:tcPr>
            <w:tcW w:w="2124" w:type="dxa"/>
            <w:vAlign w:val="center"/>
          </w:tcPr>
          <w:p w:rsidR="008014F6" w:rsidRPr="00731F88" w:rsidRDefault="008014F6" w:rsidP="008014F6">
            <w:pPr>
              <w:spacing w:after="0" w:line="240" w:lineRule="auto"/>
              <w:jc w:val="both"/>
              <w:rPr>
                <w:rFonts w:ascii="Times New Roman" w:hAnsi="Times New Roman"/>
                <w:spacing w:val="-8"/>
                <w:sz w:val="24"/>
                <w:szCs w:val="24"/>
              </w:rPr>
            </w:pPr>
            <w:r w:rsidRPr="00731F88">
              <w:rPr>
                <w:rFonts w:ascii="Times New Roman" w:hAnsi="Times New Roman"/>
                <w:spacing w:val="-8"/>
                <w:sz w:val="24"/>
                <w:szCs w:val="24"/>
              </w:rPr>
              <w:t>Совет депутатов</w:t>
            </w:r>
          </w:p>
        </w:tc>
        <w:tc>
          <w:tcPr>
            <w:tcW w:w="1332" w:type="dxa"/>
            <w:vAlign w:val="center"/>
          </w:tcPr>
          <w:p w:rsidR="008014F6" w:rsidRPr="00731F88" w:rsidRDefault="008014F6" w:rsidP="008014F6">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8014F6" w:rsidRPr="00731F88" w:rsidRDefault="008014F6" w:rsidP="008014F6">
            <w:pPr>
              <w:spacing w:after="0" w:line="240" w:lineRule="auto"/>
              <w:jc w:val="center"/>
              <w:rPr>
                <w:rFonts w:ascii="Times New Roman" w:hAnsi="Times New Roman"/>
                <w:sz w:val="24"/>
                <w:szCs w:val="24"/>
              </w:rPr>
            </w:pPr>
            <w:r w:rsidRPr="00731F88">
              <w:rPr>
                <w:rFonts w:ascii="Times New Roman" w:hAnsi="Times New Roman"/>
                <w:sz w:val="24"/>
                <w:szCs w:val="24"/>
              </w:rPr>
              <w:t>2</w:t>
            </w:r>
          </w:p>
        </w:tc>
        <w:tc>
          <w:tcPr>
            <w:tcW w:w="1382" w:type="dxa"/>
            <w:vAlign w:val="center"/>
          </w:tcPr>
          <w:p w:rsidR="008014F6" w:rsidRPr="00731F88" w:rsidRDefault="008014F6" w:rsidP="008014F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136" w:type="dxa"/>
            <w:vAlign w:val="center"/>
          </w:tcPr>
          <w:p w:rsidR="008014F6" w:rsidRPr="00731F88" w:rsidRDefault="008014F6" w:rsidP="008014F6">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tcPr>
          <w:p w:rsidR="008014F6" w:rsidRPr="00731F88" w:rsidRDefault="008014F6" w:rsidP="008014F6">
            <w:pPr>
              <w:spacing w:after="0" w:line="240" w:lineRule="auto"/>
              <w:jc w:val="center"/>
              <w:rPr>
                <w:rFonts w:ascii="Times New Roman" w:eastAsia="Cambria" w:hAnsi="Times New Roman"/>
                <w:sz w:val="24"/>
                <w:szCs w:val="24"/>
              </w:rPr>
            </w:pPr>
            <w:r w:rsidRPr="00731F88">
              <w:rPr>
                <w:rFonts w:ascii="Times New Roman" w:hAnsi="Times New Roman"/>
                <w:sz w:val="24"/>
                <w:szCs w:val="24"/>
              </w:rPr>
              <w:t>0,00</w:t>
            </w:r>
          </w:p>
        </w:tc>
        <w:tc>
          <w:tcPr>
            <w:tcW w:w="1418" w:type="dxa"/>
          </w:tcPr>
          <w:p w:rsidR="008014F6" w:rsidRPr="00731F88" w:rsidRDefault="008014F6" w:rsidP="008014F6">
            <w:pPr>
              <w:spacing w:after="0" w:line="240" w:lineRule="auto"/>
              <w:jc w:val="center"/>
              <w:rPr>
                <w:rFonts w:ascii="Times New Roman" w:hAnsi="Times New Roman"/>
                <w:sz w:val="24"/>
                <w:szCs w:val="24"/>
              </w:rPr>
            </w:pPr>
            <w:r w:rsidRPr="00731F88">
              <w:rPr>
                <w:rFonts w:ascii="Times New Roman" w:hAnsi="Times New Roman"/>
                <w:sz w:val="24"/>
                <w:szCs w:val="24"/>
              </w:rPr>
              <w:t>0,00</w:t>
            </w:r>
          </w:p>
        </w:tc>
        <w:tc>
          <w:tcPr>
            <w:tcW w:w="1417" w:type="dxa"/>
          </w:tcPr>
          <w:p w:rsidR="008014F6" w:rsidRPr="00731F88" w:rsidRDefault="008014F6" w:rsidP="008014F6">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27BEE" w:rsidRPr="00731F88" w:rsidTr="005322DD">
        <w:trPr>
          <w:trHeight w:val="417"/>
          <w:tblCellSpacing w:w="5" w:type="nil"/>
          <w:jc w:val="center"/>
        </w:trPr>
        <w:tc>
          <w:tcPr>
            <w:tcW w:w="679" w:type="dxa"/>
            <w:vMerge w:val="restart"/>
            <w:vAlign w:val="center"/>
          </w:tcPr>
          <w:p w:rsidR="00827BEE" w:rsidRPr="00731F88" w:rsidRDefault="00827BEE" w:rsidP="00827BEE">
            <w:pPr>
              <w:spacing w:after="0" w:line="240" w:lineRule="auto"/>
              <w:jc w:val="center"/>
              <w:rPr>
                <w:rFonts w:ascii="Times New Roman" w:eastAsia="Cambria" w:hAnsi="Times New Roman"/>
                <w:sz w:val="24"/>
                <w:szCs w:val="24"/>
              </w:rPr>
            </w:pPr>
          </w:p>
        </w:tc>
        <w:tc>
          <w:tcPr>
            <w:tcW w:w="2414" w:type="dxa"/>
            <w:vMerge w:val="restart"/>
          </w:tcPr>
          <w:p w:rsidR="00827BEE" w:rsidRPr="00731F88" w:rsidRDefault="00827BEE" w:rsidP="00827BEE">
            <w:pPr>
              <w:spacing w:after="0" w:line="240" w:lineRule="auto"/>
              <w:jc w:val="both"/>
              <w:rPr>
                <w:rFonts w:ascii="Times New Roman" w:hAnsi="Times New Roman"/>
                <w:sz w:val="24"/>
                <w:szCs w:val="24"/>
              </w:rPr>
            </w:pPr>
            <w:r w:rsidRPr="00731F88">
              <w:rPr>
                <w:rFonts w:ascii="Times New Roman" w:hAnsi="Times New Roman"/>
                <w:sz w:val="24"/>
                <w:szCs w:val="24"/>
              </w:rPr>
              <w:t>Освещение деятельности органов местного самоуправления Петровского городского округа в печатных средствах массовой информации</w:t>
            </w:r>
          </w:p>
        </w:tc>
        <w:tc>
          <w:tcPr>
            <w:tcW w:w="2124" w:type="dxa"/>
            <w:vAlign w:val="center"/>
          </w:tcPr>
          <w:p w:rsidR="00827BEE" w:rsidRPr="00731F88" w:rsidRDefault="00827BEE" w:rsidP="00827BEE">
            <w:pPr>
              <w:spacing w:after="0" w:line="240" w:lineRule="auto"/>
              <w:jc w:val="both"/>
              <w:rPr>
                <w:rFonts w:ascii="Times New Roman" w:hAnsi="Times New Roman"/>
                <w:sz w:val="24"/>
                <w:szCs w:val="24"/>
              </w:rPr>
            </w:pPr>
          </w:p>
        </w:tc>
        <w:tc>
          <w:tcPr>
            <w:tcW w:w="1332"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2</w:t>
            </w:r>
          </w:p>
        </w:tc>
        <w:tc>
          <w:tcPr>
            <w:tcW w:w="1382"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01</w:t>
            </w:r>
          </w:p>
        </w:tc>
        <w:tc>
          <w:tcPr>
            <w:tcW w:w="1136"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vAlign w:val="center"/>
          </w:tcPr>
          <w:p w:rsidR="00827BEE" w:rsidRPr="00731F88" w:rsidRDefault="00827BEE" w:rsidP="00827BEE">
            <w:pPr>
              <w:spacing w:after="0" w:line="240" w:lineRule="auto"/>
              <w:jc w:val="center"/>
              <w:rPr>
                <w:rFonts w:ascii="Times New Roman" w:eastAsia="Cambria" w:hAnsi="Times New Roman"/>
                <w:b/>
                <w:bCs/>
                <w:sz w:val="24"/>
                <w:szCs w:val="24"/>
              </w:rPr>
            </w:pPr>
            <w:r w:rsidRPr="00731F88">
              <w:rPr>
                <w:rFonts w:ascii="Times New Roman" w:eastAsia="Cambria" w:hAnsi="Times New Roman"/>
                <w:sz w:val="24"/>
                <w:szCs w:val="24"/>
              </w:rPr>
              <w:t>220,00</w:t>
            </w:r>
          </w:p>
        </w:tc>
        <w:tc>
          <w:tcPr>
            <w:tcW w:w="1418" w:type="dxa"/>
            <w:vAlign w:val="center"/>
          </w:tcPr>
          <w:p w:rsidR="00827BEE" w:rsidRPr="00731F88" w:rsidRDefault="00827BEE" w:rsidP="00827BEE">
            <w:pPr>
              <w:spacing w:after="0" w:line="240" w:lineRule="auto"/>
              <w:jc w:val="center"/>
              <w:rPr>
                <w:rFonts w:ascii="Times New Roman" w:hAnsi="Times New Roman"/>
                <w:b/>
                <w:bCs/>
                <w:sz w:val="24"/>
                <w:szCs w:val="24"/>
              </w:rPr>
            </w:pPr>
            <w:r w:rsidRPr="00731F88">
              <w:rPr>
                <w:rFonts w:ascii="Times New Roman" w:hAnsi="Times New Roman"/>
                <w:sz w:val="24"/>
                <w:szCs w:val="24"/>
              </w:rPr>
              <w:t>708,3</w:t>
            </w:r>
            <w:r w:rsidR="000A33EC" w:rsidRPr="00731F88">
              <w:rPr>
                <w:rFonts w:ascii="Times New Roman" w:hAnsi="Times New Roman"/>
                <w:sz w:val="24"/>
                <w:szCs w:val="24"/>
              </w:rPr>
              <w:t>4</w:t>
            </w:r>
          </w:p>
        </w:tc>
        <w:tc>
          <w:tcPr>
            <w:tcW w:w="1417" w:type="dxa"/>
            <w:vAlign w:val="center"/>
          </w:tcPr>
          <w:p w:rsidR="00827BEE" w:rsidRPr="00731F88" w:rsidRDefault="00827BEE" w:rsidP="00827BEE">
            <w:pPr>
              <w:spacing w:after="0" w:line="240" w:lineRule="auto"/>
              <w:jc w:val="center"/>
              <w:rPr>
                <w:rFonts w:ascii="Times New Roman" w:hAnsi="Times New Roman"/>
                <w:b/>
                <w:bCs/>
                <w:sz w:val="24"/>
                <w:szCs w:val="24"/>
                <w:lang w:val="en-US"/>
              </w:rPr>
            </w:pPr>
            <w:r w:rsidRPr="00731F88">
              <w:rPr>
                <w:rFonts w:ascii="Times New Roman" w:hAnsi="Times New Roman"/>
                <w:sz w:val="24"/>
                <w:szCs w:val="24"/>
              </w:rPr>
              <w:t>708,1</w:t>
            </w:r>
            <w:r w:rsidR="00151BC9" w:rsidRPr="00731F88">
              <w:rPr>
                <w:rFonts w:ascii="Times New Roman" w:hAnsi="Times New Roman"/>
                <w:sz w:val="24"/>
                <w:szCs w:val="24"/>
                <w:lang w:val="en-US"/>
              </w:rPr>
              <w:t>7</w:t>
            </w:r>
          </w:p>
        </w:tc>
      </w:tr>
      <w:tr w:rsidR="00827BEE" w:rsidRPr="00731F88" w:rsidTr="001D6DC2">
        <w:trPr>
          <w:trHeight w:val="431"/>
          <w:tblCellSpacing w:w="5" w:type="nil"/>
          <w:jc w:val="center"/>
        </w:trPr>
        <w:tc>
          <w:tcPr>
            <w:tcW w:w="679" w:type="dxa"/>
            <w:vMerge/>
            <w:vAlign w:val="center"/>
          </w:tcPr>
          <w:p w:rsidR="00827BEE" w:rsidRPr="00731F88" w:rsidRDefault="00827BEE" w:rsidP="00827BEE">
            <w:pPr>
              <w:spacing w:after="0" w:line="240" w:lineRule="auto"/>
              <w:jc w:val="center"/>
              <w:rPr>
                <w:rFonts w:ascii="Times New Roman" w:eastAsia="Cambria" w:hAnsi="Times New Roman"/>
                <w:sz w:val="24"/>
                <w:szCs w:val="24"/>
              </w:rPr>
            </w:pPr>
          </w:p>
        </w:tc>
        <w:tc>
          <w:tcPr>
            <w:tcW w:w="2414" w:type="dxa"/>
            <w:vMerge/>
          </w:tcPr>
          <w:p w:rsidR="00827BEE" w:rsidRPr="00731F88" w:rsidRDefault="00827BEE" w:rsidP="00827BEE">
            <w:pPr>
              <w:spacing w:after="0" w:line="240" w:lineRule="auto"/>
              <w:jc w:val="both"/>
              <w:rPr>
                <w:rFonts w:ascii="Times New Roman" w:hAnsi="Times New Roman"/>
                <w:sz w:val="24"/>
                <w:szCs w:val="24"/>
              </w:rPr>
            </w:pPr>
          </w:p>
        </w:tc>
        <w:tc>
          <w:tcPr>
            <w:tcW w:w="2124" w:type="dxa"/>
            <w:vAlign w:val="center"/>
          </w:tcPr>
          <w:p w:rsidR="00827BEE" w:rsidRPr="00731F88" w:rsidRDefault="00827BEE" w:rsidP="00827BEE">
            <w:pPr>
              <w:spacing w:after="0" w:line="240" w:lineRule="auto"/>
              <w:jc w:val="both"/>
              <w:rPr>
                <w:rFonts w:ascii="Times New Roman" w:hAnsi="Times New Roman"/>
                <w:spacing w:val="-8"/>
                <w:sz w:val="24"/>
                <w:szCs w:val="24"/>
              </w:rPr>
            </w:pPr>
            <w:r w:rsidRPr="00731F88">
              <w:rPr>
                <w:rFonts w:ascii="Times New Roman" w:hAnsi="Times New Roman"/>
                <w:spacing w:val="-8"/>
                <w:sz w:val="24"/>
                <w:szCs w:val="24"/>
              </w:rPr>
              <w:t xml:space="preserve">отдел </w:t>
            </w:r>
            <w:r w:rsidRPr="00731F88">
              <w:rPr>
                <w:rFonts w:ascii="Times New Roman" w:hAnsi="Times New Roman"/>
                <w:sz w:val="24"/>
                <w:szCs w:val="24"/>
              </w:rPr>
              <w:t>по организационно-кадровым вопросам и профилактике коррупционных правонарушений</w:t>
            </w:r>
          </w:p>
        </w:tc>
        <w:tc>
          <w:tcPr>
            <w:tcW w:w="1332"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2</w:t>
            </w:r>
          </w:p>
        </w:tc>
        <w:tc>
          <w:tcPr>
            <w:tcW w:w="1382"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01</w:t>
            </w:r>
          </w:p>
        </w:tc>
        <w:tc>
          <w:tcPr>
            <w:tcW w:w="1136"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0000</w:t>
            </w:r>
          </w:p>
        </w:tc>
        <w:tc>
          <w:tcPr>
            <w:tcW w:w="1484"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220,00</w:t>
            </w:r>
          </w:p>
        </w:tc>
        <w:tc>
          <w:tcPr>
            <w:tcW w:w="1418"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708,3</w:t>
            </w:r>
            <w:r w:rsidR="005D1F29" w:rsidRPr="00731F88">
              <w:rPr>
                <w:rFonts w:ascii="Times New Roman" w:hAnsi="Times New Roman"/>
                <w:sz w:val="24"/>
                <w:szCs w:val="24"/>
              </w:rPr>
              <w:t>4</w:t>
            </w:r>
          </w:p>
        </w:tc>
        <w:tc>
          <w:tcPr>
            <w:tcW w:w="1417" w:type="dxa"/>
            <w:vAlign w:val="center"/>
          </w:tcPr>
          <w:p w:rsidR="00827BEE" w:rsidRPr="00731F88" w:rsidRDefault="00827BEE" w:rsidP="00827BEE">
            <w:pPr>
              <w:spacing w:after="0" w:line="240" w:lineRule="auto"/>
              <w:jc w:val="center"/>
              <w:rPr>
                <w:rFonts w:ascii="Times New Roman" w:hAnsi="Times New Roman"/>
                <w:sz w:val="24"/>
                <w:szCs w:val="24"/>
                <w:lang w:val="en-US"/>
              </w:rPr>
            </w:pPr>
            <w:r w:rsidRPr="00731F88">
              <w:rPr>
                <w:rFonts w:ascii="Times New Roman" w:hAnsi="Times New Roman"/>
                <w:sz w:val="24"/>
                <w:szCs w:val="24"/>
              </w:rPr>
              <w:t>708,1</w:t>
            </w:r>
            <w:r w:rsidR="00151BC9" w:rsidRPr="00731F88">
              <w:rPr>
                <w:rFonts w:ascii="Times New Roman" w:hAnsi="Times New Roman"/>
                <w:sz w:val="24"/>
                <w:szCs w:val="24"/>
                <w:lang w:val="en-US"/>
              </w:rPr>
              <w:t>7</w:t>
            </w:r>
          </w:p>
        </w:tc>
      </w:tr>
      <w:tr w:rsidR="00827BEE" w:rsidRPr="00731F88" w:rsidTr="005322DD">
        <w:trPr>
          <w:trHeight w:val="389"/>
          <w:tblCellSpacing w:w="5" w:type="nil"/>
          <w:jc w:val="center"/>
        </w:trPr>
        <w:tc>
          <w:tcPr>
            <w:tcW w:w="679" w:type="dxa"/>
            <w:vMerge/>
            <w:vAlign w:val="center"/>
          </w:tcPr>
          <w:p w:rsidR="00827BEE" w:rsidRPr="00731F88" w:rsidRDefault="00827BEE" w:rsidP="00827BEE">
            <w:pPr>
              <w:spacing w:after="0" w:line="240" w:lineRule="auto"/>
              <w:jc w:val="center"/>
              <w:rPr>
                <w:rFonts w:ascii="Times New Roman" w:eastAsia="Cambria" w:hAnsi="Times New Roman"/>
                <w:sz w:val="24"/>
                <w:szCs w:val="24"/>
              </w:rPr>
            </w:pPr>
          </w:p>
        </w:tc>
        <w:tc>
          <w:tcPr>
            <w:tcW w:w="2414" w:type="dxa"/>
            <w:vMerge/>
          </w:tcPr>
          <w:p w:rsidR="00827BEE" w:rsidRPr="00731F88" w:rsidRDefault="00827BEE" w:rsidP="00827BEE">
            <w:pPr>
              <w:spacing w:after="0" w:line="240" w:lineRule="auto"/>
              <w:jc w:val="both"/>
              <w:rPr>
                <w:rFonts w:ascii="Times New Roman" w:hAnsi="Times New Roman"/>
                <w:sz w:val="24"/>
                <w:szCs w:val="24"/>
              </w:rPr>
            </w:pPr>
          </w:p>
        </w:tc>
        <w:tc>
          <w:tcPr>
            <w:tcW w:w="2124" w:type="dxa"/>
            <w:vAlign w:val="center"/>
          </w:tcPr>
          <w:p w:rsidR="00827BEE" w:rsidRPr="00731F88" w:rsidRDefault="00827BEE" w:rsidP="00827BEE">
            <w:pPr>
              <w:spacing w:after="0" w:line="240" w:lineRule="auto"/>
              <w:jc w:val="both"/>
              <w:rPr>
                <w:rFonts w:ascii="Times New Roman" w:hAnsi="Times New Roman"/>
                <w:spacing w:val="-8"/>
                <w:sz w:val="24"/>
                <w:szCs w:val="24"/>
              </w:rPr>
            </w:pPr>
            <w:r w:rsidRPr="00731F88">
              <w:rPr>
                <w:rFonts w:ascii="Times New Roman" w:hAnsi="Times New Roman"/>
                <w:spacing w:val="-8"/>
                <w:sz w:val="24"/>
                <w:szCs w:val="24"/>
              </w:rPr>
              <w:t>Совет депутатов</w:t>
            </w:r>
          </w:p>
        </w:tc>
        <w:tc>
          <w:tcPr>
            <w:tcW w:w="1332"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14</w:t>
            </w:r>
          </w:p>
        </w:tc>
        <w:tc>
          <w:tcPr>
            <w:tcW w:w="1709"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2</w:t>
            </w:r>
          </w:p>
        </w:tc>
        <w:tc>
          <w:tcPr>
            <w:tcW w:w="1382"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136"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х</w:t>
            </w:r>
          </w:p>
        </w:tc>
        <w:tc>
          <w:tcPr>
            <w:tcW w:w="1484" w:type="dxa"/>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hAnsi="Times New Roman"/>
                <w:sz w:val="24"/>
                <w:szCs w:val="24"/>
              </w:rPr>
              <w:t>0,00</w:t>
            </w:r>
          </w:p>
        </w:tc>
        <w:tc>
          <w:tcPr>
            <w:tcW w:w="1418" w:type="dxa"/>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0,00</w:t>
            </w:r>
          </w:p>
        </w:tc>
        <w:tc>
          <w:tcPr>
            <w:tcW w:w="1417" w:type="dxa"/>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27BEE" w:rsidRPr="00731F88" w:rsidTr="001D6DC2">
        <w:trPr>
          <w:trHeight w:val="464"/>
          <w:tblCellSpacing w:w="5" w:type="nil"/>
          <w:jc w:val="center"/>
        </w:trPr>
        <w:tc>
          <w:tcPr>
            <w:tcW w:w="679" w:type="dxa"/>
            <w:vMerge w:val="restart"/>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lang w:val="en-US"/>
              </w:rPr>
              <w:t>IV</w:t>
            </w:r>
            <w:r w:rsidRPr="00731F88">
              <w:rPr>
                <w:rFonts w:ascii="Times New Roman" w:eastAsia="Cambria" w:hAnsi="Times New Roman"/>
                <w:sz w:val="24"/>
                <w:szCs w:val="24"/>
              </w:rPr>
              <w:t>.</w:t>
            </w:r>
          </w:p>
        </w:tc>
        <w:tc>
          <w:tcPr>
            <w:tcW w:w="2414" w:type="dxa"/>
            <w:vMerge w:val="restart"/>
            <w:vAlign w:val="center"/>
          </w:tcPr>
          <w:p w:rsidR="00827BEE" w:rsidRPr="00731F88" w:rsidRDefault="00827BEE" w:rsidP="00827BEE">
            <w:pPr>
              <w:spacing w:after="0" w:line="240" w:lineRule="auto"/>
              <w:jc w:val="both"/>
              <w:rPr>
                <w:rFonts w:ascii="Times New Roman" w:hAnsi="Times New Roman"/>
                <w:b/>
                <w:bCs/>
                <w:sz w:val="24"/>
                <w:szCs w:val="24"/>
              </w:rPr>
            </w:pPr>
            <w:r w:rsidRPr="00731F88">
              <w:rPr>
                <w:rFonts w:ascii="Times New Roman" w:eastAsia="Cambria" w:hAnsi="Times New Roman"/>
                <w:b/>
                <w:bCs/>
                <w:sz w:val="24"/>
                <w:szCs w:val="24"/>
                <w:lang w:eastAsia="ar-SA"/>
              </w:rPr>
              <w:t>Подпрограмма «</w:t>
            </w:r>
            <w:r w:rsidRPr="00731F88">
              <w:rPr>
                <w:rFonts w:ascii="Times New Roman" w:hAnsi="Times New Roman"/>
                <w:b/>
                <w:bCs/>
                <w:sz w:val="24"/>
                <w:szCs w:val="24"/>
              </w:rPr>
              <w:t xml:space="preserve">Снижение административных барьеров, оптимизация и </w:t>
            </w:r>
            <w:r w:rsidRPr="00731F88">
              <w:rPr>
                <w:rFonts w:ascii="Times New Roman" w:hAnsi="Times New Roman"/>
                <w:b/>
                <w:bCs/>
                <w:sz w:val="24"/>
                <w:szCs w:val="24"/>
              </w:rPr>
              <w:lastRenderedPageBreak/>
              <w:t>повышение качества предоставления государственных и муниципальных услуг</w:t>
            </w:r>
            <w:r w:rsidRPr="00731F88">
              <w:rPr>
                <w:rFonts w:ascii="Times New Roman" w:eastAsia="Cambria" w:hAnsi="Times New Roman"/>
                <w:b/>
                <w:bCs/>
                <w:sz w:val="24"/>
                <w:szCs w:val="24"/>
                <w:lang w:eastAsia="ar-SA"/>
              </w:rPr>
              <w:t>»</w:t>
            </w:r>
          </w:p>
        </w:tc>
        <w:tc>
          <w:tcPr>
            <w:tcW w:w="2124" w:type="dxa"/>
            <w:vAlign w:val="center"/>
          </w:tcPr>
          <w:p w:rsidR="00827BEE" w:rsidRPr="00731F88" w:rsidRDefault="00827BEE" w:rsidP="00827BEE">
            <w:pPr>
              <w:spacing w:after="0" w:line="240" w:lineRule="auto"/>
              <w:jc w:val="both"/>
              <w:rPr>
                <w:rFonts w:ascii="Times New Roman" w:hAnsi="Times New Roman"/>
                <w:sz w:val="24"/>
                <w:szCs w:val="24"/>
              </w:rPr>
            </w:pPr>
          </w:p>
        </w:tc>
        <w:tc>
          <w:tcPr>
            <w:tcW w:w="133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3</w:t>
            </w:r>
          </w:p>
        </w:tc>
        <w:tc>
          <w:tcPr>
            <w:tcW w:w="138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136"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484"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13 666,94</w:t>
            </w:r>
          </w:p>
        </w:tc>
        <w:tc>
          <w:tcPr>
            <w:tcW w:w="1418"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13 128,09</w:t>
            </w:r>
          </w:p>
        </w:tc>
        <w:tc>
          <w:tcPr>
            <w:tcW w:w="1417"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12 956,68</w:t>
            </w:r>
          </w:p>
        </w:tc>
      </w:tr>
      <w:tr w:rsidR="00827BEE" w:rsidRPr="00731F88" w:rsidTr="001D6DC2">
        <w:trPr>
          <w:trHeight w:val="1075"/>
          <w:tblCellSpacing w:w="5" w:type="nil"/>
          <w:jc w:val="center"/>
        </w:trPr>
        <w:tc>
          <w:tcPr>
            <w:tcW w:w="679" w:type="dxa"/>
            <w:vMerge/>
            <w:vAlign w:val="center"/>
          </w:tcPr>
          <w:p w:rsidR="00827BEE" w:rsidRPr="00731F88" w:rsidRDefault="00827BEE" w:rsidP="00827BEE">
            <w:pPr>
              <w:spacing w:after="0" w:line="240" w:lineRule="auto"/>
              <w:jc w:val="center"/>
              <w:rPr>
                <w:rFonts w:ascii="Times New Roman" w:eastAsia="Cambria" w:hAnsi="Times New Roman"/>
                <w:sz w:val="24"/>
                <w:szCs w:val="24"/>
                <w:lang w:val="en-US"/>
              </w:rPr>
            </w:pPr>
          </w:p>
        </w:tc>
        <w:tc>
          <w:tcPr>
            <w:tcW w:w="2414" w:type="dxa"/>
            <w:vMerge/>
            <w:vAlign w:val="center"/>
          </w:tcPr>
          <w:p w:rsidR="00827BEE" w:rsidRPr="00731F88" w:rsidRDefault="00827BEE" w:rsidP="00827BEE">
            <w:pPr>
              <w:spacing w:after="0" w:line="240" w:lineRule="auto"/>
              <w:jc w:val="both"/>
              <w:rPr>
                <w:rFonts w:ascii="Times New Roman" w:eastAsia="Cambria" w:hAnsi="Times New Roman"/>
                <w:sz w:val="24"/>
                <w:szCs w:val="24"/>
                <w:lang w:eastAsia="ar-SA"/>
              </w:rPr>
            </w:pPr>
          </w:p>
        </w:tc>
        <w:tc>
          <w:tcPr>
            <w:tcW w:w="2124" w:type="dxa"/>
            <w:vAlign w:val="center"/>
          </w:tcPr>
          <w:p w:rsidR="00827BEE" w:rsidRPr="00731F88" w:rsidRDefault="00827BEE" w:rsidP="00827BEE">
            <w:pPr>
              <w:spacing w:after="0" w:line="240" w:lineRule="auto"/>
              <w:jc w:val="both"/>
              <w:rPr>
                <w:rFonts w:ascii="Times New Roman" w:hAnsi="Times New Roman"/>
                <w:spacing w:val="-8"/>
                <w:sz w:val="24"/>
                <w:szCs w:val="24"/>
              </w:rPr>
            </w:pPr>
            <w:r w:rsidRPr="00731F88">
              <w:rPr>
                <w:rFonts w:ascii="Times New Roman" w:hAnsi="Times New Roman"/>
                <w:sz w:val="24"/>
                <w:szCs w:val="24"/>
              </w:rPr>
              <w:t>отдел информационных технологий и электронных услуг</w:t>
            </w:r>
          </w:p>
        </w:tc>
        <w:tc>
          <w:tcPr>
            <w:tcW w:w="133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3</w:t>
            </w:r>
          </w:p>
        </w:tc>
        <w:tc>
          <w:tcPr>
            <w:tcW w:w="138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136"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484"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160,00</w:t>
            </w:r>
          </w:p>
        </w:tc>
        <w:tc>
          <w:tcPr>
            <w:tcW w:w="1418"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0,00</w:t>
            </w:r>
          </w:p>
        </w:tc>
        <w:tc>
          <w:tcPr>
            <w:tcW w:w="1417"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27BEE" w:rsidRPr="00731F88" w:rsidTr="001D6DC2">
        <w:trPr>
          <w:trHeight w:val="1075"/>
          <w:tblCellSpacing w:w="5" w:type="nil"/>
          <w:jc w:val="center"/>
        </w:trPr>
        <w:tc>
          <w:tcPr>
            <w:tcW w:w="679" w:type="dxa"/>
            <w:vMerge/>
            <w:vAlign w:val="center"/>
          </w:tcPr>
          <w:p w:rsidR="00827BEE" w:rsidRPr="00731F88" w:rsidRDefault="00827BEE" w:rsidP="00827BEE">
            <w:pPr>
              <w:spacing w:after="0" w:line="240" w:lineRule="auto"/>
              <w:jc w:val="center"/>
              <w:rPr>
                <w:rFonts w:ascii="Times New Roman" w:eastAsia="Cambria" w:hAnsi="Times New Roman"/>
                <w:sz w:val="24"/>
                <w:szCs w:val="24"/>
              </w:rPr>
            </w:pPr>
          </w:p>
        </w:tc>
        <w:tc>
          <w:tcPr>
            <w:tcW w:w="2414" w:type="dxa"/>
            <w:vMerge/>
            <w:vAlign w:val="center"/>
          </w:tcPr>
          <w:p w:rsidR="00827BEE" w:rsidRPr="00731F88" w:rsidRDefault="00827BEE" w:rsidP="00827BEE">
            <w:pPr>
              <w:spacing w:after="0" w:line="240" w:lineRule="auto"/>
              <w:jc w:val="both"/>
              <w:rPr>
                <w:rFonts w:ascii="Times New Roman" w:eastAsia="Cambria" w:hAnsi="Times New Roman"/>
                <w:sz w:val="24"/>
                <w:szCs w:val="24"/>
                <w:lang w:eastAsia="ar-SA"/>
              </w:rPr>
            </w:pPr>
          </w:p>
        </w:tc>
        <w:tc>
          <w:tcPr>
            <w:tcW w:w="2124" w:type="dxa"/>
            <w:vAlign w:val="center"/>
          </w:tcPr>
          <w:p w:rsidR="00827BEE" w:rsidRPr="00731F88" w:rsidRDefault="00827BEE" w:rsidP="00827BEE">
            <w:pPr>
              <w:spacing w:after="0" w:line="240" w:lineRule="auto"/>
              <w:jc w:val="both"/>
              <w:rPr>
                <w:rFonts w:ascii="Times New Roman" w:hAnsi="Times New Roman"/>
                <w:spacing w:val="-8"/>
                <w:sz w:val="24"/>
                <w:szCs w:val="24"/>
              </w:rPr>
            </w:pPr>
            <w:r w:rsidRPr="00731F88">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133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3</w:t>
            </w:r>
          </w:p>
        </w:tc>
        <w:tc>
          <w:tcPr>
            <w:tcW w:w="138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136"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484"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13 506,94</w:t>
            </w:r>
          </w:p>
        </w:tc>
        <w:tc>
          <w:tcPr>
            <w:tcW w:w="1418"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13 128,09</w:t>
            </w:r>
          </w:p>
        </w:tc>
        <w:tc>
          <w:tcPr>
            <w:tcW w:w="1417"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12 956,68</w:t>
            </w:r>
          </w:p>
        </w:tc>
      </w:tr>
      <w:tr w:rsidR="00827BEE" w:rsidRPr="00731F88" w:rsidTr="001D6DC2">
        <w:trPr>
          <w:trHeight w:val="1075"/>
          <w:tblCellSpacing w:w="5" w:type="nil"/>
          <w:jc w:val="center"/>
        </w:trPr>
        <w:tc>
          <w:tcPr>
            <w:tcW w:w="679" w:type="dxa"/>
            <w:vAlign w:val="center"/>
          </w:tcPr>
          <w:p w:rsidR="00827BEE" w:rsidRPr="00731F88" w:rsidRDefault="00827BEE" w:rsidP="00827BEE">
            <w:pPr>
              <w:spacing w:after="0" w:line="240" w:lineRule="auto"/>
              <w:jc w:val="center"/>
              <w:rPr>
                <w:rFonts w:ascii="Times New Roman" w:eastAsia="Cambria" w:hAnsi="Times New Roman"/>
                <w:sz w:val="24"/>
                <w:szCs w:val="24"/>
              </w:rPr>
            </w:pPr>
          </w:p>
        </w:tc>
        <w:tc>
          <w:tcPr>
            <w:tcW w:w="2414" w:type="dxa"/>
            <w:vAlign w:val="bottom"/>
          </w:tcPr>
          <w:p w:rsidR="00827BEE" w:rsidRPr="00731F88" w:rsidRDefault="00827BEE" w:rsidP="00827BEE">
            <w:pPr>
              <w:spacing w:after="0" w:line="240" w:lineRule="auto"/>
              <w:jc w:val="both"/>
              <w:rPr>
                <w:rFonts w:ascii="Times New Roman" w:hAnsi="Times New Roman"/>
                <w:sz w:val="24"/>
                <w:szCs w:val="24"/>
              </w:rPr>
            </w:pPr>
            <w:r w:rsidRPr="00731F88">
              <w:rPr>
                <w:rFonts w:ascii="Times New Roman" w:hAnsi="Times New Roman"/>
                <w:sz w:val="24"/>
                <w:szCs w:val="24"/>
              </w:rPr>
              <w:t>Организационные мероприятия по переводу в электронный вид муниципальных услуг, предоставляемых органами местного самоуправления Петровского городского округа Ставропольского края</w:t>
            </w:r>
          </w:p>
        </w:tc>
        <w:tc>
          <w:tcPr>
            <w:tcW w:w="2124" w:type="dxa"/>
            <w:vAlign w:val="center"/>
          </w:tcPr>
          <w:p w:rsidR="00827BEE" w:rsidRPr="00731F88" w:rsidRDefault="00827BEE" w:rsidP="00827BEE">
            <w:pPr>
              <w:spacing w:after="0" w:line="240" w:lineRule="auto"/>
              <w:jc w:val="both"/>
              <w:rPr>
                <w:rFonts w:ascii="Times New Roman" w:hAnsi="Times New Roman"/>
                <w:sz w:val="24"/>
                <w:szCs w:val="24"/>
              </w:rPr>
            </w:pPr>
            <w:r w:rsidRPr="00731F88">
              <w:rPr>
                <w:rFonts w:ascii="Times New Roman" w:hAnsi="Times New Roman"/>
                <w:sz w:val="24"/>
                <w:szCs w:val="24"/>
              </w:rPr>
              <w:t>отдел информационных технологий и  электронных услуг</w:t>
            </w:r>
          </w:p>
        </w:tc>
        <w:tc>
          <w:tcPr>
            <w:tcW w:w="133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3</w:t>
            </w:r>
          </w:p>
        </w:tc>
        <w:tc>
          <w:tcPr>
            <w:tcW w:w="138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01</w:t>
            </w:r>
          </w:p>
        </w:tc>
        <w:tc>
          <w:tcPr>
            <w:tcW w:w="1136"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0000</w:t>
            </w:r>
          </w:p>
        </w:tc>
        <w:tc>
          <w:tcPr>
            <w:tcW w:w="1484"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160,00</w:t>
            </w:r>
          </w:p>
        </w:tc>
        <w:tc>
          <w:tcPr>
            <w:tcW w:w="1418"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0,00</w:t>
            </w:r>
          </w:p>
        </w:tc>
        <w:tc>
          <w:tcPr>
            <w:tcW w:w="1417"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27BEE" w:rsidRPr="00731F88" w:rsidTr="001D6DC2">
        <w:trPr>
          <w:trHeight w:val="1075"/>
          <w:tblCellSpacing w:w="5" w:type="nil"/>
          <w:jc w:val="center"/>
        </w:trPr>
        <w:tc>
          <w:tcPr>
            <w:tcW w:w="679" w:type="dxa"/>
            <w:vAlign w:val="center"/>
          </w:tcPr>
          <w:p w:rsidR="00827BEE" w:rsidRPr="00731F88" w:rsidRDefault="00827BEE" w:rsidP="00827BEE">
            <w:pPr>
              <w:spacing w:after="0" w:line="240" w:lineRule="auto"/>
              <w:jc w:val="center"/>
              <w:rPr>
                <w:rFonts w:ascii="Times New Roman" w:eastAsia="Cambria" w:hAnsi="Times New Roman"/>
                <w:sz w:val="24"/>
                <w:szCs w:val="24"/>
              </w:rPr>
            </w:pPr>
          </w:p>
        </w:tc>
        <w:tc>
          <w:tcPr>
            <w:tcW w:w="2414" w:type="dxa"/>
          </w:tcPr>
          <w:p w:rsidR="00827BEE" w:rsidRPr="00731F88" w:rsidRDefault="00827BEE" w:rsidP="00827BEE">
            <w:pPr>
              <w:spacing w:after="0" w:line="240" w:lineRule="auto"/>
              <w:jc w:val="both"/>
              <w:rPr>
                <w:rFonts w:ascii="Times New Roman" w:hAnsi="Times New Roman"/>
                <w:sz w:val="24"/>
                <w:szCs w:val="24"/>
              </w:rPr>
            </w:pPr>
            <w:r w:rsidRPr="00731F88">
              <w:rPr>
                <w:rFonts w:ascii="Times New Roman" w:hAnsi="Times New Roman"/>
                <w:sz w:val="24"/>
                <w:szCs w:val="24"/>
              </w:rPr>
              <w:t xml:space="preserve">Обеспечение деятельности многофункционального центра предоставления государственных и муниципальных </w:t>
            </w:r>
            <w:r w:rsidRPr="00731F88">
              <w:rPr>
                <w:rFonts w:ascii="Times New Roman" w:hAnsi="Times New Roman"/>
                <w:sz w:val="24"/>
                <w:szCs w:val="24"/>
              </w:rPr>
              <w:lastRenderedPageBreak/>
              <w:t>услуг в Петровском городском округе</w:t>
            </w:r>
          </w:p>
        </w:tc>
        <w:tc>
          <w:tcPr>
            <w:tcW w:w="2124" w:type="dxa"/>
          </w:tcPr>
          <w:p w:rsidR="00827BEE" w:rsidRPr="00731F88" w:rsidRDefault="00827BEE" w:rsidP="00827BEE">
            <w:pPr>
              <w:spacing w:after="0" w:line="240" w:lineRule="auto"/>
              <w:jc w:val="both"/>
              <w:rPr>
                <w:rFonts w:ascii="Times New Roman" w:hAnsi="Times New Roman"/>
                <w:sz w:val="24"/>
                <w:szCs w:val="24"/>
              </w:rPr>
            </w:pPr>
            <w:r w:rsidRPr="00731F88">
              <w:rPr>
                <w:rFonts w:ascii="Times New Roman" w:hAnsi="Times New Roman"/>
                <w:sz w:val="24"/>
                <w:szCs w:val="24"/>
              </w:rPr>
              <w:lastRenderedPageBreak/>
              <w:t xml:space="preserve">муниципальное казенное учреждение «Многофункциональный центр предоставления государственных и </w:t>
            </w:r>
            <w:r w:rsidRPr="00731F88">
              <w:rPr>
                <w:rFonts w:ascii="Times New Roman" w:hAnsi="Times New Roman"/>
                <w:sz w:val="24"/>
                <w:szCs w:val="24"/>
              </w:rPr>
              <w:lastRenderedPageBreak/>
              <w:t>муниципальных услуг в Петровском районе Ставропольского края»</w:t>
            </w:r>
          </w:p>
        </w:tc>
        <w:tc>
          <w:tcPr>
            <w:tcW w:w="133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lastRenderedPageBreak/>
              <w:t>14</w:t>
            </w:r>
          </w:p>
        </w:tc>
        <w:tc>
          <w:tcPr>
            <w:tcW w:w="1709"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3</w:t>
            </w:r>
          </w:p>
        </w:tc>
        <w:tc>
          <w:tcPr>
            <w:tcW w:w="138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02</w:t>
            </w:r>
          </w:p>
        </w:tc>
        <w:tc>
          <w:tcPr>
            <w:tcW w:w="1136"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0000</w:t>
            </w:r>
          </w:p>
        </w:tc>
        <w:tc>
          <w:tcPr>
            <w:tcW w:w="1484"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13 506,94</w:t>
            </w:r>
          </w:p>
        </w:tc>
        <w:tc>
          <w:tcPr>
            <w:tcW w:w="1418"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13 128,09</w:t>
            </w:r>
          </w:p>
        </w:tc>
        <w:tc>
          <w:tcPr>
            <w:tcW w:w="1417"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12 956,68</w:t>
            </w:r>
          </w:p>
        </w:tc>
      </w:tr>
      <w:tr w:rsidR="00827BEE" w:rsidRPr="00731F88" w:rsidTr="009A1882">
        <w:trPr>
          <w:trHeight w:val="739"/>
          <w:tblCellSpacing w:w="5" w:type="nil"/>
          <w:jc w:val="center"/>
        </w:trPr>
        <w:tc>
          <w:tcPr>
            <w:tcW w:w="679" w:type="dxa"/>
            <w:vMerge w:val="restart"/>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lang w:val="en-US"/>
              </w:rPr>
              <w:lastRenderedPageBreak/>
              <w:t>V</w:t>
            </w:r>
            <w:r w:rsidRPr="00731F88">
              <w:rPr>
                <w:rFonts w:ascii="Times New Roman" w:eastAsia="Cambria" w:hAnsi="Times New Roman"/>
                <w:sz w:val="24"/>
                <w:szCs w:val="24"/>
              </w:rPr>
              <w:t>.</w:t>
            </w:r>
          </w:p>
        </w:tc>
        <w:tc>
          <w:tcPr>
            <w:tcW w:w="2414" w:type="dxa"/>
            <w:vMerge w:val="restart"/>
          </w:tcPr>
          <w:p w:rsidR="00827BEE" w:rsidRPr="00731F88" w:rsidRDefault="00827BEE" w:rsidP="00827BEE">
            <w:pPr>
              <w:pStyle w:val="a5"/>
              <w:jc w:val="both"/>
              <w:rPr>
                <w:b/>
                <w:bCs/>
                <w:sz w:val="24"/>
                <w:szCs w:val="24"/>
              </w:rPr>
            </w:pPr>
            <w:r w:rsidRPr="00731F88">
              <w:rPr>
                <w:b/>
                <w:bCs/>
                <w:sz w:val="24"/>
                <w:szCs w:val="24"/>
              </w:rPr>
              <w:t>Подпрограмма «Организация и проведение мероприятий на территории Петровского городского округа»</w:t>
            </w:r>
          </w:p>
        </w:tc>
        <w:tc>
          <w:tcPr>
            <w:tcW w:w="2124" w:type="dxa"/>
          </w:tcPr>
          <w:p w:rsidR="00827BEE" w:rsidRPr="00731F88" w:rsidRDefault="00827BEE" w:rsidP="00827BEE">
            <w:pPr>
              <w:pStyle w:val="a5"/>
              <w:jc w:val="both"/>
              <w:rPr>
                <w:sz w:val="24"/>
                <w:szCs w:val="24"/>
              </w:rPr>
            </w:pPr>
          </w:p>
        </w:tc>
        <w:tc>
          <w:tcPr>
            <w:tcW w:w="133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4</w:t>
            </w:r>
          </w:p>
        </w:tc>
        <w:tc>
          <w:tcPr>
            <w:tcW w:w="138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136"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484"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0,00</w:t>
            </w:r>
          </w:p>
        </w:tc>
        <w:tc>
          <w:tcPr>
            <w:tcW w:w="1418"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50,00</w:t>
            </w:r>
          </w:p>
        </w:tc>
        <w:tc>
          <w:tcPr>
            <w:tcW w:w="1417" w:type="dxa"/>
            <w:vAlign w:val="center"/>
          </w:tcPr>
          <w:p w:rsidR="00827BEE" w:rsidRPr="00731F88" w:rsidRDefault="00827BEE" w:rsidP="00827BEE">
            <w:pPr>
              <w:spacing w:after="0" w:line="240" w:lineRule="auto"/>
              <w:jc w:val="center"/>
              <w:rPr>
                <w:rFonts w:ascii="Times New Roman" w:hAnsi="Times New Roman"/>
                <w:sz w:val="24"/>
                <w:szCs w:val="24"/>
                <w:lang w:val="en-US"/>
              </w:rPr>
            </w:pPr>
            <w:r w:rsidRPr="00731F88">
              <w:rPr>
                <w:rFonts w:ascii="Times New Roman" w:hAnsi="Times New Roman"/>
                <w:sz w:val="24"/>
                <w:szCs w:val="24"/>
              </w:rPr>
              <w:t>49,9</w:t>
            </w:r>
            <w:r w:rsidR="00151BC9" w:rsidRPr="00731F88">
              <w:rPr>
                <w:rFonts w:ascii="Times New Roman" w:hAnsi="Times New Roman"/>
                <w:sz w:val="24"/>
                <w:szCs w:val="24"/>
                <w:lang w:val="en-US"/>
              </w:rPr>
              <w:t>8</w:t>
            </w:r>
          </w:p>
        </w:tc>
      </w:tr>
      <w:tr w:rsidR="00827BEE" w:rsidRPr="00731F88" w:rsidTr="00E33C64">
        <w:trPr>
          <w:trHeight w:val="739"/>
          <w:tblCellSpacing w:w="5" w:type="nil"/>
          <w:jc w:val="center"/>
        </w:trPr>
        <w:tc>
          <w:tcPr>
            <w:tcW w:w="679" w:type="dxa"/>
            <w:vMerge/>
            <w:vAlign w:val="center"/>
          </w:tcPr>
          <w:p w:rsidR="00827BEE" w:rsidRPr="00731F88" w:rsidRDefault="00827BEE" w:rsidP="00827BEE">
            <w:pPr>
              <w:spacing w:after="0" w:line="240" w:lineRule="auto"/>
              <w:jc w:val="center"/>
              <w:rPr>
                <w:rFonts w:ascii="Times New Roman" w:eastAsia="Cambria" w:hAnsi="Times New Roman"/>
                <w:sz w:val="24"/>
                <w:szCs w:val="24"/>
              </w:rPr>
            </w:pPr>
          </w:p>
        </w:tc>
        <w:tc>
          <w:tcPr>
            <w:tcW w:w="2414" w:type="dxa"/>
            <w:vMerge/>
          </w:tcPr>
          <w:p w:rsidR="00827BEE" w:rsidRPr="00731F88" w:rsidRDefault="00827BEE" w:rsidP="00827BEE">
            <w:pPr>
              <w:pStyle w:val="a5"/>
              <w:jc w:val="both"/>
              <w:rPr>
                <w:b/>
                <w:bCs/>
                <w:sz w:val="24"/>
                <w:szCs w:val="24"/>
              </w:rPr>
            </w:pPr>
          </w:p>
        </w:tc>
        <w:tc>
          <w:tcPr>
            <w:tcW w:w="2124" w:type="dxa"/>
          </w:tcPr>
          <w:p w:rsidR="00827BEE" w:rsidRPr="00731F88" w:rsidRDefault="00827BEE" w:rsidP="00827BEE">
            <w:pPr>
              <w:pStyle w:val="a5"/>
              <w:rPr>
                <w:sz w:val="24"/>
                <w:szCs w:val="24"/>
              </w:rPr>
            </w:pPr>
            <w:r w:rsidRPr="00731F88">
              <w:rPr>
                <w:sz w:val="24"/>
                <w:szCs w:val="24"/>
              </w:rPr>
              <w:t>отдел социального развития</w:t>
            </w:r>
          </w:p>
        </w:tc>
        <w:tc>
          <w:tcPr>
            <w:tcW w:w="133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4</w:t>
            </w:r>
          </w:p>
        </w:tc>
        <w:tc>
          <w:tcPr>
            <w:tcW w:w="138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136"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484"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0,00</w:t>
            </w:r>
          </w:p>
        </w:tc>
        <w:tc>
          <w:tcPr>
            <w:tcW w:w="1418"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50,00</w:t>
            </w:r>
          </w:p>
        </w:tc>
        <w:tc>
          <w:tcPr>
            <w:tcW w:w="1417" w:type="dxa"/>
            <w:vAlign w:val="center"/>
          </w:tcPr>
          <w:p w:rsidR="00827BEE" w:rsidRPr="00731F88" w:rsidRDefault="00827BEE" w:rsidP="00827BEE">
            <w:pPr>
              <w:spacing w:after="0" w:line="240" w:lineRule="auto"/>
              <w:jc w:val="center"/>
              <w:rPr>
                <w:rFonts w:ascii="Times New Roman" w:hAnsi="Times New Roman"/>
                <w:sz w:val="24"/>
                <w:szCs w:val="24"/>
                <w:lang w:val="en-US"/>
              </w:rPr>
            </w:pPr>
            <w:r w:rsidRPr="00731F88">
              <w:rPr>
                <w:rFonts w:ascii="Times New Roman" w:hAnsi="Times New Roman"/>
                <w:sz w:val="24"/>
                <w:szCs w:val="24"/>
              </w:rPr>
              <w:t>49,9</w:t>
            </w:r>
            <w:r w:rsidR="00151BC9" w:rsidRPr="00731F88">
              <w:rPr>
                <w:rFonts w:ascii="Times New Roman" w:hAnsi="Times New Roman"/>
                <w:sz w:val="24"/>
                <w:szCs w:val="24"/>
                <w:lang w:val="en-US"/>
              </w:rPr>
              <w:t>8</w:t>
            </w:r>
          </w:p>
        </w:tc>
      </w:tr>
      <w:tr w:rsidR="00827BEE" w:rsidRPr="00731F88" w:rsidTr="0026332F">
        <w:trPr>
          <w:trHeight w:val="274"/>
          <w:tblCellSpacing w:w="5" w:type="nil"/>
          <w:jc w:val="center"/>
        </w:trPr>
        <w:tc>
          <w:tcPr>
            <w:tcW w:w="679" w:type="dxa"/>
            <w:vAlign w:val="center"/>
          </w:tcPr>
          <w:p w:rsidR="00827BEE" w:rsidRPr="00731F88" w:rsidRDefault="00827BEE" w:rsidP="00827BEE">
            <w:pPr>
              <w:spacing w:after="0" w:line="240" w:lineRule="auto"/>
              <w:jc w:val="center"/>
              <w:rPr>
                <w:rFonts w:ascii="Times New Roman" w:eastAsia="Cambria" w:hAnsi="Times New Roman"/>
                <w:sz w:val="24"/>
                <w:szCs w:val="24"/>
              </w:rPr>
            </w:pPr>
          </w:p>
        </w:tc>
        <w:tc>
          <w:tcPr>
            <w:tcW w:w="2414" w:type="dxa"/>
          </w:tcPr>
          <w:p w:rsidR="00827BEE" w:rsidRPr="00731F88" w:rsidRDefault="00827BEE" w:rsidP="00827BEE">
            <w:pPr>
              <w:pStyle w:val="a5"/>
              <w:jc w:val="both"/>
              <w:rPr>
                <w:sz w:val="24"/>
                <w:szCs w:val="24"/>
              </w:rPr>
            </w:pPr>
            <w:r w:rsidRPr="00731F88">
              <w:rPr>
                <w:sz w:val="24"/>
                <w:szCs w:val="24"/>
              </w:rPr>
              <w:t>Организация и проведение праздничных и иных мероприятий на территории Петровского городского округа</w:t>
            </w:r>
          </w:p>
        </w:tc>
        <w:tc>
          <w:tcPr>
            <w:tcW w:w="2124" w:type="dxa"/>
          </w:tcPr>
          <w:p w:rsidR="00827BEE" w:rsidRPr="00731F88" w:rsidRDefault="00827BEE" w:rsidP="00827BEE">
            <w:pPr>
              <w:pStyle w:val="a5"/>
              <w:jc w:val="both"/>
              <w:rPr>
                <w:sz w:val="24"/>
                <w:szCs w:val="24"/>
              </w:rPr>
            </w:pPr>
            <w:r w:rsidRPr="00731F88">
              <w:rPr>
                <w:sz w:val="24"/>
                <w:szCs w:val="24"/>
              </w:rPr>
              <w:t>отдел социального развития</w:t>
            </w:r>
          </w:p>
        </w:tc>
        <w:tc>
          <w:tcPr>
            <w:tcW w:w="133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4</w:t>
            </w:r>
          </w:p>
        </w:tc>
        <w:tc>
          <w:tcPr>
            <w:tcW w:w="138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01</w:t>
            </w:r>
          </w:p>
        </w:tc>
        <w:tc>
          <w:tcPr>
            <w:tcW w:w="1136"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0000</w:t>
            </w:r>
          </w:p>
        </w:tc>
        <w:tc>
          <w:tcPr>
            <w:tcW w:w="1484"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0,00</w:t>
            </w:r>
          </w:p>
        </w:tc>
        <w:tc>
          <w:tcPr>
            <w:tcW w:w="1418" w:type="dxa"/>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50,00</w:t>
            </w:r>
          </w:p>
        </w:tc>
        <w:tc>
          <w:tcPr>
            <w:tcW w:w="1417" w:type="dxa"/>
            <w:vAlign w:val="center"/>
          </w:tcPr>
          <w:p w:rsidR="00827BEE" w:rsidRPr="00731F88" w:rsidRDefault="00827BEE" w:rsidP="00827BEE">
            <w:pPr>
              <w:spacing w:after="0" w:line="240" w:lineRule="auto"/>
              <w:jc w:val="center"/>
              <w:rPr>
                <w:rFonts w:ascii="Times New Roman" w:hAnsi="Times New Roman"/>
                <w:sz w:val="24"/>
                <w:szCs w:val="24"/>
                <w:lang w:val="en-US"/>
              </w:rPr>
            </w:pPr>
            <w:r w:rsidRPr="00731F88">
              <w:rPr>
                <w:rFonts w:ascii="Times New Roman" w:hAnsi="Times New Roman"/>
                <w:sz w:val="24"/>
                <w:szCs w:val="24"/>
              </w:rPr>
              <w:t>49,9</w:t>
            </w:r>
            <w:r w:rsidR="00151BC9" w:rsidRPr="00731F88">
              <w:rPr>
                <w:rFonts w:ascii="Times New Roman" w:hAnsi="Times New Roman"/>
                <w:sz w:val="24"/>
                <w:szCs w:val="24"/>
                <w:lang w:val="en-US"/>
              </w:rPr>
              <w:t>8</w:t>
            </w:r>
          </w:p>
        </w:tc>
      </w:tr>
      <w:tr w:rsidR="00827BEE" w:rsidRPr="00731F88" w:rsidTr="005F3189">
        <w:trPr>
          <w:trHeight w:val="685"/>
          <w:tblCellSpacing w:w="5" w:type="nil"/>
          <w:jc w:val="center"/>
        </w:trPr>
        <w:tc>
          <w:tcPr>
            <w:tcW w:w="679" w:type="dxa"/>
            <w:vMerge w:val="restart"/>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lang w:val="en-US"/>
              </w:rPr>
              <w:t>VI.</w:t>
            </w:r>
          </w:p>
        </w:tc>
        <w:tc>
          <w:tcPr>
            <w:tcW w:w="2414" w:type="dxa"/>
            <w:vMerge w:val="restart"/>
            <w:vAlign w:val="center"/>
          </w:tcPr>
          <w:p w:rsidR="00827BEE" w:rsidRPr="00731F88" w:rsidRDefault="00827BEE" w:rsidP="00827BEE">
            <w:pPr>
              <w:spacing w:after="0" w:line="240" w:lineRule="auto"/>
              <w:jc w:val="both"/>
              <w:rPr>
                <w:rFonts w:ascii="Times New Roman" w:hAnsi="Times New Roman"/>
                <w:b/>
                <w:bCs/>
                <w:sz w:val="24"/>
                <w:szCs w:val="24"/>
              </w:rPr>
            </w:pPr>
            <w:r w:rsidRPr="00731F88">
              <w:rPr>
                <w:rFonts w:ascii="Times New Roman" w:hAnsi="Times New Roman"/>
                <w:b/>
                <w:bCs/>
                <w:sz w:val="24"/>
                <w:szCs w:val="24"/>
              </w:rPr>
              <w:t>Подпрограмма «</w:t>
            </w:r>
            <w:r w:rsidRPr="00731F88">
              <w:rPr>
                <w:rFonts w:ascii="Times New Roman" w:eastAsia="Cambria" w:hAnsi="Times New Roman"/>
                <w:b/>
                <w:bCs/>
                <w:sz w:val="24"/>
                <w:szCs w:val="24"/>
              </w:rPr>
              <w:t xml:space="preserve">Обеспечение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w:t>
            </w:r>
            <w:r w:rsidRPr="00731F88">
              <w:rPr>
                <w:rFonts w:ascii="Times New Roman" w:eastAsia="Cambria" w:hAnsi="Times New Roman"/>
                <w:b/>
                <w:bCs/>
                <w:sz w:val="24"/>
                <w:szCs w:val="24"/>
              </w:rPr>
              <w:lastRenderedPageBreak/>
              <w:t>самоуправления» и общепрограммные мероприятия</w:t>
            </w:r>
            <w:r w:rsidRPr="00731F88">
              <w:rPr>
                <w:rFonts w:ascii="Times New Roman" w:hAnsi="Times New Roman"/>
                <w:b/>
                <w:bCs/>
                <w:sz w:val="24"/>
                <w:szCs w:val="24"/>
              </w:rPr>
              <w:t>»</w:t>
            </w:r>
          </w:p>
        </w:tc>
        <w:tc>
          <w:tcPr>
            <w:tcW w:w="2124" w:type="dxa"/>
            <w:vAlign w:val="center"/>
          </w:tcPr>
          <w:p w:rsidR="00827BEE" w:rsidRPr="00731F88" w:rsidRDefault="00827BEE" w:rsidP="00827BEE">
            <w:pPr>
              <w:spacing w:after="0" w:line="240" w:lineRule="auto"/>
              <w:jc w:val="both"/>
              <w:rPr>
                <w:rFonts w:ascii="Times New Roman" w:hAnsi="Times New Roman"/>
                <w:sz w:val="24"/>
                <w:szCs w:val="24"/>
                <w:shd w:val="clear" w:color="auto" w:fill="FFFFFF"/>
              </w:rPr>
            </w:pPr>
          </w:p>
        </w:tc>
        <w:tc>
          <w:tcPr>
            <w:tcW w:w="133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w:t>
            </w:r>
          </w:p>
        </w:tc>
        <w:tc>
          <w:tcPr>
            <w:tcW w:w="1382"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136" w:type="dxa"/>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484" w:type="dxa"/>
            <w:shd w:val="clear" w:color="auto" w:fill="auto"/>
            <w:vAlign w:val="center"/>
          </w:tcPr>
          <w:p w:rsidR="00827BEE" w:rsidRPr="00731F88" w:rsidRDefault="00827BEE" w:rsidP="00827BEE">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40 811,07</w:t>
            </w:r>
          </w:p>
        </w:tc>
        <w:tc>
          <w:tcPr>
            <w:tcW w:w="1418" w:type="dxa"/>
            <w:shd w:val="clear" w:color="auto" w:fill="auto"/>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39 082,94</w:t>
            </w:r>
          </w:p>
        </w:tc>
        <w:tc>
          <w:tcPr>
            <w:tcW w:w="1417" w:type="dxa"/>
            <w:shd w:val="clear" w:color="auto" w:fill="auto"/>
            <w:vAlign w:val="center"/>
          </w:tcPr>
          <w:p w:rsidR="00827BEE" w:rsidRPr="00731F88" w:rsidRDefault="00827BEE" w:rsidP="00827BEE">
            <w:pPr>
              <w:spacing w:after="0" w:line="240" w:lineRule="auto"/>
              <w:jc w:val="center"/>
              <w:rPr>
                <w:rFonts w:ascii="Times New Roman" w:hAnsi="Times New Roman"/>
                <w:sz w:val="24"/>
                <w:szCs w:val="24"/>
              </w:rPr>
            </w:pPr>
            <w:r w:rsidRPr="00731F88">
              <w:rPr>
                <w:rFonts w:ascii="Times New Roman" w:hAnsi="Times New Roman"/>
                <w:sz w:val="24"/>
                <w:szCs w:val="24"/>
              </w:rPr>
              <w:t>38 118,2</w:t>
            </w:r>
            <w:r w:rsidR="005F3189" w:rsidRPr="00731F88">
              <w:rPr>
                <w:rFonts w:ascii="Times New Roman" w:hAnsi="Times New Roman"/>
                <w:sz w:val="24"/>
                <w:szCs w:val="24"/>
              </w:rPr>
              <w:t>3</w:t>
            </w:r>
          </w:p>
        </w:tc>
      </w:tr>
      <w:tr w:rsidR="00AA3A02" w:rsidRPr="00731F88" w:rsidTr="001D6DC2">
        <w:trPr>
          <w:trHeight w:val="436"/>
          <w:tblCellSpacing w:w="5" w:type="nil"/>
          <w:jc w:val="center"/>
        </w:trPr>
        <w:tc>
          <w:tcPr>
            <w:tcW w:w="679" w:type="dxa"/>
            <w:vMerge/>
            <w:vAlign w:val="center"/>
          </w:tcPr>
          <w:p w:rsidR="00AA3A02" w:rsidRPr="00731F88" w:rsidRDefault="00AA3A02" w:rsidP="00AA3A02">
            <w:pPr>
              <w:spacing w:after="0" w:line="240" w:lineRule="auto"/>
              <w:jc w:val="center"/>
              <w:rPr>
                <w:rFonts w:ascii="Times New Roman" w:eastAsia="Cambria" w:hAnsi="Times New Roman"/>
                <w:sz w:val="24"/>
                <w:szCs w:val="24"/>
                <w:lang w:val="en-US"/>
              </w:rPr>
            </w:pPr>
          </w:p>
        </w:tc>
        <w:tc>
          <w:tcPr>
            <w:tcW w:w="2414" w:type="dxa"/>
            <w:vMerge/>
            <w:vAlign w:val="center"/>
          </w:tcPr>
          <w:p w:rsidR="00AA3A02" w:rsidRPr="00731F88" w:rsidRDefault="00AA3A02" w:rsidP="00AA3A02">
            <w:pPr>
              <w:spacing w:after="0" w:line="240" w:lineRule="auto"/>
              <w:jc w:val="both"/>
              <w:rPr>
                <w:rFonts w:ascii="Times New Roman" w:hAnsi="Times New Roman"/>
                <w:sz w:val="24"/>
                <w:szCs w:val="24"/>
              </w:rPr>
            </w:pPr>
          </w:p>
        </w:tc>
        <w:tc>
          <w:tcPr>
            <w:tcW w:w="2124" w:type="dxa"/>
          </w:tcPr>
          <w:p w:rsidR="00AA3A02" w:rsidRPr="00731F88" w:rsidRDefault="00AA3A02" w:rsidP="00AA3A02">
            <w:pPr>
              <w:pStyle w:val="ConsPlusNormal"/>
              <w:jc w:val="both"/>
              <w:rPr>
                <w:szCs w:val="24"/>
              </w:rPr>
            </w:pPr>
            <w:r w:rsidRPr="00731F88">
              <w:rPr>
                <w:szCs w:val="24"/>
              </w:rPr>
              <w:t>отдел муниципальных закупок</w:t>
            </w:r>
          </w:p>
        </w:tc>
        <w:tc>
          <w:tcPr>
            <w:tcW w:w="1332" w:type="dxa"/>
            <w:vAlign w:val="center"/>
          </w:tcPr>
          <w:p w:rsidR="00AA3A02" w:rsidRPr="00731F88" w:rsidRDefault="00AA3A02" w:rsidP="00AA3A02">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AA3A02" w:rsidRPr="00731F88" w:rsidRDefault="00AA3A02" w:rsidP="00AA3A02">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w:t>
            </w:r>
          </w:p>
        </w:tc>
        <w:tc>
          <w:tcPr>
            <w:tcW w:w="1382" w:type="dxa"/>
            <w:vAlign w:val="center"/>
          </w:tcPr>
          <w:p w:rsidR="00AA3A02" w:rsidRPr="00731F88" w:rsidRDefault="00AA3A02" w:rsidP="00AA3A02">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136" w:type="dxa"/>
            <w:vAlign w:val="center"/>
          </w:tcPr>
          <w:p w:rsidR="00AA3A02" w:rsidRPr="00731F88" w:rsidRDefault="00AA3A02" w:rsidP="00AA3A02">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484" w:type="dxa"/>
            <w:vAlign w:val="center"/>
          </w:tcPr>
          <w:p w:rsidR="00AA3A02" w:rsidRPr="00731F88" w:rsidRDefault="00AA3A02" w:rsidP="00AA3A02">
            <w:pPr>
              <w:spacing w:after="0" w:line="240" w:lineRule="auto"/>
              <w:jc w:val="center"/>
              <w:rPr>
                <w:rFonts w:ascii="Times New Roman" w:eastAsia="Cambria" w:hAnsi="Times New Roman"/>
                <w:sz w:val="24"/>
                <w:szCs w:val="24"/>
              </w:rPr>
            </w:pPr>
            <w:r w:rsidRPr="00731F88">
              <w:rPr>
                <w:rFonts w:ascii="Times New Roman" w:hAnsi="Times New Roman"/>
                <w:sz w:val="24"/>
                <w:szCs w:val="24"/>
              </w:rPr>
              <w:t>3 021,06</w:t>
            </w:r>
          </w:p>
        </w:tc>
        <w:tc>
          <w:tcPr>
            <w:tcW w:w="1418" w:type="dxa"/>
            <w:vAlign w:val="center"/>
          </w:tcPr>
          <w:p w:rsidR="00AA3A02" w:rsidRPr="00731F88" w:rsidRDefault="00AA3A02" w:rsidP="00AA3A02">
            <w:pPr>
              <w:spacing w:after="0" w:line="240" w:lineRule="auto"/>
              <w:jc w:val="center"/>
              <w:rPr>
                <w:rFonts w:ascii="Times New Roman" w:hAnsi="Times New Roman"/>
                <w:sz w:val="24"/>
                <w:szCs w:val="24"/>
              </w:rPr>
            </w:pPr>
            <w:r w:rsidRPr="00731F88">
              <w:rPr>
                <w:rFonts w:ascii="Times New Roman" w:hAnsi="Times New Roman"/>
                <w:sz w:val="24"/>
                <w:szCs w:val="24"/>
              </w:rPr>
              <w:t>3 084,68</w:t>
            </w:r>
          </w:p>
        </w:tc>
        <w:tc>
          <w:tcPr>
            <w:tcW w:w="1417" w:type="dxa"/>
            <w:vAlign w:val="center"/>
          </w:tcPr>
          <w:p w:rsidR="00AA3A02" w:rsidRPr="00731F88" w:rsidRDefault="00AA3A02" w:rsidP="00AA3A02">
            <w:pPr>
              <w:spacing w:after="0" w:line="240" w:lineRule="auto"/>
              <w:jc w:val="center"/>
              <w:rPr>
                <w:rFonts w:ascii="Times New Roman" w:hAnsi="Times New Roman"/>
                <w:sz w:val="24"/>
                <w:szCs w:val="24"/>
              </w:rPr>
            </w:pPr>
            <w:r w:rsidRPr="00731F88">
              <w:rPr>
                <w:rFonts w:ascii="Times New Roman" w:hAnsi="Times New Roman"/>
                <w:sz w:val="24"/>
                <w:szCs w:val="24"/>
              </w:rPr>
              <w:t>2 955,01</w:t>
            </w:r>
          </w:p>
        </w:tc>
      </w:tr>
      <w:tr w:rsidR="00D53580" w:rsidRPr="00731F88" w:rsidTr="001D6DC2">
        <w:trPr>
          <w:trHeight w:val="677"/>
          <w:tblCellSpacing w:w="5" w:type="nil"/>
          <w:jc w:val="center"/>
        </w:trPr>
        <w:tc>
          <w:tcPr>
            <w:tcW w:w="679" w:type="dxa"/>
            <w:vMerge/>
            <w:vAlign w:val="center"/>
          </w:tcPr>
          <w:p w:rsidR="00D53580" w:rsidRPr="00731F88" w:rsidRDefault="00D53580" w:rsidP="00D53580">
            <w:pPr>
              <w:spacing w:after="0" w:line="240" w:lineRule="auto"/>
              <w:jc w:val="center"/>
              <w:rPr>
                <w:rFonts w:ascii="Times New Roman" w:eastAsia="Cambria" w:hAnsi="Times New Roman"/>
                <w:sz w:val="24"/>
                <w:szCs w:val="24"/>
                <w:lang w:val="en-US"/>
              </w:rPr>
            </w:pPr>
          </w:p>
        </w:tc>
        <w:tc>
          <w:tcPr>
            <w:tcW w:w="2414" w:type="dxa"/>
            <w:vMerge/>
            <w:vAlign w:val="center"/>
          </w:tcPr>
          <w:p w:rsidR="00D53580" w:rsidRPr="00731F88" w:rsidRDefault="00D53580" w:rsidP="00D53580">
            <w:pPr>
              <w:spacing w:after="0" w:line="240" w:lineRule="auto"/>
              <w:jc w:val="both"/>
              <w:rPr>
                <w:rFonts w:ascii="Times New Roman" w:hAnsi="Times New Roman"/>
                <w:sz w:val="24"/>
                <w:szCs w:val="24"/>
              </w:rPr>
            </w:pPr>
          </w:p>
        </w:tc>
        <w:tc>
          <w:tcPr>
            <w:tcW w:w="2124" w:type="dxa"/>
          </w:tcPr>
          <w:p w:rsidR="00D53580" w:rsidRPr="00731F88" w:rsidRDefault="00D53580" w:rsidP="00D53580">
            <w:pPr>
              <w:pStyle w:val="ConsPlusNormal"/>
              <w:jc w:val="both"/>
              <w:rPr>
                <w:szCs w:val="24"/>
              </w:rPr>
            </w:pPr>
            <w:r w:rsidRPr="00731F88">
              <w:rPr>
                <w:bCs/>
                <w:szCs w:val="24"/>
                <w:lang w:bidi="ru-RU"/>
              </w:rPr>
              <w:t>управление по делам территорий</w:t>
            </w:r>
          </w:p>
        </w:tc>
        <w:tc>
          <w:tcPr>
            <w:tcW w:w="1332" w:type="dxa"/>
            <w:vAlign w:val="center"/>
          </w:tcPr>
          <w:p w:rsidR="00D53580" w:rsidRPr="00731F88" w:rsidRDefault="00D53580" w:rsidP="00D53580">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D53580" w:rsidRPr="00731F88" w:rsidRDefault="00D53580" w:rsidP="00D53580">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w:t>
            </w:r>
          </w:p>
        </w:tc>
        <w:tc>
          <w:tcPr>
            <w:tcW w:w="1382" w:type="dxa"/>
            <w:vAlign w:val="center"/>
          </w:tcPr>
          <w:p w:rsidR="00D53580" w:rsidRPr="00731F88" w:rsidRDefault="00D53580" w:rsidP="00D53580">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136" w:type="dxa"/>
            <w:vAlign w:val="center"/>
          </w:tcPr>
          <w:p w:rsidR="00D53580" w:rsidRPr="00731F88" w:rsidRDefault="00D53580" w:rsidP="00D53580">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484" w:type="dxa"/>
            <w:vAlign w:val="center"/>
          </w:tcPr>
          <w:p w:rsidR="00D53580" w:rsidRPr="00731F88" w:rsidRDefault="00D53580" w:rsidP="00D53580">
            <w:pPr>
              <w:spacing w:after="0" w:line="240" w:lineRule="auto"/>
              <w:jc w:val="center"/>
              <w:rPr>
                <w:rFonts w:ascii="Times New Roman" w:eastAsia="Cambria" w:hAnsi="Times New Roman"/>
                <w:sz w:val="24"/>
                <w:szCs w:val="24"/>
              </w:rPr>
            </w:pPr>
            <w:r w:rsidRPr="00731F88">
              <w:rPr>
                <w:rFonts w:ascii="Times New Roman" w:hAnsi="Times New Roman"/>
                <w:sz w:val="24"/>
                <w:szCs w:val="24"/>
              </w:rPr>
              <w:t>37 347,02</w:t>
            </w:r>
          </w:p>
        </w:tc>
        <w:tc>
          <w:tcPr>
            <w:tcW w:w="1418" w:type="dxa"/>
            <w:vAlign w:val="center"/>
          </w:tcPr>
          <w:p w:rsidR="00D53580" w:rsidRPr="00731F88" w:rsidRDefault="00D53580" w:rsidP="00D53580">
            <w:pPr>
              <w:spacing w:after="0" w:line="240" w:lineRule="auto"/>
              <w:jc w:val="center"/>
              <w:rPr>
                <w:rFonts w:ascii="Times New Roman" w:hAnsi="Times New Roman"/>
                <w:sz w:val="24"/>
                <w:szCs w:val="24"/>
              </w:rPr>
            </w:pPr>
            <w:r w:rsidRPr="00731F88">
              <w:rPr>
                <w:rFonts w:ascii="Times New Roman" w:hAnsi="Times New Roman"/>
                <w:sz w:val="24"/>
                <w:szCs w:val="24"/>
              </w:rPr>
              <w:t>35 632,52</w:t>
            </w:r>
          </w:p>
        </w:tc>
        <w:tc>
          <w:tcPr>
            <w:tcW w:w="1417" w:type="dxa"/>
            <w:vAlign w:val="center"/>
          </w:tcPr>
          <w:p w:rsidR="00D53580" w:rsidRPr="00731F88" w:rsidRDefault="00D53580" w:rsidP="00D53580">
            <w:pPr>
              <w:spacing w:after="0" w:line="240" w:lineRule="auto"/>
              <w:jc w:val="center"/>
              <w:rPr>
                <w:rFonts w:ascii="Times New Roman" w:hAnsi="Times New Roman"/>
                <w:sz w:val="24"/>
                <w:szCs w:val="24"/>
              </w:rPr>
            </w:pPr>
            <w:r w:rsidRPr="00731F88">
              <w:rPr>
                <w:rFonts w:ascii="Times New Roman" w:hAnsi="Times New Roman"/>
                <w:sz w:val="24"/>
                <w:szCs w:val="24"/>
              </w:rPr>
              <w:t>34 831,92</w:t>
            </w:r>
          </w:p>
        </w:tc>
      </w:tr>
      <w:tr w:rsidR="00D53580" w:rsidRPr="00731F88" w:rsidTr="001D6DC2">
        <w:trPr>
          <w:trHeight w:val="684"/>
          <w:tblCellSpacing w:w="5" w:type="nil"/>
          <w:jc w:val="center"/>
        </w:trPr>
        <w:tc>
          <w:tcPr>
            <w:tcW w:w="679" w:type="dxa"/>
            <w:vMerge/>
            <w:vAlign w:val="center"/>
          </w:tcPr>
          <w:p w:rsidR="00D53580" w:rsidRPr="00731F88" w:rsidRDefault="00D53580" w:rsidP="00D53580">
            <w:pPr>
              <w:spacing w:after="0" w:line="240" w:lineRule="auto"/>
              <w:jc w:val="center"/>
              <w:rPr>
                <w:rFonts w:ascii="Times New Roman" w:eastAsia="Cambria" w:hAnsi="Times New Roman"/>
                <w:sz w:val="24"/>
                <w:szCs w:val="24"/>
                <w:lang w:val="en-US"/>
              </w:rPr>
            </w:pPr>
          </w:p>
        </w:tc>
        <w:tc>
          <w:tcPr>
            <w:tcW w:w="2414" w:type="dxa"/>
            <w:vMerge/>
            <w:vAlign w:val="center"/>
          </w:tcPr>
          <w:p w:rsidR="00D53580" w:rsidRPr="00731F88" w:rsidRDefault="00D53580" w:rsidP="00D53580">
            <w:pPr>
              <w:spacing w:after="0" w:line="240" w:lineRule="auto"/>
              <w:jc w:val="both"/>
              <w:rPr>
                <w:rFonts w:ascii="Times New Roman" w:hAnsi="Times New Roman"/>
                <w:sz w:val="24"/>
                <w:szCs w:val="24"/>
              </w:rPr>
            </w:pPr>
          </w:p>
        </w:tc>
        <w:tc>
          <w:tcPr>
            <w:tcW w:w="2124" w:type="dxa"/>
          </w:tcPr>
          <w:p w:rsidR="00D53580" w:rsidRPr="00731F88" w:rsidRDefault="00D53580" w:rsidP="00D53580">
            <w:pPr>
              <w:pStyle w:val="ConsPlusNormal"/>
              <w:jc w:val="both"/>
              <w:rPr>
                <w:bCs/>
                <w:szCs w:val="24"/>
                <w:lang w:bidi="ru-RU"/>
              </w:rPr>
            </w:pPr>
            <w:r w:rsidRPr="00731F88">
              <w:rPr>
                <w:szCs w:val="24"/>
                <w:shd w:val="clear" w:color="auto" w:fill="FFFFFF"/>
              </w:rPr>
              <w:t>Совет депутатов</w:t>
            </w:r>
          </w:p>
        </w:tc>
        <w:tc>
          <w:tcPr>
            <w:tcW w:w="1332" w:type="dxa"/>
            <w:vAlign w:val="center"/>
          </w:tcPr>
          <w:p w:rsidR="00D53580" w:rsidRPr="00731F88" w:rsidRDefault="00D53580" w:rsidP="00D53580">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D53580" w:rsidRPr="00731F88" w:rsidRDefault="00D53580" w:rsidP="00D53580">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w:t>
            </w:r>
          </w:p>
        </w:tc>
        <w:tc>
          <w:tcPr>
            <w:tcW w:w="1382" w:type="dxa"/>
            <w:vAlign w:val="center"/>
          </w:tcPr>
          <w:p w:rsidR="00D53580" w:rsidRPr="00731F88" w:rsidRDefault="00D53580" w:rsidP="00D53580">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136" w:type="dxa"/>
            <w:vAlign w:val="center"/>
          </w:tcPr>
          <w:p w:rsidR="00D53580" w:rsidRPr="00731F88" w:rsidRDefault="00D53580" w:rsidP="00D53580">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484" w:type="dxa"/>
            <w:vAlign w:val="center"/>
          </w:tcPr>
          <w:p w:rsidR="00D53580" w:rsidRPr="00731F88" w:rsidRDefault="00D53580" w:rsidP="00D53580">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442,99</w:t>
            </w:r>
          </w:p>
        </w:tc>
        <w:tc>
          <w:tcPr>
            <w:tcW w:w="1418" w:type="dxa"/>
            <w:vAlign w:val="center"/>
          </w:tcPr>
          <w:p w:rsidR="00D53580" w:rsidRPr="00731F88" w:rsidRDefault="00D53580" w:rsidP="00D53580">
            <w:pPr>
              <w:spacing w:after="0" w:line="240" w:lineRule="auto"/>
              <w:jc w:val="center"/>
              <w:rPr>
                <w:rFonts w:ascii="Times New Roman" w:hAnsi="Times New Roman"/>
                <w:sz w:val="24"/>
                <w:szCs w:val="24"/>
              </w:rPr>
            </w:pPr>
            <w:r w:rsidRPr="00731F88">
              <w:rPr>
                <w:rFonts w:ascii="Times New Roman" w:hAnsi="Times New Roman"/>
                <w:sz w:val="24"/>
                <w:szCs w:val="24"/>
              </w:rPr>
              <w:t>365,74</w:t>
            </w:r>
          </w:p>
        </w:tc>
        <w:tc>
          <w:tcPr>
            <w:tcW w:w="1417" w:type="dxa"/>
            <w:vAlign w:val="center"/>
          </w:tcPr>
          <w:p w:rsidR="00D53580" w:rsidRPr="00731F88" w:rsidRDefault="00D53580" w:rsidP="00D53580">
            <w:pPr>
              <w:spacing w:after="0" w:line="240" w:lineRule="auto"/>
              <w:jc w:val="center"/>
              <w:rPr>
                <w:rFonts w:ascii="Times New Roman" w:hAnsi="Times New Roman"/>
                <w:sz w:val="24"/>
                <w:szCs w:val="24"/>
              </w:rPr>
            </w:pPr>
            <w:r w:rsidRPr="00731F88">
              <w:rPr>
                <w:rFonts w:ascii="Times New Roman" w:hAnsi="Times New Roman"/>
                <w:sz w:val="24"/>
                <w:szCs w:val="24"/>
              </w:rPr>
              <w:t>331,30</w:t>
            </w:r>
          </w:p>
        </w:tc>
      </w:tr>
      <w:tr w:rsidR="00B127D9" w:rsidRPr="00731F88" w:rsidTr="007E0604">
        <w:trPr>
          <w:trHeight w:val="403"/>
          <w:tblCellSpacing w:w="5" w:type="nil"/>
          <w:jc w:val="center"/>
        </w:trPr>
        <w:tc>
          <w:tcPr>
            <w:tcW w:w="679" w:type="dxa"/>
            <w:vMerge w:val="restart"/>
            <w:vAlign w:val="center"/>
          </w:tcPr>
          <w:p w:rsidR="00B127D9" w:rsidRPr="00731F88" w:rsidRDefault="00B127D9" w:rsidP="00B127D9">
            <w:pPr>
              <w:spacing w:after="0" w:line="240" w:lineRule="auto"/>
              <w:jc w:val="center"/>
              <w:rPr>
                <w:rFonts w:ascii="Times New Roman" w:eastAsia="Cambria" w:hAnsi="Times New Roman"/>
                <w:sz w:val="24"/>
                <w:szCs w:val="24"/>
                <w:lang w:val="en-US"/>
              </w:rPr>
            </w:pPr>
          </w:p>
        </w:tc>
        <w:tc>
          <w:tcPr>
            <w:tcW w:w="2414" w:type="dxa"/>
            <w:vMerge w:val="restart"/>
            <w:vAlign w:val="center"/>
          </w:tcPr>
          <w:p w:rsidR="00B127D9" w:rsidRPr="00731F88" w:rsidRDefault="00B127D9" w:rsidP="00B127D9">
            <w:pPr>
              <w:spacing w:after="0" w:line="240" w:lineRule="auto"/>
              <w:rPr>
                <w:rFonts w:ascii="Times New Roman" w:hAnsi="Times New Roman"/>
                <w:sz w:val="24"/>
                <w:szCs w:val="24"/>
              </w:rPr>
            </w:pPr>
            <w:r w:rsidRPr="00731F88">
              <w:rPr>
                <w:rFonts w:ascii="Times New Roman" w:hAnsi="Times New Roman"/>
                <w:sz w:val="24"/>
                <w:szCs w:val="24"/>
              </w:rPr>
              <w:t>Обеспечение реализации Программы</w:t>
            </w:r>
          </w:p>
        </w:tc>
        <w:tc>
          <w:tcPr>
            <w:tcW w:w="2124" w:type="dxa"/>
          </w:tcPr>
          <w:p w:rsidR="00B127D9" w:rsidRPr="00731F88" w:rsidRDefault="00B127D9" w:rsidP="00B127D9">
            <w:pPr>
              <w:pStyle w:val="ConsPlusCell"/>
              <w:jc w:val="both"/>
            </w:pPr>
          </w:p>
        </w:tc>
        <w:tc>
          <w:tcPr>
            <w:tcW w:w="133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w:t>
            </w:r>
          </w:p>
        </w:tc>
        <w:tc>
          <w:tcPr>
            <w:tcW w:w="138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136"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484" w:type="dxa"/>
            <w:vAlign w:val="center"/>
          </w:tcPr>
          <w:p w:rsidR="00B127D9" w:rsidRPr="00731F88" w:rsidRDefault="005F3BFD"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34 182,79</w:t>
            </w:r>
          </w:p>
        </w:tc>
        <w:tc>
          <w:tcPr>
            <w:tcW w:w="1418" w:type="dxa"/>
            <w:vAlign w:val="center"/>
          </w:tcPr>
          <w:p w:rsidR="00B127D9" w:rsidRPr="00731F88" w:rsidRDefault="005F3BFD" w:rsidP="00B127D9">
            <w:pPr>
              <w:spacing w:after="0" w:line="240" w:lineRule="auto"/>
              <w:jc w:val="center"/>
              <w:rPr>
                <w:rFonts w:ascii="Times New Roman" w:hAnsi="Times New Roman"/>
                <w:sz w:val="24"/>
                <w:szCs w:val="24"/>
              </w:rPr>
            </w:pPr>
            <w:r w:rsidRPr="00731F88">
              <w:rPr>
                <w:rFonts w:ascii="Times New Roman" w:hAnsi="Times New Roman"/>
                <w:sz w:val="24"/>
                <w:szCs w:val="24"/>
              </w:rPr>
              <w:t>32 070,73</w:t>
            </w:r>
          </w:p>
        </w:tc>
        <w:tc>
          <w:tcPr>
            <w:tcW w:w="1417" w:type="dxa"/>
            <w:vAlign w:val="center"/>
          </w:tcPr>
          <w:p w:rsidR="00B127D9" w:rsidRPr="00731F88" w:rsidRDefault="00272DEB" w:rsidP="00B127D9">
            <w:pPr>
              <w:spacing w:after="0" w:line="240" w:lineRule="auto"/>
              <w:jc w:val="center"/>
              <w:rPr>
                <w:rFonts w:ascii="Times New Roman" w:hAnsi="Times New Roman"/>
                <w:sz w:val="24"/>
                <w:szCs w:val="24"/>
              </w:rPr>
            </w:pPr>
            <w:r w:rsidRPr="00731F88">
              <w:rPr>
                <w:rFonts w:ascii="Times New Roman" w:hAnsi="Times New Roman"/>
                <w:sz w:val="24"/>
                <w:szCs w:val="24"/>
              </w:rPr>
              <w:t>31</w:t>
            </w:r>
            <w:r w:rsidR="00257EE7" w:rsidRPr="00731F88">
              <w:rPr>
                <w:rFonts w:ascii="Times New Roman" w:hAnsi="Times New Roman"/>
                <w:sz w:val="24"/>
                <w:szCs w:val="24"/>
              </w:rPr>
              <w:t> </w:t>
            </w:r>
            <w:r w:rsidRPr="00731F88">
              <w:rPr>
                <w:rFonts w:ascii="Times New Roman" w:hAnsi="Times New Roman"/>
                <w:sz w:val="24"/>
                <w:szCs w:val="24"/>
              </w:rPr>
              <w:t>778</w:t>
            </w:r>
            <w:r w:rsidR="00257EE7" w:rsidRPr="00731F88">
              <w:rPr>
                <w:rFonts w:ascii="Times New Roman" w:hAnsi="Times New Roman"/>
                <w:sz w:val="24"/>
                <w:szCs w:val="24"/>
              </w:rPr>
              <w:t>,</w:t>
            </w:r>
            <w:r w:rsidRPr="00731F88">
              <w:rPr>
                <w:rFonts w:ascii="Times New Roman" w:hAnsi="Times New Roman"/>
                <w:sz w:val="24"/>
                <w:szCs w:val="24"/>
              </w:rPr>
              <w:t>45</w:t>
            </w:r>
          </w:p>
        </w:tc>
      </w:tr>
      <w:tr w:rsidR="00B127D9" w:rsidRPr="00731F88" w:rsidTr="001D6DC2">
        <w:trPr>
          <w:trHeight w:val="769"/>
          <w:tblCellSpacing w:w="5" w:type="nil"/>
          <w:jc w:val="center"/>
        </w:trPr>
        <w:tc>
          <w:tcPr>
            <w:tcW w:w="679" w:type="dxa"/>
            <w:vMerge/>
            <w:vAlign w:val="center"/>
          </w:tcPr>
          <w:p w:rsidR="00B127D9" w:rsidRPr="00731F88" w:rsidRDefault="00B127D9" w:rsidP="00B127D9">
            <w:pPr>
              <w:spacing w:after="0" w:line="240" w:lineRule="auto"/>
              <w:jc w:val="center"/>
              <w:rPr>
                <w:rFonts w:ascii="Times New Roman" w:eastAsia="Cambria" w:hAnsi="Times New Roman"/>
                <w:sz w:val="24"/>
                <w:szCs w:val="24"/>
                <w:lang w:val="en-US"/>
              </w:rPr>
            </w:pPr>
          </w:p>
        </w:tc>
        <w:tc>
          <w:tcPr>
            <w:tcW w:w="2414" w:type="dxa"/>
            <w:vMerge/>
          </w:tcPr>
          <w:p w:rsidR="00B127D9" w:rsidRPr="00731F88" w:rsidRDefault="00B127D9" w:rsidP="00B127D9">
            <w:pPr>
              <w:spacing w:after="0" w:line="240" w:lineRule="auto"/>
              <w:jc w:val="both"/>
              <w:rPr>
                <w:rFonts w:ascii="Times New Roman" w:hAnsi="Times New Roman"/>
                <w:sz w:val="24"/>
                <w:szCs w:val="24"/>
                <w:shd w:val="clear" w:color="auto" w:fill="FFFFFF"/>
              </w:rPr>
            </w:pPr>
          </w:p>
        </w:tc>
        <w:tc>
          <w:tcPr>
            <w:tcW w:w="2124" w:type="dxa"/>
          </w:tcPr>
          <w:p w:rsidR="00B127D9" w:rsidRPr="00731F88" w:rsidRDefault="00B127D9" w:rsidP="00B127D9">
            <w:pPr>
              <w:pStyle w:val="ConsPlusCell"/>
              <w:jc w:val="both"/>
            </w:pPr>
            <w:r w:rsidRPr="00731F88">
              <w:t>управление по делам территорий</w:t>
            </w:r>
          </w:p>
        </w:tc>
        <w:tc>
          <w:tcPr>
            <w:tcW w:w="133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w:t>
            </w:r>
          </w:p>
        </w:tc>
        <w:tc>
          <w:tcPr>
            <w:tcW w:w="138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01</w:t>
            </w:r>
          </w:p>
        </w:tc>
        <w:tc>
          <w:tcPr>
            <w:tcW w:w="1136"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0000</w:t>
            </w:r>
          </w:p>
        </w:tc>
        <w:tc>
          <w:tcPr>
            <w:tcW w:w="1484"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33 871,71</w:t>
            </w:r>
          </w:p>
        </w:tc>
        <w:tc>
          <w:tcPr>
            <w:tcW w:w="1418" w:type="dxa"/>
            <w:vAlign w:val="center"/>
          </w:tcPr>
          <w:p w:rsidR="00B127D9" w:rsidRPr="00731F88" w:rsidRDefault="005F3BFD" w:rsidP="00B127D9">
            <w:pPr>
              <w:spacing w:after="0" w:line="240" w:lineRule="auto"/>
              <w:jc w:val="center"/>
              <w:rPr>
                <w:rFonts w:ascii="Times New Roman" w:hAnsi="Times New Roman"/>
                <w:sz w:val="24"/>
                <w:szCs w:val="24"/>
              </w:rPr>
            </w:pPr>
            <w:r w:rsidRPr="00731F88">
              <w:rPr>
                <w:rFonts w:ascii="Times New Roman" w:hAnsi="Times New Roman"/>
                <w:sz w:val="24"/>
                <w:szCs w:val="24"/>
              </w:rPr>
              <w:t>31 818,45</w:t>
            </w:r>
          </w:p>
        </w:tc>
        <w:tc>
          <w:tcPr>
            <w:tcW w:w="1417" w:type="dxa"/>
            <w:vAlign w:val="center"/>
          </w:tcPr>
          <w:p w:rsidR="00B127D9" w:rsidRPr="00731F88" w:rsidRDefault="005F3BFD" w:rsidP="00B127D9">
            <w:pPr>
              <w:spacing w:after="0" w:line="240" w:lineRule="auto"/>
              <w:jc w:val="center"/>
              <w:rPr>
                <w:rFonts w:ascii="Times New Roman" w:hAnsi="Times New Roman"/>
                <w:sz w:val="24"/>
                <w:szCs w:val="24"/>
              </w:rPr>
            </w:pPr>
            <w:r w:rsidRPr="00731F88">
              <w:rPr>
                <w:rFonts w:ascii="Times New Roman" w:hAnsi="Times New Roman"/>
                <w:sz w:val="24"/>
                <w:szCs w:val="24"/>
              </w:rPr>
              <w:t>31 528,11</w:t>
            </w:r>
          </w:p>
        </w:tc>
      </w:tr>
      <w:tr w:rsidR="00B127D9" w:rsidRPr="00731F88" w:rsidTr="001D6DC2">
        <w:trPr>
          <w:trHeight w:val="769"/>
          <w:tblCellSpacing w:w="5" w:type="nil"/>
          <w:jc w:val="center"/>
        </w:trPr>
        <w:tc>
          <w:tcPr>
            <w:tcW w:w="679" w:type="dxa"/>
            <w:vMerge/>
            <w:vAlign w:val="center"/>
          </w:tcPr>
          <w:p w:rsidR="00B127D9" w:rsidRPr="00731F88" w:rsidRDefault="00B127D9" w:rsidP="00B127D9">
            <w:pPr>
              <w:spacing w:after="0" w:line="240" w:lineRule="auto"/>
              <w:jc w:val="center"/>
              <w:rPr>
                <w:rFonts w:ascii="Times New Roman" w:eastAsia="Cambria" w:hAnsi="Times New Roman"/>
                <w:sz w:val="24"/>
                <w:szCs w:val="24"/>
                <w:lang w:val="en-US"/>
              </w:rPr>
            </w:pPr>
          </w:p>
        </w:tc>
        <w:tc>
          <w:tcPr>
            <w:tcW w:w="2414" w:type="dxa"/>
            <w:vMerge/>
          </w:tcPr>
          <w:p w:rsidR="00B127D9" w:rsidRPr="00731F88" w:rsidRDefault="00B127D9" w:rsidP="00B127D9">
            <w:pPr>
              <w:spacing w:after="0" w:line="240" w:lineRule="auto"/>
              <w:jc w:val="both"/>
              <w:rPr>
                <w:rFonts w:ascii="Times New Roman" w:hAnsi="Times New Roman"/>
                <w:sz w:val="24"/>
                <w:szCs w:val="24"/>
              </w:rPr>
            </w:pPr>
          </w:p>
        </w:tc>
        <w:tc>
          <w:tcPr>
            <w:tcW w:w="2124" w:type="dxa"/>
          </w:tcPr>
          <w:p w:rsidR="00B127D9" w:rsidRPr="00731F88" w:rsidRDefault="00B127D9" w:rsidP="00B127D9">
            <w:pPr>
              <w:pStyle w:val="ConsPlusCell"/>
              <w:jc w:val="both"/>
            </w:pPr>
            <w:r w:rsidRPr="00731F88">
              <w:t>отдел муниципальных закупок</w:t>
            </w:r>
          </w:p>
        </w:tc>
        <w:tc>
          <w:tcPr>
            <w:tcW w:w="133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w:t>
            </w:r>
          </w:p>
        </w:tc>
        <w:tc>
          <w:tcPr>
            <w:tcW w:w="138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01</w:t>
            </w:r>
          </w:p>
        </w:tc>
        <w:tc>
          <w:tcPr>
            <w:tcW w:w="1136"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0000</w:t>
            </w:r>
          </w:p>
        </w:tc>
        <w:tc>
          <w:tcPr>
            <w:tcW w:w="1484"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311,08</w:t>
            </w:r>
          </w:p>
        </w:tc>
        <w:tc>
          <w:tcPr>
            <w:tcW w:w="1418" w:type="dxa"/>
            <w:vAlign w:val="center"/>
          </w:tcPr>
          <w:p w:rsidR="00B127D9" w:rsidRPr="00731F88" w:rsidRDefault="005F3BFD" w:rsidP="00B127D9">
            <w:pPr>
              <w:spacing w:after="0" w:line="240" w:lineRule="auto"/>
              <w:jc w:val="center"/>
              <w:rPr>
                <w:rFonts w:ascii="Times New Roman" w:hAnsi="Times New Roman"/>
                <w:sz w:val="24"/>
                <w:szCs w:val="24"/>
              </w:rPr>
            </w:pPr>
            <w:r w:rsidRPr="00731F88">
              <w:rPr>
                <w:rFonts w:ascii="Times New Roman" w:hAnsi="Times New Roman"/>
                <w:sz w:val="24"/>
                <w:szCs w:val="24"/>
              </w:rPr>
              <w:t>252,28</w:t>
            </w:r>
          </w:p>
        </w:tc>
        <w:tc>
          <w:tcPr>
            <w:tcW w:w="1417" w:type="dxa"/>
            <w:vAlign w:val="center"/>
          </w:tcPr>
          <w:p w:rsidR="00B127D9" w:rsidRPr="00731F88" w:rsidRDefault="005F3BFD" w:rsidP="00B127D9">
            <w:pPr>
              <w:spacing w:after="0" w:line="240" w:lineRule="auto"/>
              <w:jc w:val="center"/>
              <w:rPr>
                <w:rFonts w:ascii="Times New Roman" w:hAnsi="Times New Roman"/>
                <w:sz w:val="24"/>
                <w:szCs w:val="24"/>
              </w:rPr>
            </w:pPr>
            <w:r w:rsidRPr="00731F88">
              <w:rPr>
                <w:rFonts w:ascii="Times New Roman" w:hAnsi="Times New Roman"/>
                <w:sz w:val="24"/>
                <w:szCs w:val="24"/>
              </w:rPr>
              <w:t>250,34</w:t>
            </w:r>
          </w:p>
        </w:tc>
      </w:tr>
      <w:tr w:rsidR="00B127D9" w:rsidRPr="00731F88" w:rsidTr="00755928">
        <w:trPr>
          <w:trHeight w:val="367"/>
          <w:tblCellSpacing w:w="5" w:type="nil"/>
          <w:jc w:val="center"/>
        </w:trPr>
        <w:tc>
          <w:tcPr>
            <w:tcW w:w="679" w:type="dxa"/>
            <w:vMerge w:val="restart"/>
            <w:vAlign w:val="center"/>
          </w:tcPr>
          <w:p w:rsidR="00B127D9" w:rsidRPr="00731F88" w:rsidRDefault="00B127D9" w:rsidP="00B127D9">
            <w:pPr>
              <w:spacing w:after="0" w:line="240" w:lineRule="auto"/>
              <w:jc w:val="center"/>
              <w:rPr>
                <w:rFonts w:ascii="Times New Roman" w:eastAsia="Cambria" w:hAnsi="Times New Roman"/>
                <w:sz w:val="24"/>
                <w:szCs w:val="24"/>
                <w:lang w:val="en-US"/>
              </w:rPr>
            </w:pPr>
          </w:p>
        </w:tc>
        <w:tc>
          <w:tcPr>
            <w:tcW w:w="2414" w:type="dxa"/>
            <w:vMerge w:val="restart"/>
          </w:tcPr>
          <w:p w:rsidR="00B127D9" w:rsidRPr="00731F88" w:rsidRDefault="00B127D9" w:rsidP="00B127D9">
            <w:pPr>
              <w:spacing w:after="0" w:line="240" w:lineRule="auto"/>
              <w:jc w:val="both"/>
              <w:rPr>
                <w:rFonts w:ascii="Times New Roman" w:hAnsi="Times New Roman"/>
                <w:sz w:val="24"/>
                <w:szCs w:val="24"/>
                <w:shd w:val="clear" w:color="auto" w:fill="FFFFFF"/>
              </w:rPr>
            </w:pPr>
            <w:r w:rsidRPr="00731F88">
              <w:rPr>
                <w:rFonts w:ascii="Times New Roman" w:hAnsi="Times New Roman"/>
                <w:sz w:val="24"/>
                <w:szCs w:val="24"/>
              </w:rPr>
              <w:t>Укрепление материально-технического оснащения</w:t>
            </w:r>
          </w:p>
        </w:tc>
        <w:tc>
          <w:tcPr>
            <w:tcW w:w="2124" w:type="dxa"/>
          </w:tcPr>
          <w:p w:rsidR="00B127D9" w:rsidRPr="00731F88" w:rsidRDefault="00B127D9" w:rsidP="00B127D9">
            <w:pPr>
              <w:spacing w:after="0" w:line="240" w:lineRule="auto"/>
              <w:jc w:val="both"/>
              <w:rPr>
                <w:rFonts w:ascii="Times New Roman" w:hAnsi="Times New Roman"/>
                <w:sz w:val="24"/>
                <w:szCs w:val="24"/>
              </w:rPr>
            </w:pPr>
          </w:p>
        </w:tc>
        <w:tc>
          <w:tcPr>
            <w:tcW w:w="133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w:t>
            </w:r>
          </w:p>
        </w:tc>
        <w:tc>
          <w:tcPr>
            <w:tcW w:w="138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02</w:t>
            </w:r>
          </w:p>
        </w:tc>
        <w:tc>
          <w:tcPr>
            <w:tcW w:w="1136"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484" w:type="dxa"/>
            <w:shd w:val="clear" w:color="auto" w:fill="auto"/>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6</w:t>
            </w:r>
            <w:r w:rsidR="00257EE7" w:rsidRPr="00731F88">
              <w:rPr>
                <w:rFonts w:ascii="Times New Roman" w:eastAsia="Cambria" w:hAnsi="Times New Roman"/>
                <w:sz w:val="24"/>
                <w:szCs w:val="24"/>
              </w:rPr>
              <w:t> </w:t>
            </w:r>
            <w:r w:rsidRPr="00731F88">
              <w:rPr>
                <w:rFonts w:ascii="Times New Roman" w:eastAsia="Cambria" w:hAnsi="Times New Roman"/>
                <w:sz w:val="24"/>
                <w:szCs w:val="24"/>
              </w:rPr>
              <w:t>628</w:t>
            </w:r>
            <w:r w:rsidR="00257EE7" w:rsidRPr="00731F88">
              <w:rPr>
                <w:rFonts w:ascii="Times New Roman" w:eastAsia="Cambria" w:hAnsi="Times New Roman"/>
                <w:sz w:val="24"/>
                <w:szCs w:val="24"/>
              </w:rPr>
              <w:t>,</w:t>
            </w:r>
            <w:r w:rsidRPr="00731F88">
              <w:rPr>
                <w:rFonts w:ascii="Times New Roman" w:eastAsia="Cambria" w:hAnsi="Times New Roman"/>
                <w:sz w:val="24"/>
                <w:szCs w:val="24"/>
              </w:rPr>
              <w:t>28</w:t>
            </w:r>
          </w:p>
        </w:tc>
        <w:tc>
          <w:tcPr>
            <w:tcW w:w="1418" w:type="dxa"/>
            <w:shd w:val="clear" w:color="auto" w:fill="auto"/>
            <w:vAlign w:val="center"/>
          </w:tcPr>
          <w:p w:rsidR="00B127D9" w:rsidRPr="00731F88" w:rsidRDefault="00B127D9" w:rsidP="00B127D9">
            <w:pPr>
              <w:spacing w:after="0" w:line="240" w:lineRule="auto"/>
              <w:jc w:val="center"/>
              <w:rPr>
                <w:rFonts w:ascii="Times New Roman" w:hAnsi="Times New Roman"/>
                <w:sz w:val="24"/>
                <w:szCs w:val="24"/>
              </w:rPr>
            </w:pPr>
            <w:r w:rsidRPr="00731F88">
              <w:rPr>
                <w:rFonts w:ascii="Times New Roman" w:hAnsi="Times New Roman"/>
                <w:sz w:val="24"/>
                <w:szCs w:val="24"/>
              </w:rPr>
              <w:t>7 012,21</w:t>
            </w:r>
          </w:p>
        </w:tc>
        <w:tc>
          <w:tcPr>
            <w:tcW w:w="1417" w:type="dxa"/>
            <w:shd w:val="clear" w:color="auto" w:fill="auto"/>
            <w:vAlign w:val="center"/>
          </w:tcPr>
          <w:p w:rsidR="00B127D9" w:rsidRPr="00731F88" w:rsidRDefault="00B127D9" w:rsidP="00B127D9">
            <w:pPr>
              <w:spacing w:after="0" w:line="240" w:lineRule="auto"/>
              <w:jc w:val="center"/>
              <w:rPr>
                <w:rFonts w:ascii="Times New Roman" w:hAnsi="Times New Roman"/>
                <w:sz w:val="24"/>
                <w:szCs w:val="24"/>
              </w:rPr>
            </w:pPr>
            <w:r w:rsidRPr="00731F88">
              <w:rPr>
                <w:rFonts w:ascii="Times New Roman" w:hAnsi="Times New Roman"/>
                <w:sz w:val="24"/>
                <w:szCs w:val="24"/>
              </w:rPr>
              <w:t>6 339,78</w:t>
            </w:r>
          </w:p>
        </w:tc>
      </w:tr>
      <w:tr w:rsidR="00B127D9" w:rsidRPr="00731F88" w:rsidTr="001D6DC2">
        <w:trPr>
          <w:trHeight w:val="712"/>
          <w:tblCellSpacing w:w="5" w:type="nil"/>
          <w:jc w:val="center"/>
        </w:trPr>
        <w:tc>
          <w:tcPr>
            <w:tcW w:w="679" w:type="dxa"/>
            <w:vMerge/>
            <w:vAlign w:val="center"/>
          </w:tcPr>
          <w:p w:rsidR="00B127D9" w:rsidRPr="00731F88" w:rsidRDefault="00B127D9" w:rsidP="00B127D9">
            <w:pPr>
              <w:spacing w:after="0" w:line="240" w:lineRule="auto"/>
              <w:jc w:val="center"/>
              <w:rPr>
                <w:rFonts w:ascii="Times New Roman" w:eastAsia="Cambria" w:hAnsi="Times New Roman"/>
                <w:sz w:val="24"/>
                <w:szCs w:val="24"/>
                <w:lang w:val="en-US"/>
              </w:rPr>
            </w:pPr>
          </w:p>
        </w:tc>
        <w:tc>
          <w:tcPr>
            <w:tcW w:w="2414" w:type="dxa"/>
            <w:vMerge/>
          </w:tcPr>
          <w:p w:rsidR="00B127D9" w:rsidRPr="00731F88" w:rsidRDefault="00B127D9" w:rsidP="00B127D9">
            <w:pPr>
              <w:spacing w:after="0" w:line="240" w:lineRule="auto"/>
              <w:jc w:val="both"/>
              <w:rPr>
                <w:rFonts w:ascii="Times New Roman" w:hAnsi="Times New Roman"/>
                <w:sz w:val="24"/>
                <w:szCs w:val="24"/>
                <w:shd w:val="clear" w:color="auto" w:fill="FFFFFF"/>
              </w:rPr>
            </w:pPr>
          </w:p>
        </w:tc>
        <w:tc>
          <w:tcPr>
            <w:tcW w:w="2124" w:type="dxa"/>
          </w:tcPr>
          <w:p w:rsidR="00B127D9" w:rsidRPr="00731F88" w:rsidRDefault="00B127D9" w:rsidP="00B127D9">
            <w:pPr>
              <w:pStyle w:val="ConsPlusNormal"/>
              <w:jc w:val="both"/>
              <w:rPr>
                <w:szCs w:val="24"/>
              </w:rPr>
            </w:pPr>
            <w:r w:rsidRPr="00731F88">
              <w:rPr>
                <w:szCs w:val="24"/>
              </w:rPr>
              <w:t>отдел муниципальных закупок</w:t>
            </w:r>
          </w:p>
        </w:tc>
        <w:tc>
          <w:tcPr>
            <w:tcW w:w="133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w:t>
            </w:r>
          </w:p>
        </w:tc>
        <w:tc>
          <w:tcPr>
            <w:tcW w:w="138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02</w:t>
            </w:r>
          </w:p>
        </w:tc>
        <w:tc>
          <w:tcPr>
            <w:tcW w:w="1136"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0000</w:t>
            </w:r>
          </w:p>
        </w:tc>
        <w:tc>
          <w:tcPr>
            <w:tcW w:w="1484" w:type="dxa"/>
            <w:vAlign w:val="center"/>
          </w:tcPr>
          <w:p w:rsidR="00B127D9" w:rsidRPr="00731F88" w:rsidRDefault="00257EE7"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2 709,98</w:t>
            </w:r>
          </w:p>
        </w:tc>
        <w:tc>
          <w:tcPr>
            <w:tcW w:w="1418" w:type="dxa"/>
            <w:vAlign w:val="center"/>
          </w:tcPr>
          <w:p w:rsidR="00B127D9" w:rsidRPr="00731F88" w:rsidRDefault="00257EE7" w:rsidP="00B127D9">
            <w:pPr>
              <w:spacing w:after="0" w:line="240" w:lineRule="auto"/>
              <w:jc w:val="center"/>
              <w:rPr>
                <w:rFonts w:ascii="Times New Roman" w:hAnsi="Times New Roman"/>
                <w:sz w:val="24"/>
                <w:szCs w:val="24"/>
              </w:rPr>
            </w:pPr>
            <w:r w:rsidRPr="00731F88">
              <w:rPr>
                <w:rFonts w:ascii="Times New Roman" w:hAnsi="Times New Roman"/>
                <w:sz w:val="24"/>
                <w:szCs w:val="24"/>
              </w:rPr>
              <w:t>2 832,40</w:t>
            </w:r>
          </w:p>
        </w:tc>
        <w:tc>
          <w:tcPr>
            <w:tcW w:w="1417" w:type="dxa"/>
            <w:vAlign w:val="center"/>
          </w:tcPr>
          <w:p w:rsidR="00B127D9" w:rsidRPr="00731F88" w:rsidRDefault="00257EE7" w:rsidP="00B127D9">
            <w:pPr>
              <w:spacing w:after="0" w:line="240" w:lineRule="auto"/>
              <w:jc w:val="center"/>
              <w:rPr>
                <w:rFonts w:ascii="Times New Roman" w:hAnsi="Times New Roman"/>
                <w:sz w:val="24"/>
                <w:szCs w:val="24"/>
              </w:rPr>
            </w:pPr>
            <w:r w:rsidRPr="00731F88">
              <w:rPr>
                <w:rFonts w:ascii="Times New Roman" w:hAnsi="Times New Roman"/>
                <w:sz w:val="24"/>
                <w:szCs w:val="24"/>
              </w:rPr>
              <w:t>2 704,67</w:t>
            </w:r>
          </w:p>
        </w:tc>
      </w:tr>
      <w:tr w:rsidR="00B127D9" w:rsidRPr="00731F88" w:rsidTr="001D6DC2">
        <w:trPr>
          <w:trHeight w:val="510"/>
          <w:tblCellSpacing w:w="5" w:type="nil"/>
          <w:jc w:val="center"/>
        </w:trPr>
        <w:tc>
          <w:tcPr>
            <w:tcW w:w="679" w:type="dxa"/>
            <w:vMerge/>
            <w:vAlign w:val="center"/>
          </w:tcPr>
          <w:p w:rsidR="00B127D9" w:rsidRPr="00731F88" w:rsidRDefault="00B127D9" w:rsidP="00B127D9">
            <w:pPr>
              <w:spacing w:after="0" w:line="240" w:lineRule="auto"/>
              <w:jc w:val="center"/>
              <w:rPr>
                <w:rFonts w:ascii="Times New Roman" w:eastAsia="Cambria" w:hAnsi="Times New Roman"/>
                <w:sz w:val="24"/>
                <w:szCs w:val="24"/>
                <w:lang w:val="en-US"/>
              </w:rPr>
            </w:pPr>
          </w:p>
        </w:tc>
        <w:tc>
          <w:tcPr>
            <w:tcW w:w="2414" w:type="dxa"/>
            <w:vMerge/>
          </w:tcPr>
          <w:p w:rsidR="00B127D9" w:rsidRPr="00731F88" w:rsidRDefault="00B127D9" w:rsidP="00B127D9">
            <w:pPr>
              <w:spacing w:after="0" w:line="240" w:lineRule="auto"/>
              <w:jc w:val="both"/>
              <w:rPr>
                <w:rFonts w:ascii="Times New Roman" w:hAnsi="Times New Roman"/>
                <w:sz w:val="24"/>
                <w:szCs w:val="24"/>
                <w:shd w:val="clear" w:color="auto" w:fill="FFFFFF"/>
              </w:rPr>
            </w:pPr>
          </w:p>
        </w:tc>
        <w:tc>
          <w:tcPr>
            <w:tcW w:w="2124" w:type="dxa"/>
          </w:tcPr>
          <w:p w:rsidR="00B127D9" w:rsidRPr="00731F88" w:rsidRDefault="00B127D9" w:rsidP="00B127D9">
            <w:pPr>
              <w:pStyle w:val="ConsPlusNormal"/>
              <w:jc w:val="both"/>
              <w:rPr>
                <w:szCs w:val="24"/>
              </w:rPr>
            </w:pPr>
            <w:r w:rsidRPr="00731F88">
              <w:rPr>
                <w:bCs/>
                <w:szCs w:val="24"/>
                <w:lang w:bidi="ru-RU"/>
              </w:rPr>
              <w:t>управление по делам территорий</w:t>
            </w:r>
          </w:p>
        </w:tc>
        <w:tc>
          <w:tcPr>
            <w:tcW w:w="133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w:t>
            </w:r>
          </w:p>
        </w:tc>
        <w:tc>
          <w:tcPr>
            <w:tcW w:w="138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02</w:t>
            </w:r>
          </w:p>
        </w:tc>
        <w:tc>
          <w:tcPr>
            <w:tcW w:w="1136"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0000</w:t>
            </w:r>
          </w:p>
        </w:tc>
        <w:tc>
          <w:tcPr>
            <w:tcW w:w="1484" w:type="dxa"/>
            <w:vAlign w:val="center"/>
          </w:tcPr>
          <w:p w:rsidR="00B127D9" w:rsidRPr="00731F88" w:rsidRDefault="00257EE7"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3 475,31</w:t>
            </w:r>
          </w:p>
        </w:tc>
        <w:tc>
          <w:tcPr>
            <w:tcW w:w="1418" w:type="dxa"/>
            <w:vAlign w:val="center"/>
          </w:tcPr>
          <w:p w:rsidR="00B127D9" w:rsidRPr="00731F88" w:rsidRDefault="00257EE7" w:rsidP="00B127D9">
            <w:pPr>
              <w:spacing w:after="0" w:line="240" w:lineRule="auto"/>
              <w:jc w:val="center"/>
              <w:rPr>
                <w:rFonts w:ascii="Times New Roman" w:hAnsi="Times New Roman"/>
                <w:sz w:val="24"/>
                <w:szCs w:val="24"/>
              </w:rPr>
            </w:pPr>
            <w:r w:rsidRPr="00731F88">
              <w:rPr>
                <w:rFonts w:ascii="Times New Roman" w:hAnsi="Times New Roman"/>
                <w:sz w:val="24"/>
                <w:szCs w:val="24"/>
              </w:rPr>
              <w:t>3 814,07</w:t>
            </w:r>
          </w:p>
        </w:tc>
        <w:tc>
          <w:tcPr>
            <w:tcW w:w="1417" w:type="dxa"/>
            <w:vAlign w:val="center"/>
          </w:tcPr>
          <w:p w:rsidR="00B127D9" w:rsidRPr="00731F88" w:rsidRDefault="00257EE7" w:rsidP="00B127D9">
            <w:pPr>
              <w:spacing w:after="0" w:line="240" w:lineRule="auto"/>
              <w:jc w:val="center"/>
              <w:rPr>
                <w:rFonts w:ascii="Times New Roman" w:hAnsi="Times New Roman"/>
                <w:sz w:val="24"/>
                <w:szCs w:val="24"/>
              </w:rPr>
            </w:pPr>
            <w:r w:rsidRPr="00731F88">
              <w:rPr>
                <w:rFonts w:ascii="Times New Roman" w:hAnsi="Times New Roman"/>
                <w:sz w:val="24"/>
                <w:szCs w:val="24"/>
              </w:rPr>
              <w:t>3 303,8</w:t>
            </w:r>
            <w:r w:rsidR="00755928" w:rsidRPr="00731F88">
              <w:rPr>
                <w:rFonts w:ascii="Times New Roman" w:hAnsi="Times New Roman"/>
                <w:sz w:val="24"/>
                <w:szCs w:val="24"/>
              </w:rPr>
              <w:t>1</w:t>
            </w:r>
          </w:p>
        </w:tc>
      </w:tr>
      <w:tr w:rsidR="00B127D9" w:rsidRPr="00731F88" w:rsidTr="00767249">
        <w:trPr>
          <w:trHeight w:val="297"/>
          <w:tblCellSpacing w:w="5" w:type="nil"/>
          <w:jc w:val="center"/>
        </w:trPr>
        <w:tc>
          <w:tcPr>
            <w:tcW w:w="679" w:type="dxa"/>
            <w:vMerge/>
            <w:vAlign w:val="center"/>
          </w:tcPr>
          <w:p w:rsidR="00B127D9" w:rsidRPr="00731F88" w:rsidRDefault="00B127D9" w:rsidP="00B127D9">
            <w:pPr>
              <w:spacing w:after="0" w:line="240" w:lineRule="auto"/>
              <w:jc w:val="center"/>
              <w:rPr>
                <w:rFonts w:ascii="Times New Roman" w:eastAsia="Cambria" w:hAnsi="Times New Roman"/>
                <w:sz w:val="24"/>
                <w:szCs w:val="24"/>
                <w:lang w:val="en-US"/>
              </w:rPr>
            </w:pPr>
          </w:p>
        </w:tc>
        <w:tc>
          <w:tcPr>
            <w:tcW w:w="2414" w:type="dxa"/>
            <w:vMerge/>
          </w:tcPr>
          <w:p w:rsidR="00B127D9" w:rsidRPr="00731F88" w:rsidRDefault="00B127D9" w:rsidP="00B127D9">
            <w:pPr>
              <w:spacing w:after="0" w:line="240" w:lineRule="auto"/>
              <w:jc w:val="both"/>
              <w:rPr>
                <w:rFonts w:ascii="Times New Roman" w:hAnsi="Times New Roman"/>
                <w:sz w:val="24"/>
                <w:szCs w:val="24"/>
                <w:shd w:val="clear" w:color="auto" w:fill="FFFFFF"/>
              </w:rPr>
            </w:pPr>
          </w:p>
        </w:tc>
        <w:tc>
          <w:tcPr>
            <w:tcW w:w="2124" w:type="dxa"/>
          </w:tcPr>
          <w:p w:rsidR="00B127D9" w:rsidRPr="00731F88" w:rsidRDefault="00B127D9" w:rsidP="00B127D9">
            <w:pPr>
              <w:pStyle w:val="ConsPlusNormal"/>
              <w:jc w:val="both"/>
              <w:rPr>
                <w:bCs/>
                <w:szCs w:val="24"/>
                <w:lang w:bidi="ru-RU"/>
              </w:rPr>
            </w:pPr>
            <w:r w:rsidRPr="00731F88">
              <w:rPr>
                <w:bCs/>
                <w:szCs w:val="24"/>
                <w:lang w:bidi="ru-RU"/>
              </w:rPr>
              <w:t xml:space="preserve">Совет депутатов </w:t>
            </w:r>
          </w:p>
        </w:tc>
        <w:tc>
          <w:tcPr>
            <w:tcW w:w="133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p w:rsidR="00B127D9" w:rsidRPr="00731F88" w:rsidRDefault="00B127D9" w:rsidP="00B127D9">
            <w:pPr>
              <w:spacing w:after="0" w:line="240" w:lineRule="auto"/>
              <w:jc w:val="center"/>
              <w:rPr>
                <w:rFonts w:ascii="Times New Roman" w:eastAsia="Cambria" w:hAnsi="Times New Roman"/>
                <w:sz w:val="24"/>
                <w:szCs w:val="24"/>
              </w:rPr>
            </w:pPr>
          </w:p>
        </w:tc>
        <w:tc>
          <w:tcPr>
            <w:tcW w:w="1709"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w:t>
            </w:r>
          </w:p>
          <w:p w:rsidR="00B127D9" w:rsidRPr="00731F88" w:rsidRDefault="00B127D9" w:rsidP="00B127D9">
            <w:pPr>
              <w:spacing w:after="0" w:line="240" w:lineRule="auto"/>
              <w:jc w:val="center"/>
              <w:rPr>
                <w:rFonts w:ascii="Times New Roman" w:eastAsia="Cambria" w:hAnsi="Times New Roman"/>
                <w:sz w:val="24"/>
                <w:szCs w:val="24"/>
              </w:rPr>
            </w:pPr>
          </w:p>
        </w:tc>
        <w:tc>
          <w:tcPr>
            <w:tcW w:w="138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02</w:t>
            </w:r>
          </w:p>
          <w:p w:rsidR="00B127D9" w:rsidRPr="00731F88" w:rsidRDefault="00B127D9" w:rsidP="00B127D9">
            <w:pPr>
              <w:spacing w:after="0" w:line="240" w:lineRule="auto"/>
              <w:jc w:val="center"/>
              <w:rPr>
                <w:rFonts w:ascii="Times New Roman" w:eastAsia="Cambria" w:hAnsi="Times New Roman"/>
                <w:sz w:val="24"/>
                <w:szCs w:val="24"/>
              </w:rPr>
            </w:pPr>
          </w:p>
        </w:tc>
        <w:tc>
          <w:tcPr>
            <w:tcW w:w="1136"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0000</w:t>
            </w:r>
          </w:p>
          <w:p w:rsidR="00B127D9" w:rsidRPr="00731F88" w:rsidRDefault="00B127D9" w:rsidP="00B127D9">
            <w:pPr>
              <w:spacing w:after="0" w:line="240" w:lineRule="auto"/>
              <w:jc w:val="center"/>
              <w:rPr>
                <w:rFonts w:ascii="Times New Roman" w:eastAsia="Cambria" w:hAnsi="Times New Roman"/>
                <w:sz w:val="24"/>
                <w:szCs w:val="24"/>
              </w:rPr>
            </w:pPr>
          </w:p>
        </w:tc>
        <w:tc>
          <w:tcPr>
            <w:tcW w:w="1484" w:type="dxa"/>
            <w:shd w:val="clear" w:color="auto" w:fill="FFFFFF"/>
            <w:vAlign w:val="center"/>
          </w:tcPr>
          <w:p w:rsidR="00B127D9" w:rsidRPr="00731F88" w:rsidRDefault="00257EE7"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442,99</w:t>
            </w:r>
          </w:p>
        </w:tc>
        <w:tc>
          <w:tcPr>
            <w:tcW w:w="1418" w:type="dxa"/>
            <w:vAlign w:val="center"/>
          </w:tcPr>
          <w:p w:rsidR="00B127D9" w:rsidRPr="00731F88" w:rsidRDefault="00257EE7" w:rsidP="00B127D9">
            <w:pPr>
              <w:spacing w:after="0" w:line="240" w:lineRule="auto"/>
              <w:jc w:val="center"/>
              <w:rPr>
                <w:rFonts w:ascii="Times New Roman" w:hAnsi="Times New Roman"/>
                <w:sz w:val="24"/>
                <w:szCs w:val="24"/>
              </w:rPr>
            </w:pPr>
            <w:r w:rsidRPr="00731F88">
              <w:rPr>
                <w:rFonts w:ascii="Times New Roman" w:hAnsi="Times New Roman"/>
                <w:sz w:val="24"/>
                <w:szCs w:val="24"/>
              </w:rPr>
              <w:t>365,74</w:t>
            </w:r>
          </w:p>
        </w:tc>
        <w:tc>
          <w:tcPr>
            <w:tcW w:w="1417" w:type="dxa"/>
            <w:vAlign w:val="center"/>
          </w:tcPr>
          <w:p w:rsidR="00B127D9" w:rsidRPr="00731F88" w:rsidRDefault="00257EE7" w:rsidP="00B127D9">
            <w:pPr>
              <w:spacing w:after="0" w:line="240" w:lineRule="auto"/>
              <w:jc w:val="center"/>
              <w:rPr>
                <w:rFonts w:ascii="Times New Roman" w:hAnsi="Times New Roman"/>
                <w:sz w:val="24"/>
                <w:szCs w:val="24"/>
              </w:rPr>
            </w:pPr>
            <w:r w:rsidRPr="00731F88">
              <w:rPr>
                <w:rFonts w:ascii="Times New Roman" w:hAnsi="Times New Roman"/>
                <w:sz w:val="24"/>
                <w:szCs w:val="24"/>
              </w:rPr>
              <w:t>331,30</w:t>
            </w:r>
          </w:p>
        </w:tc>
      </w:tr>
      <w:tr w:rsidR="00B127D9" w:rsidRPr="00731F88" w:rsidTr="00767249">
        <w:trPr>
          <w:trHeight w:val="420"/>
          <w:tblCellSpacing w:w="5" w:type="nil"/>
          <w:jc w:val="center"/>
        </w:trPr>
        <w:tc>
          <w:tcPr>
            <w:tcW w:w="679" w:type="dxa"/>
            <w:vMerge w:val="restart"/>
            <w:vAlign w:val="center"/>
          </w:tcPr>
          <w:p w:rsidR="00B127D9" w:rsidRPr="00731F88" w:rsidRDefault="00B127D9" w:rsidP="00B127D9">
            <w:pPr>
              <w:spacing w:after="0" w:line="240" w:lineRule="auto"/>
              <w:jc w:val="center"/>
              <w:rPr>
                <w:rFonts w:ascii="Times New Roman" w:eastAsia="Cambria" w:hAnsi="Times New Roman"/>
                <w:sz w:val="24"/>
                <w:szCs w:val="24"/>
                <w:lang w:val="en-US"/>
              </w:rPr>
            </w:pPr>
            <w:r w:rsidRPr="00731F88">
              <w:rPr>
                <w:rFonts w:ascii="Times New Roman" w:eastAsia="Cambria" w:hAnsi="Times New Roman"/>
                <w:sz w:val="24"/>
                <w:szCs w:val="24"/>
                <w:lang w:val="en-US"/>
              </w:rPr>
              <w:t>VII.</w:t>
            </w:r>
          </w:p>
        </w:tc>
        <w:tc>
          <w:tcPr>
            <w:tcW w:w="2414" w:type="dxa"/>
            <w:vMerge w:val="restart"/>
          </w:tcPr>
          <w:p w:rsidR="00B127D9" w:rsidRPr="00731F88" w:rsidRDefault="00B127D9" w:rsidP="00B127D9">
            <w:pPr>
              <w:spacing w:after="0" w:line="240" w:lineRule="auto"/>
              <w:jc w:val="both"/>
              <w:rPr>
                <w:rFonts w:ascii="Times New Roman" w:hAnsi="Times New Roman"/>
                <w:b/>
                <w:bCs/>
                <w:sz w:val="24"/>
                <w:szCs w:val="24"/>
                <w:shd w:val="clear" w:color="auto" w:fill="FFFFFF"/>
              </w:rPr>
            </w:pPr>
            <w:r w:rsidRPr="00731F88">
              <w:rPr>
                <w:rFonts w:ascii="Times New Roman" w:hAnsi="Times New Roman"/>
                <w:b/>
                <w:bCs/>
                <w:sz w:val="24"/>
                <w:szCs w:val="24"/>
                <w:shd w:val="clear" w:color="auto" w:fill="FFFFFF"/>
              </w:rPr>
              <w:t>Подпрограмма «Информатизация органов местного самоуправления»</w:t>
            </w:r>
          </w:p>
        </w:tc>
        <w:tc>
          <w:tcPr>
            <w:tcW w:w="2124" w:type="dxa"/>
          </w:tcPr>
          <w:p w:rsidR="00B127D9" w:rsidRPr="00731F88" w:rsidRDefault="00B127D9" w:rsidP="00B127D9">
            <w:pPr>
              <w:pStyle w:val="ConsPlusNormal"/>
              <w:jc w:val="both"/>
              <w:rPr>
                <w:bCs/>
                <w:szCs w:val="24"/>
                <w:lang w:bidi="ru-RU"/>
              </w:rPr>
            </w:pPr>
          </w:p>
        </w:tc>
        <w:tc>
          <w:tcPr>
            <w:tcW w:w="133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6</w:t>
            </w:r>
          </w:p>
        </w:tc>
        <w:tc>
          <w:tcPr>
            <w:tcW w:w="138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136"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484" w:type="dxa"/>
            <w:shd w:val="clear" w:color="auto" w:fill="FFFFFF"/>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533,60</w:t>
            </w:r>
          </w:p>
        </w:tc>
        <w:tc>
          <w:tcPr>
            <w:tcW w:w="1418" w:type="dxa"/>
            <w:vAlign w:val="center"/>
          </w:tcPr>
          <w:p w:rsidR="00B127D9" w:rsidRPr="00731F88" w:rsidRDefault="00B127D9" w:rsidP="00B127D9">
            <w:pPr>
              <w:spacing w:after="0" w:line="240" w:lineRule="auto"/>
              <w:jc w:val="center"/>
              <w:rPr>
                <w:rFonts w:ascii="Times New Roman" w:hAnsi="Times New Roman"/>
                <w:sz w:val="24"/>
                <w:szCs w:val="24"/>
              </w:rPr>
            </w:pPr>
            <w:r w:rsidRPr="00731F88">
              <w:rPr>
                <w:rFonts w:ascii="Times New Roman" w:hAnsi="Times New Roman"/>
                <w:sz w:val="24"/>
                <w:szCs w:val="24"/>
              </w:rPr>
              <w:t>1 233,96</w:t>
            </w:r>
          </w:p>
        </w:tc>
        <w:tc>
          <w:tcPr>
            <w:tcW w:w="1417" w:type="dxa"/>
            <w:vAlign w:val="center"/>
          </w:tcPr>
          <w:p w:rsidR="00B127D9" w:rsidRPr="00731F88" w:rsidRDefault="00B127D9" w:rsidP="00B127D9">
            <w:pPr>
              <w:spacing w:after="0" w:line="240" w:lineRule="auto"/>
              <w:jc w:val="center"/>
              <w:rPr>
                <w:rFonts w:ascii="Times New Roman" w:hAnsi="Times New Roman"/>
                <w:sz w:val="24"/>
                <w:szCs w:val="24"/>
              </w:rPr>
            </w:pPr>
            <w:r w:rsidRPr="00731F88">
              <w:rPr>
                <w:rFonts w:ascii="Times New Roman" w:hAnsi="Times New Roman"/>
                <w:sz w:val="24"/>
                <w:szCs w:val="24"/>
              </w:rPr>
              <w:t>1 233,96</w:t>
            </w:r>
          </w:p>
        </w:tc>
      </w:tr>
      <w:tr w:rsidR="00B127D9" w:rsidRPr="00731F88" w:rsidTr="00767249">
        <w:trPr>
          <w:trHeight w:val="419"/>
          <w:tblCellSpacing w:w="5" w:type="nil"/>
          <w:jc w:val="center"/>
        </w:trPr>
        <w:tc>
          <w:tcPr>
            <w:tcW w:w="679" w:type="dxa"/>
            <w:vMerge/>
            <w:vAlign w:val="center"/>
          </w:tcPr>
          <w:p w:rsidR="00B127D9" w:rsidRPr="00731F88" w:rsidRDefault="00B127D9" w:rsidP="00B127D9">
            <w:pPr>
              <w:spacing w:after="0" w:line="240" w:lineRule="auto"/>
              <w:jc w:val="center"/>
              <w:rPr>
                <w:rFonts w:ascii="Times New Roman" w:eastAsia="Cambria" w:hAnsi="Times New Roman"/>
                <w:sz w:val="24"/>
                <w:szCs w:val="24"/>
                <w:lang w:val="en-US"/>
              </w:rPr>
            </w:pPr>
          </w:p>
        </w:tc>
        <w:tc>
          <w:tcPr>
            <w:tcW w:w="2414" w:type="dxa"/>
            <w:vMerge/>
          </w:tcPr>
          <w:p w:rsidR="00B127D9" w:rsidRPr="00731F88" w:rsidRDefault="00B127D9" w:rsidP="00B127D9">
            <w:pPr>
              <w:spacing w:after="0" w:line="240" w:lineRule="auto"/>
              <w:jc w:val="both"/>
              <w:rPr>
                <w:rFonts w:ascii="Times New Roman" w:hAnsi="Times New Roman"/>
                <w:b/>
                <w:bCs/>
                <w:sz w:val="24"/>
                <w:szCs w:val="24"/>
                <w:shd w:val="clear" w:color="auto" w:fill="FFFFFF"/>
              </w:rPr>
            </w:pPr>
          </w:p>
        </w:tc>
        <w:tc>
          <w:tcPr>
            <w:tcW w:w="2124" w:type="dxa"/>
          </w:tcPr>
          <w:p w:rsidR="00B127D9" w:rsidRPr="00731F88" w:rsidRDefault="00B127D9" w:rsidP="00B127D9">
            <w:pPr>
              <w:pStyle w:val="ConsPlusNormal"/>
              <w:jc w:val="both"/>
              <w:rPr>
                <w:bCs/>
                <w:szCs w:val="24"/>
                <w:lang w:bidi="ru-RU"/>
              </w:rPr>
            </w:pPr>
            <w:r w:rsidRPr="00731F88">
              <w:rPr>
                <w:szCs w:val="24"/>
              </w:rPr>
              <w:t>отдел информационных технологий и электронных услуг</w:t>
            </w:r>
          </w:p>
        </w:tc>
        <w:tc>
          <w:tcPr>
            <w:tcW w:w="133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6</w:t>
            </w:r>
          </w:p>
        </w:tc>
        <w:tc>
          <w:tcPr>
            <w:tcW w:w="138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136"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х</w:t>
            </w:r>
          </w:p>
        </w:tc>
        <w:tc>
          <w:tcPr>
            <w:tcW w:w="1484" w:type="dxa"/>
            <w:shd w:val="clear" w:color="auto" w:fill="FFFFFF"/>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533,60</w:t>
            </w:r>
          </w:p>
        </w:tc>
        <w:tc>
          <w:tcPr>
            <w:tcW w:w="1418" w:type="dxa"/>
            <w:vAlign w:val="center"/>
          </w:tcPr>
          <w:p w:rsidR="00B127D9" w:rsidRPr="00731F88" w:rsidRDefault="00B127D9" w:rsidP="00B127D9">
            <w:pPr>
              <w:spacing w:after="0" w:line="240" w:lineRule="auto"/>
              <w:jc w:val="center"/>
              <w:rPr>
                <w:rFonts w:ascii="Times New Roman" w:hAnsi="Times New Roman"/>
                <w:sz w:val="24"/>
                <w:szCs w:val="24"/>
              </w:rPr>
            </w:pPr>
            <w:r w:rsidRPr="00731F88">
              <w:rPr>
                <w:rFonts w:ascii="Times New Roman" w:hAnsi="Times New Roman"/>
                <w:sz w:val="24"/>
                <w:szCs w:val="24"/>
              </w:rPr>
              <w:t>1 233,96</w:t>
            </w:r>
          </w:p>
        </w:tc>
        <w:tc>
          <w:tcPr>
            <w:tcW w:w="1417" w:type="dxa"/>
            <w:vAlign w:val="center"/>
          </w:tcPr>
          <w:p w:rsidR="00B127D9" w:rsidRPr="00731F88" w:rsidRDefault="00B127D9" w:rsidP="00B127D9">
            <w:pPr>
              <w:spacing w:after="0" w:line="240" w:lineRule="auto"/>
              <w:jc w:val="center"/>
              <w:rPr>
                <w:rFonts w:ascii="Times New Roman" w:hAnsi="Times New Roman"/>
                <w:sz w:val="24"/>
                <w:szCs w:val="24"/>
              </w:rPr>
            </w:pPr>
            <w:r w:rsidRPr="00731F88">
              <w:rPr>
                <w:rFonts w:ascii="Times New Roman" w:hAnsi="Times New Roman"/>
                <w:sz w:val="24"/>
                <w:szCs w:val="24"/>
              </w:rPr>
              <w:t>1 233,96</w:t>
            </w:r>
          </w:p>
        </w:tc>
      </w:tr>
      <w:tr w:rsidR="00B127D9" w:rsidRPr="00731F88" w:rsidTr="00767249">
        <w:trPr>
          <w:trHeight w:val="297"/>
          <w:tblCellSpacing w:w="5" w:type="nil"/>
          <w:jc w:val="center"/>
        </w:trPr>
        <w:tc>
          <w:tcPr>
            <w:tcW w:w="679" w:type="dxa"/>
            <w:vAlign w:val="center"/>
          </w:tcPr>
          <w:p w:rsidR="00B127D9" w:rsidRPr="00731F88" w:rsidRDefault="00B127D9" w:rsidP="00B127D9">
            <w:pPr>
              <w:spacing w:after="0" w:line="240" w:lineRule="auto"/>
              <w:jc w:val="center"/>
              <w:rPr>
                <w:rFonts w:ascii="Times New Roman" w:eastAsia="Cambria" w:hAnsi="Times New Roman"/>
                <w:sz w:val="24"/>
                <w:szCs w:val="24"/>
              </w:rPr>
            </w:pPr>
          </w:p>
        </w:tc>
        <w:tc>
          <w:tcPr>
            <w:tcW w:w="2414" w:type="dxa"/>
          </w:tcPr>
          <w:p w:rsidR="00B127D9" w:rsidRPr="00731F88" w:rsidRDefault="00B127D9" w:rsidP="00B127D9">
            <w:pPr>
              <w:spacing w:after="0" w:line="240" w:lineRule="auto"/>
              <w:jc w:val="both"/>
              <w:rPr>
                <w:rFonts w:ascii="Times New Roman" w:hAnsi="Times New Roman"/>
                <w:sz w:val="24"/>
                <w:szCs w:val="24"/>
                <w:shd w:val="clear" w:color="auto" w:fill="FFFFFF"/>
              </w:rPr>
            </w:pPr>
            <w:r w:rsidRPr="00731F88">
              <w:rPr>
                <w:rFonts w:ascii="Times New Roman" w:hAnsi="Times New Roman"/>
                <w:sz w:val="24"/>
                <w:szCs w:val="24"/>
                <w:shd w:val="clear" w:color="auto" w:fill="FFFFFF"/>
              </w:rPr>
              <w:t>Внедрение, развитие, эксплуатация информационно-коммуникационных технологий, систем и ресурсов муниципального управления</w:t>
            </w:r>
          </w:p>
          <w:p w:rsidR="00B127D9" w:rsidRPr="00731F88" w:rsidRDefault="00B127D9" w:rsidP="00B127D9">
            <w:pPr>
              <w:spacing w:after="0" w:line="240" w:lineRule="auto"/>
              <w:jc w:val="both"/>
              <w:rPr>
                <w:rFonts w:ascii="Times New Roman" w:hAnsi="Times New Roman"/>
                <w:sz w:val="24"/>
                <w:szCs w:val="24"/>
                <w:shd w:val="clear" w:color="auto" w:fill="FFFFFF"/>
              </w:rPr>
            </w:pPr>
          </w:p>
        </w:tc>
        <w:tc>
          <w:tcPr>
            <w:tcW w:w="2124" w:type="dxa"/>
          </w:tcPr>
          <w:p w:rsidR="00B127D9" w:rsidRPr="00731F88" w:rsidRDefault="00B127D9" w:rsidP="00B127D9">
            <w:pPr>
              <w:pStyle w:val="ConsPlusNormal"/>
              <w:jc w:val="both"/>
              <w:rPr>
                <w:bCs/>
                <w:szCs w:val="24"/>
                <w:lang w:bidi="ru-RU"/>
              </w:rPr>
            </w:pPr>
            <w:r w:rsidRPr="00731F88">
              <w:rPr>
                <w:szCs w:val="24"/>
              </w:rPr>
              <w:t>отдел информационных технологий и электронных услуг</w:t>
            </w:r>
          </w:p>
        </w:tc>
        <w:tc>
          <w:tcPr>
            <w:tcW w:w="133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14</w:t>
            </w:r>
          </w:p>
        </w:tc>
        <w:tc>
          <w:tcPr>
            <w:tcW w:w="1709"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6</w:t>
            </w:r>
          </w:p>
        </w:tc>
        <w:tc>
          <w:tcPr>
            <w:tcW w:w="1382"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01</w:t>
            </w:r>
          </w:p>
        </w:tc>
        <w:tc>
          <w:tcPr>
            <w:tcW w:w="1136" w:type="dxa"/>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0000</w:t>
            </w:r>
          </w:p>
        </w:tc>
        <w:tc>
          <w:tcPr>
            <w:tcW w:w="1484" w:type="dxa"/>
            <w:shd w:val="clear" w:color="auto" w:fill="FFFFFF"/>
            <w:vAlign w:val="center"/>
          </w:tcPr>
          <w:p w:rsidR="00B127D9" w:rsidRPr="00731F88" w:rsidRDefault="00B127D9" w:rsidP="00B127D9">
            <w:pPr>
              <w:spacing w:after="0" w:line="240" w:lineRule="auto"/>
              <w:jc w:val="center"/>
              <w:rPr>
                <w:rFonts w:ascii="Times New Roman" w:eastAsia="Cambria" w:hAnsi="Times New Roman"/>
                <w:sz w:val="24"/>
                <w:szCs w:val="24"/>
              </w:rPr>
            </w:pPr>
            <w:r w:rsidRPr="00731F88">
              <w:rPr>
                <w:rFonts w:ascii="Times New Roman" w:eastAsia="Cambria" w:hAnsi="Times New Roman"/>
                <w:sz w:val="24"/>
                <w:szCs w:val="24"/>
              </w:rPr>
              <w:t>533,60</w:t>
            </w:r>
          </w:p>
        </w:tc>
        <w:tc>
          <w:tcPr>
            <w:tcW w:w="1418" w:type="dxa"/>
            <w:vAlign w:val="center"/>
          </w:tcPr>
          <w:p w:rsidR="00B127D9" w:rsidRPr="00731F88" w:rsidRDefault="00B127D9" w:rsidP="00B127D9">
            <w:pPr>
              <w:spacing w:after="0" w:line="240" w:lineRule="auto"/>
              <w:jc w:val="center"/>
              <w:rPr>
                <w:rFonts w:ascii="Times New Roman" w:hAnsi="Times New Roman"/>
                <w:sz w:val="24"/>
                <w:szCs w:val="24"/>
              </w:rPr>
            </w:pPr>
            <w:r w:rsidRPr="00731F88">
              <w:rPr>
                <w:rFonts w:ascii="Times New Roman" w:hAnsi="Times New Roman"/>
                <w:sz w:val="24"/>
                <w:szCs w:val="24"/>
              </w:rPr>
              <w:t>1 233,96</w:t>
            </w:r>
          </w:p>
        </w:tc>
        <w:tc>
          <w:tcPr>
            <w:tcW w:w="1417" w:type="dxa"/>
            <w:vAlign w:val="center"/>
          </w:tcPr>
          <w:p w:rsidR="00B127D9" w:rsidRPr="00731F88" w:rsidRDefault="00B127D9" w:rsidP="00B127D9">
            <w:pPr>
              <w:spacing w:after="0" w:line="240" w:lineRule="auto"/>
              <w:jc w:val="center"/>
              <w:rPr>
                <w:rFonts w:ascii="Times New Roman" w:hAnsi="Times New Roman"/>
                <w:sz w:val="24"/>
                <w:szCs w:val="24"/>
              </w:rPr>
            </w:pPr>
            <w:r w:rsidRPr="00731F88">
              <w:rPr>
                <w:rFonts w:ascii="Times New Roman" w:hAnsi="Times New Roman"/>
                <w:sz w:val="24"/>
                <w:szCs w:val="24"/>
              </w:rPr>
              <w:t>1 233,96</w:t>
            </w:r>
          </w:p>
        </w:tc>
      </w:tr>
    </w:tbl>
    <w:p w:rsidR="004207C1" w:rsidRPr="00731F88" w:rsidRDefault="004207C1" w:rsidP="004207C1">
      <w:pPr>
        <w:spacing w:after="0" w:line="240" w:lineRule="auto"/>
        <w:jc w:val="both"/>
        <w:rPr>
          <w:rFonts w:ascii="Times New Roman" w:hAnsi="Times New Roman"/>
          <w:sz w:val="24"/>
          <w:szCs w:val="24"/>
        </w:rPr>
        <w:sectPr w:rsidR="004207C1" w:rsidRPr="00731F88" w:rsidSect="004207C1">
          <w:pgSz w:w="16838" w:h="11905" w:orient="landscape"/>
          <w:pgMar w:top="1985" w:right="1418" w:bottom="624" w:left="1134" w:header="720" w:footer="720" w:gutter="0"/>
          <w:cols w:space="720"/>
          <w:noEndnote/>
          <w:docGrid w:linePitch="299"/>
        </w:sectPr>
      </w:pPr>
    </w:p>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5"/>
      </w:tblGrid>
      <w:tr w:rsidR="004207C1" w:rsidRPr="00731F88" w:rsidTr="001D6DC2">
        <w:trPr>
          <w:trHeight w:val="335"/>
        </w:trPr>
        <w:tc>
          <w:tcPr>
            <w:tcW w:w="4285" w:type="dxa"/>
            <w:tcBorders>
              <w:top w:val="nil"/>
              <w:left w:val="nil"/>
              <w:bottom w:val="nil"/>
              <w:right w:val="nil"/>
            </w:tcBorders>
          </w:tcPr>
          <w:p w:rsidR="004207C1" w:rsidRPr="00731F88" w:rsidRDefault="004207C1" w:rsidP="00E1185A">
            <w:pPr>
              <w:pStyle w:val="a5"/>
              <w:spacing w:line="240" w:lineRule="exact"/>
              <w:jc w:val="center"/>
              <w:rPr>
                <w:sz w:val="24"/>
                <w:szCs w:val="24"/>
              </w:rPr>
            </w:pPr>
            <w:r w:rsidRPr="00731F88">
              <w:rPr>
                <w:sz w:val="24"/>
                <w:szCs w:val="24"/>
              </w:rPr>
              <w:lastRenderedPageBreak/>
              <w:t>Приложение 4</w:t>
            </w:r>
          </w:p>
          <w:p w:rsidR="004207C1" w:rsidRPr="00731F88" w:rsidRDefault="004207C1" w:rsidP="00E1185A">
            <w:pPr>
              <w:pStyle w:val="a5"/>
              <w:spacing w:line="240" w:lineRule="exact"/>
              <w:jc w:val="center"/>
              <w:rPr>
                <w:sz w:val="24"/>
                <w:szCs w:val="24"/>
              </w:rPr>
            </w:pPr>
            <w:r w:rsidRPr="00731F88">
              <w:rPr>
                <w:sz w:val="24"/>
                <w:szCs w:val="24"/>
              </w:rPr>
              <w:t>к годовому отчету о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за 20</w:t>
            </w:r>
            <w:r w:rsidR="00E1185A" w:rsidRPr="00731F88">
              <w:rPr>
                <w:sz w:val="24"/>
                <w:szCs w:val="24"/>
              </w:rPr>
              <w:t>20</w:t>
            </w:r>
            <w:r w:rsidRPr="00731F88">
              <w:rPr>
                <w:sz w:val="24"/>
                <w:szCs w:val="24"/>
              </w:rPr>
              <w:t xml:space="preserve"> год</w:t>
            </w:r>
          </w:p>
        </w:tc>
      </w:tr>
    </w:tbl>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spacing w:after="0" w:line="240" w:lineRule="auto"/>
        <w:rPr>
          <w:rFonts w:ascii="Times New Roman" w:hAnsi="Times New Roman"/>
          <w:sz w:val="24"/>
          <w:szCs w:val="24"/>
        </w:rPr>
      </w:pPr>
    </w:p>
    <w:p w:rsidR="004207C1" w:rsidRPr="00731F88" w:rsidRDefault="004207C1" w:rsidP="004207C1">
      <w:pPr>
        <w:widowControl w:val="0"/>
        <w:autoSpaceDE w:val="0"/>
        <w:autoSpaceDN w:val="0"/>
        <w:spacing w:after="0" w:line="240" w:lineRule="auto"/>
        <w:rPr>
          <w:rFonts w:ascii="Times New Roman" w:hAnsi="Times New Roman"/>
          <w:sz w:val="24"/>
          <w:szCs w:val="24"/>
        </w:rPr>
      </w:pPr>
    </w:p>
    <w:p w:rsidR="004207C1" w:rsidRPr="00731F88" w:rsidRDefault="004207C1"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ИНФОРМАЦИЯ</w:t>
      </w:r>
    </w:p>
    <w:p w:rsidR="004207C1" w:rsidRPr="00731F88" w:rsidRDefault="004207C1"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 xml:space="preserve"> о расходах бюджета Петровского городского округа Ставропольского края, средств физических и юридических лиц на реализацию муниципальной программы Петровского городского округа «Совершенствование организации деятельности органов местного самоуправления»</w:t>
      </w:r>
    </w:p>
    <w:p w:rsidR="004207C1" w:rsidRPr="00731F88" w:rsidRDefault="004207C1" w:rsidP="004207C1">
      <w:pPr>
        <w:widowControl w:val="0"/>
        <w:autoSpaceDE w:val="0"/>
        <w:autoSpaceDN w:val="0"/>
        <w:spacing w:after="0" w:line="240" w:lineRule="auto"/>
        <w:jc w:val="center"/>
        <w:rPr>
          <w:rFonts w:ascii="Times New Roman" w:hAnsi="Times New Roman"/>
          <w:sz w:val="24"/>
          <w:szCs w:val="24"/>
        </w:rPr>
      </w:pPr>
    </w:p>
    <w:p w:rsidR="004207C1" w:rsidRPr="00731F88" w:rsidRDefault="004207C1" w:rsidP="004207C1">
      <w:pPr>
        <w:widowControl w:val="0"/>
        <w:autoSpaceDE w:val="0"/>
        <w:autoSpaceDN w:val="0"/>
        <w:spacing w:after="0" w:line="240" w:lineRule="auto"/>
        <w:jc w:val="right"/>
        <w:rPr>
          <w:rFonts w:ascii="Times New Roman" w:hAnsi="Times New Roman"/>
          <w:sz w:val="24"/>
          <w:szCs w:val="24"/>
        </w:rPr>
      </w:pPr>
      <w:r w:rsidRPr="00731F88">
        <w:rPr>
          <w:rFonts w:ascii="Times New Roman" w:hAnsi="Times New Roman"/>
          <w:sz w:val="24"/>
          <w:szCs w:val="24"/>
        </w:rPr>
        <w:t>тыс. рублей</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268"/>
        <w:gridCol w:w="3686"/>
        <w:gridCol w:w="1700"/>
        <w:gridCol w:w="1701"/>
      </w:tblGrid>
      <w:tr w:rsidR="004207C1" w:rsidRPr="00731F88" w:rsidTr="001D6DC2">
        <w:tc>
          <w:tcPr>
            <w:tcW w:w="426" w:type="dxa"/>
            <w:tcBorders>
              <w:bottom w:val="single" w:sz="4" w:space="0" w:color="auto"/>
            </w:tcBorders>
            <w:vAlign w:val="center"/>
          </w:tcPr>
          <w:p w:rsidR="004207C1" w:rsidRPr="00731F88" w:rsidRDefault="004207C1"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 п/п</w:t>
            </w:r>
          </w:p>
        </w:tc>
        <w:tc>
          <w:tcPr>
            <w:tcW w:w="2268" w:type="dxa"/>
            <w:tcBorders>
              <w:bottom w:val="single" w:sz="4" w:space="0" w:color="auto"/>
            </w:tcBorders>
            <w:vAlign w:val="center"/>
          </w:tcPr>
          <w:p w:rsidR="004207C1" w:rsidRPr="00731F88" w:rsidRDefault="004207C1"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Наименование Программы, подпрограммы Программы, основного мероприятия</w:t>
            </w:r>
          </w:p>
        </w:tc>
        <w:tc>
          <w:tcPr>
            <w:tcW w:w="3686" w:type="dxa"/>
            <w:tcBorders>
              <w:bottom w:val="single" w:sz="4" w:space="0" w:color="auto"/>
            </w:tcBorders>
            <w:vAlign w:val="center"/>
          </w:tcPr>
          <w:p w:rsidR="004207C1" w:rsidRPr="00731F88" w:rsidRDefault="004207C1"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Источники ресурсного обеспечения</w:t>
            </w:r>
          </w:p>
        </w:tc>
        <w:tc>
          <w:tcPr>
            <w:tcW w:w="1700" w:type="dxa"/>
            <w:tcBorders>
              <w:bottom w:val="single" w:sz="4" w:space="0" w:color="auto"/>
            </w:tcBorders>
            <w:vAlign w:val="center"/>
          </w:tcPr>
          <w:p w:rsidR="004207C1" w:rsidRPr="00731F88" w:rsidRDefault="004207C1"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Объемы финансового обеспечения по Программе</w:t>
            </w:r>
          </w:p>
        </w:tc>
        <w:tc>
          <w:tcPr>
            <w:tcW w:w="1701" w:type="dxa"/>
            <w:tcBorders>
              <w:bottom w:val="single" w:sz="4" w:space="0" w:color="auto"/>
            </w:tcBorders>
            <w:vAlign w:val="center"/>
          </w:tcPr>
          <w:p w:rsidR="004207C1" w:rsidRPr="00731F88" w:rsidRDefault="004207C1"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Исполнение</w:t>
            </w:r>
          </w:p>
        </w:tc>
      </w:tr>
      <w:tr w:rsidR="004207C1" w:rsidRPr="00731F88" w:rsidTr="001D6DC2">
        <w:tc>
          <w:tcPr>
            <w:tcW w:w="426" w:type="dxa"/>
            <w:tcBorders>
              <w:top w:val="single" w:sz="4" w:space="0" w:color="auto"/>
              <w:bottom w:val="single" w:sz="4" w:space="0" w:color="auto"/>
            </w:tcBorders>
            <w:vAlign w:val="center"/>
          </w:tcPr>
          <w:p w:rsidR="004207C1" w:rsidRPr="00731F88" w:rsidRDefault="004207C1"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1</w:t>
            </w:r>
          </w:p>
        </w:tc>
        <w:tc>
          <w:tcPr>
            <w:tcW w:w="2268" w:type="dxa"/>
            <w:tcBorders>
              <w:top w:val="single" w:sz="4" w:space="0" w:color="auto"/>
              <w:bottom w:val="single" w:sz="4" w:space="0" w:color="auto"/>
            </w:tcBorders>
            <w:vAlign w:val="center"/>
          </w:tcPr>
          <w:p w:rsidR="004207C1" w:rsidRPr="00731F88" w:rsidRDefault="004207C1"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2</w:t>
            </w:r>
          </w:p>
        </w:tc>
        <w:tc>
          <w:tcPr>
            <w:tcW w:w="3686" w:type="dxa"/>
            <w:tcBorders>
              <w:top w:val="single" w:sz="4" w:space="0" w:color="auto"/>
              <w:bottom w:val="single" w:sz="4" w:space="0" w:color="auto"/>
            </w:tcBorders>
            <w:vAlign w:val="center"/>
          </w:tcPr>
          <w:p w:rsidR="004207C1" w:rsidRPr="00731F88" w:rsidRDefault="004207C1"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3</w:t>
            </w:r>
          </w:p>
        </w:tc>
        <w:tc>
          <w:tcPr>
            <w:tcW w:w="1700" w:type="dxa"/>
            <w:tcBorders>
              <w:top w:val="single" w:sz="4" w:space="0" w:color="auto"/>
              <w:bottom w:val="single" w:sz="4" w:space="0" w:color="auto"/>
            </w:tcBorders>
            <w:vAlign w:val="center"/>
          </w:tcPr>
          <w:p w:rsidR="004207C1" w:rsidRPr="00731F88" w:rsidRDefault="004207C1"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4</w:t>
            </w:r>
          </w:p>
        </w:tc>
        <w:tc>
          <w:tcPr>
            <w:tcW w:w="1701" w:type="dxa"/>
            <w:tcBorders>
              <w:top w:val="single" w:sz="4" w:space="0" w:color="auto"/>
              <w:bottom w:val="single" w:sz="4" w:space="0" w:color="auto"/>
            </w:tcBorders>
            <w:vAlign w:val="center"/>
          </w:tcPr>
          <w:p w:rsidR="004207C1" w:rsidRPr="00731F88" w:rsidRDefault="004207C1"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5</w:t>
            </w:r>
          </w:p>
        </w:tc>
      </w:tr>
      <w:tr w:rsidR="00D671D4" w:rsidRPr="00731F88" w:rsidTr="00590385">
        <w:tc>
          <w:tcPr>
            <w:tcW w:w="2694" w:type="dxa"/>
            <w:gridSpan w:val="2"/>
            <w:vMerge w:val="restart"/>
            <w:tcBorders>
              <w:top w:val="single" w:sz="4" w:space="0" w:color="auto"/>
              <w:left w:val="nil"/>
              <w:right w:val="nil"/>
            </w:tcBorders>
            <w:vAlign w:val="center"/>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1</w:t>
            </w:r>
          </w:p>
          <w:p w:rsidR="00D671D4" w:rsidRPr="00731F88" w:rsidRDefault="00D671D4" w:rsidP="001D77B7">
            <w:pPr>
              <w:pStyle w:val="a5"/>
              <w:jc w:val="both"/>
              <w:rPr>
                <w:sz w:val="24"/>
                <w:szCs w:val="24"/>
              </w:rPr>
            </w:pPr>
            <w:r w:rsidRPr="00731F88">
              <w:rPr>
                <w:sz w:val="24"/>
                <w:szCs w:val="24"/>
              </w:rPr>
              <w:t>Программа «Совершенствование организации деятельности органов местного самоуправления», всего</w:t>
            </w:r>
          </w:p>
        </w:tc>
        <w:tc>
          <w:tcPr>
            <w:tcW w:w="3686" w:type="dxa"/>
            <w:tcBorders>
              <w:top w:val="single" w:sz="4" w:space="0" w:color="auto"/>
              <w:left w:val="nil"/>
              <w:bottom w:val="nil"/>
              <w:right w:val="nil"/>
            </w:tcBorders>
            <w:vAlign w:val="center"/>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p>
        </w:tc>
        <w:tc>
          <w:tcPr>
            <w:tcW w:w="1700" w:type="dxa"/>
            <w:tcBorders>
              <w:top w:val="single" w:sz="4" w:space="0" w:color="auto"/>
              <w:left w:val="nil"/>
              <w:bottom w:val="nil"/>
              <w:right w:val="nil"/>
            </w:tcBorders>
            <w:vAlign w:val="center"/>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55 291,61</w:t>
            </w:r>
          </w:p>
        </w:tc>
        <w:tc>
          <w:tcPr>
            <w:tcW w:w="1701" w:type="dxa"/>
            <w:tcBorders>
              <w:top w:val="single" w:sz="4" w:space="0" w:color="auto"/>
              <w:left w:val="nil"/>
              <w:bottom w:val="nil"/>
              <w:right w:val="nil"/>
            </w:tcBorders>
            <w:vAlign w:val="center"/>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53 067,02</w:t>
            </w:r>
          </w:p>
        </w:tc>
      </w:tr>
      <w:tr w:rsidR="00D671D4"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828"/>
        </w:trPr>
        <w:tc>
          <w:tcPr>
            <w:tcW w:w="2694" w:type="dxa"/>
            <w:gridSpan w:val="2"/>
            <w:vMerge/>
            <w:tcMar>
              <w:top w:w="0" w:type="dxa"/>
              <w:bottom w:w="0" w:type="dxa"/>
            </w:tcMar>
            <w:vAlign w:val="center"/>
            <w:hideMark/>
          </w:tcPr>
          <w:p w:rsidR="00D671D4" w:rsidRPr="00731F88" w:rsidRDefault="00D671D4" w:rsidP="004207C1">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hideMark/>
          </w:tcPr>
          <w:p w:rsidR="00D671D4" w:rsidRPr="00731F88" w:rsidRDefault="00D671D4"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Петровского городского округа Ставропольского края (далее – бюджет округа), в т.ч.</w:t>
            </w:r>
          </w:p>
        </w:tc>
        <w:tc>
          <w:tcPr>
            <w:tcW w:w="1700" w:type="dxa"/>
            <w:vAlign w:val="center"/>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55 291,61</w:t>
            </w:r>
          </w:p>
        </w:tc>
        <w:tc>
          <w:tcPr>
            <w:tcW w:w="1701" w:type="dxa"/>
            <w:vAlign w:val="center"/>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53 067,02</w:t>
            </w:r>
          </w:p>
        </w:tc>
      </w:tr>
      <w:tr w:rsidR="00D671D4"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391"/>
        </w:trPr>
        <w:tc>
          <w:tcPr>
            <w:tcW w:w="2694" w:type="dxa"/>
            <w:gridSpan w:val="2"/>
            <w:vMerge/>
            <w:tcMar>
              <w:top w:w="0" w:type="dxa"/>
              <w:bottom w:w="0" w:type="dxa"/>
            </w:tcMar>
            <w:vAlign w:val="center"/>
            <w:hideMark/>
          </w:tcPr>
          <w:p w:rsidR="00D671D4" w:rsidRPr="00731F88" w:rsidRDefault="00D671D4" w:rsidP="004207C1">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hideMark/>
          </w:tcPr>
          <w:p w:rsidR="00D671D4" w:rsidRPr="00731F88" w:rsidRDefault="00D671D4"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Ставропольского края (далее – краевой бюджет)</w:t>
            </w:r>
          </w:p>
        </w:tc>
        <w:tc>
          <w:tcPr>
            <w:tcW w:w="1700" w:type="dxa"/>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0,00</w:t>
            </w:r>
          </w:p>
        </w:tc>
        <w:tc>
          <w:tcPr>
            <w:tcW w:w="1701" w:type="dxa"/>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D671D4"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40"/>
        </w:trPr>
        <w:tc>
          <w:tcPr>
            <w:tcW w:w="2694" w:type="dxa"/>
            <w:gridSpan w:val="2"/>
            <w:vMerge/>
            <w:tcMar>
              <w:top w:w="0" w:type="dxa"/>
              <w:bottom w:w="0" w:type="dxa"/>
            </w:tcMar>
            <w:vAlign w:val="center"/>
            <w:hideMark/>
          </w:tcPr>
          <w:p w:rsidR="00D671D4" w:rsidRPr="00731F88" w:rsidRDefault="00D671D4" w:rsidP="004207C1">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hideMark/>
          </w:tcPr>
          <w:p w:rsidR="00D671D4" w:rsidRPr="00731F88" w:rsidRDefault="00D671D4"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vAlign w:val="center"/>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55 291,61</w:t>
            </w:r>
          </w:p>
        </w:tc>
        <w:tc>
          <w:tcPr>
            <w:tcW w:w="1701" w:type="dxa"/>
            <w:vAlign w:val="center"/>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53 067,02</w:t>
            </w:r>
          </w:p>
        </w:tc>
      </w:tr>
      <w:tr w:rsidR="00D671D4"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89"/>
        </w:trPr>
        <w:tc>
          <w:tcPr>
            <w:tcW w:w="2694" w:type="dxa"/>
            <w:gridSpan w:val="2"/>
            <w:vMerge/>
            <w:tcMar>
              <w:top w:w="0" w:type="dxa"/>
              <w:bottom w:w="0" w:type="dxa"/>
            </w:tcMar>
            <w:vAlign w:val="center"/>
            <w:hideMark/>
          </w:tcPr>
          <w:p w:rsidR="00D671D4" w:rsidRPr="00731F88" w:rsidRDefault="00D671D4" w:rsidP="004207C1">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hideMark/>
          </w:tcPr>
          <w:p w:rsidR="00D671D4" w:rsidRPr="00731F88" w:rsidRDefault="00D671D4"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p>
        </w:tc>
        <w:tc>
          <w:tcPr>
            <w:tcW w:w="1701" w:type="dxa"/>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p>
        </w:tc>
      </w:tr>
      <w:tr w:rsidR="00D671D4"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2694" w:type="dxa"/>
            <w:gridSpan w:val="2"/>
            <w:vMerge/>
            <w:tcMar>
              <w:top w:w="0" w:type="dxa"/>
              <w:bottom w:w="0" w:type="dxa"/>
            </w:tcMar>
            <w:vAlign w:val="center"/>
            <w:hideMark/>
          </w:tcPr>
          <w:p w:rsidR="00D671D4" w:rsidRPr="00731F88" w:rsidRDefault="00D671D4" w:rsidP="004207C1">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hideMark/>
          </w:tcPr>
          <w:p w:rsidR="00D671D4" w:rsidRPr="00731F88" w:rsidRDefault="00D671D4"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отдел по организационно-кадровым вопросам и профилактике коррупционных правонарушений</w:t>
            </w:r>
          </w:p>
        </w:tc>
        <w:tc>
          <w:tcPr>
            <w:tcW w:w="1700" w:type="dxa"/>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280,00</w:t>
            </w:r>
          </w:p>
        </w:tc>
        <w:tc>
          <w:tcPr>
            <w:tcW w:w="1701" w:type="dxa"/>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708,18</w:t>
            </w:r>
          </w:p>
        </w:tc>
      </w:tr>
      <w:tr w:rsidR="00D671D4"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16"/>
        </w:trPr>
        <w:tc>
          <w:tcPr>
            <w:tcW w:w="2694" w:type="dxa"/>
            <w:gridSpan w:val="2"/>
            <w:vMerge/>
            <w:tcMar>
              <w:top w:w="0" w:type="dxa"/>
              <w:bottom w:w="0" w:type="dxa"/>
            </w:tcMar>
            <w:vAlign w:val="center"/>
            <w:hideMark/>
          </w:tcPr>
          <w:p w:rsidR="00D671D4" w:rsidRPr="00731F88" w:rsidRDefault="00D671D4" w:rsidP="004207C1">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hideMark/>
          </w:tcPr>
          <w:p w:rsidR="00D671D4" w:rsidRPr="00731F88" w:rsidRDefault="00D671D4"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Совет депутатов</w:t>
            </w:r>
          </w:p>
        </w:tc>
        <w:tc>
          <w:tcPr>
            <w:tcW w:w="1700" w:type="dxa"/>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442,99</w:t>
            </w:r>
          </w:p>
        </w:tc>
        <w:tc>
          <w:tcPr>
            <w:tcW w:w="1701" w:type="dxa"/>
          </w:tcPr>
          <w:p w:rsidR="00D671D4" w:rsidRPr="00731F88" w:rsidRDefault="00D671D4" w:rsidP="004207C1">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331,30</w:t>
            </w:r>
          </w:p>
        </w:tc>
      </w:tr>
      <w:tr w:rsidR="00D671D4"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540"/>
        </w:trPr>
        <w:tc>
          <w:tcPr>
            <w:tcW w:w="2694" w:type="dxa"/>
            <w:gridSpan w:val="2"/>
            <w:vMerge/>
            <w:tcMar>
              <w:top w:w="0" w:type="dxa"/>
              <w:bottom w:w="0" w:type="dxa"/>
            </w:tcMar>
            <w:vAlign w:val="center"/>
            <w:hideMark/>
          </w:tcPr>
          <w:p w:rsidR="00D671D4" w:rsidRPr="00731F88" w:rsidRDefault="00D671D4" w:rsidP="004207C1">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hideMark/>
          </w:tcPr>
          <w:p w:rsidR="00D671D4" w:rsidRPr="00731F88" w:rsidRDefault="00D671D4"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lang w:bidi="ru-RU"/>
              </w:rPr>
              <w:t>отдел информационных технологий</w:t>
            </w:r>
            <w:r w:rsidRPr="00731F88">
              <w:rPr>
                <w:rFonts w:ascii="Times New Roman" w:hAnsi="Times New Roman"/>
                <w:sz w:val="24"/>
                <w:szCs w:val="24"/>
              </w:rPr>
              <w:t xml:space="preserve"> и электронных услуг</w:t>
            </w:r>
          </w:p>
        </w:tc>
        <w:tc>
          <w:tcPr>
            <w:tcW w:w="1700" w:type="dxa"/>
          </w:tcPr>
          <w:p w:rsidR="00D671D4" w:rsidRPr="00731F88" w:rsidRDefault="00D671D4" w:rsidP="004207C1">
            <w:pPr>
              <w:widowControl w:val="0"/>
              <w:autoSpaceDE w:val="0"/>
              <w:autoSpaceDN w:val="0"/>
              <w:spacing w:after="0" w:line="240" w:lineRule="auto"/>
              <w:jc w:val="center"/>
              <w:rPr>
                <w:rFonts w:ascii="Times New Roman" w:hAnsi="Times New Roman"/>
                <w:sz w:val="24"/>
                <w:szCs w:val="24"/>
                <w:lang w:bidi="ru-RU"/>
              </w:rPr>
            </w:pPr>
            <w:r w:rsidRPr="00731F88">
              <w:rPr>
                <w:rFonts w:ascii="Times New Roman" w:hAnsi="Times New Roman"/>
                <w:sz w:val="24"/>
                <w:szCs w:val="24"/>
                <w:lang w:bidi="ru-RU"/>
              </w:rPr>
              <w:t>693,60</w:t>
            </w:r>
          </w:p>
        </w:tc>
        <w:tc>
          <w:tcPr>
            <w:tcW w:w="1701" w:type="dxa"/>
          </w:tcPr>
          <w:p w:rsidR="00D671D4" w:rsidRPr="00731F88" w:rsidRDefault="00D671D4" w:rsidP="004207C1">
            <w:pPr>
              <w:widowControl w:val="0"/>
              <w:autoSpaceDE w:val="0"/>
              <w:autoSpaceDN w:val="0"/>
              <w:spacing w:after="0" w:line="240" w:lineRule="auto"/>
              <w:jc w:val="center"/>
              <w:rPr>
                <w:rFonts w:ascii="Times New Roman" w:hAnsi="Times New Roman"/>
                <w:sz w:val="24"/>
                <w:szCs w:val="24"/>
                <w:lang w:bidi="ru-RU"/>
              </w:rPr>
            </w:pPr>
            <w:r w:rsidRPr="00731F88">
              <w:rPr>
                <w:rFonts w:ascii="Times New Roman" w:hAnsi="Times New Roman"/>
                <w:sz w:val="24"/>
                <w:szCs w:val="24"/>
                <w:lang w:bidi="ru-RU"/>
              </w:rPr>
              <w:t>1 233,96</w:t>
            </w:r>
          </w:p>
        </w:tc>
      </w:tr>
      <w:tr w:rsidR="00D671D4" w:rsidRPr="00731F88" w:rsidTr="00895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2694" w:type="dxa"/>
            <w:gridSpan w:val="2"/>
            <w:vMerge/>
            <w:tcMar>
              <w:top w:w="0" w:type="dxa"/>
              <w:bottom w:w="0" w:type="dxa"/>
            </w:tcMar>
            <w:vAlign w:val="center"/>
            <w:hideMark/>
          </w:tcPr>
          <w:p w:rsidR="00D671D4" w:rsidRPr="00731F88" w:rsidRDefault="00D671D4" w:rsidP="004207C1">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hideMark/>
          </w:tcPr>
          <w:p w:rsidR="00D671D4" w:rsidRPr="00731F88" w:rsidRDefault="00D671D4"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1700" w:type="dxa"/>
            <w:vAlign w:val="center"/>
          </w:tcPr>
          <w:p w:rsidR="00D671D4" w:rsidRPr="00731F88" w:rsidRDefault="00D671D4" w:rsidP="004207C1">
            <w:pPr>
              <w:spacing w:after="0" w:line="240" w:lineRule="auto"/>
              <w:jc w:val="center"/>
              <w:rPr>
                <w:rFonts w:ascii="Times New Roman" w:hAnsi="Times New Roman"/>
                <w:sz w:val="24"/>
                <w:szCs w:val="24"/>
              </w:rPr>
            </w:pPr>
            <w:r w:rsidRPr="00731F88">
              <w:rPr>
                <w:rFonts w:ascii="Times New Roman" w:hAnsi="Times New Roman"/>
                <w:sz w:val="24"/>
                <w:szCs w:val="24"/>
              </w:rPr>
              <w:t>13 506,94</w:t>
            </w:r>
          </w:p>
        </w:tc>
        <w:tc>
          <w:tcPr>
            <w:tcW w:w="1701" w:type="dxa"/>
            <w:vAlign w:val="center"/>
          </w:tcPr>
          <w:p w:rsidR="00D671D4" w:rsidRPr="00731F88" w:rsidRDefault="00D671D4" w:rsidP="004207C1">
            <w:pPr>
              <w:spacing w:after="0" w:line="240" w:lineRule="auto"/>
              <w:jc w:val="center"/>
              <w:rPr>
                <w:rFonts w:ascii="Times New Roman" w:hAnsi="Times New Roman"/>
                <w:sz w:val="24"/>
                <w:szCs w:val="24"/>
              </w:rPr>
            </w:pPr>
            <w:r w:rsidRPr="00731F88">
              <w:rPr>
                <w:rFonts w:ascii="Times New Roman" w:hAnsi="Times New Roman"/>
                <w:sz w:val="24"/>
                <w:szCs w:val="24"/>
              </w:rPr>
              <w:t>12 956,68</w:t>
            </w:r>
          </w:p>
        </w:tc>
      </w:tr>
      <w:tr w:rsidR="00D671D4"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2694" w:type="dxa"/>
            <w:gridSpan w:val="2"/>
            <w:vMerge/>
            <w:tcMar>
              <w:top w:w="0" w:type="dxa"/>
              <w:bottom w:w="0" w:type="dxa"/>
            </w:tcMar>
            <w:vAlign w:val="center"/>
            <w:hideMark/>
          </w:tcPr>
          <w:p w:rsidR="00D671D4" w:rsidRPr="00731F88" w:rsidRDefault="00D671D4" w:rsidP="004207C1">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hideMark/>
          </w:tcPr>
          <w:p w:rsidR="00D671D4" w:rsidRPr="00731F88" w:rsidRDefault="00D671D4"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отдел муниципальных закупок</w:t>
            </w:r>
          </w:p>
        </w:tc>
        <w:tc>
          <w:tcPr>
            <w:tcW w:w="1700" w:type="dxa"/>
            <w:vAlign w:val="center"/>
          </w:tcPr>
          <w:p w:rsidR="00D671D4" w:rsidRPr="00731F88" w:rsidRDefault="00D671D4" w:rsidP="004207C1">
            <w:pPr>
              <w:spacing w:after="0" w:line="240" w:lineRule="auto"/>
              <w:jc w:val="center"/>
              <w:rPr>
                <w:rFonts w:ascii="Times New Roman" w:hAnsi="Times New Roman"/>
                <w:sz w:val="24"/>
                <w:szCs w:val="24"/>
              </w:rPr>
            </w:pPr>
            <w:r w:rsidRPr="00731F88">
              <w:rPr>
                <w:rFonts w:ascii="Times New Roman" w:hAnsi="Times New Roman"/>
                <w:sz w:val="24"/>
                <w:szCs w:val="24"/>
              </w:rPr>
              <w:t>3 021,06</w:t>
            </w:r>
          </w:p>
        </w:tc>
        <w:tc>
          <w:tcPr>
            <w:tcW w:w="1701" w:type="dxa"/>
            <w:vAlign w:val="center"/>
          </w:tcPr>
          <w:p w:rsidR="00D671D4" w:rsidRPr="00731F88" w:rsidRDefault="00D671D4" w:rsidP="004207C1">
            <w:pPr>
              <w:spacing w:after="0" w:line="240" w:lineRule="auto"/>
              <w:jc w:val="center"/>
              <w:rPr>
                <w:rFonts w:ascii="Times New Roman" w:hAnsi="Times New Roman"/>
                <w:sz w:val="24"/>
                <w:szCs w:val="24"/>
              </w:rPr>
            </w:pPr>
            <w:r w:rsidRPr="00731F88">
              <w:rPr>
                <w:rFonts w:ascii="Times New Roman" w:hAnsi="Times New Roman"/>
                <w:sz w:val="24"/>
                <w:szCs w:val="24"/>
              </w:rPr>
              <w:t>2 955,01</w:t>
            </w:r>
          </w:p>
        </w:tc>
      </w:tr>
      <w:tr w:rsidR="00D671D4"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2694" w:type="dxa"/>
            <w:gridSpan w:val="2"/>
            <w:vMerge/>
            <w:tcMar>
              <w:top w:w="0" w:type="dxa"/>
              <w:bottom w:w="0" w:type="dxa"/>
            </w:tcMar>
            <w:vAlign w:val="center"/>
            <w:hideMark/>
          </w:tcPr>
          <w:p w:rsidR="00D671D4" w:rsidRPr="00731F88" w:rsidRDefault="00D671D4" w:rsidP="004207C1">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hideMark/>
          </w:tcPr>
          <w:p w:rsidR="00D671D4" w:rsidRPr="00731F88" w:rsidRDefault="00D671D4"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bCs/>
                <w:sz w:val="24"/>
                <w:szCs w:val="24"/>
              </w:rPr>
              <w:t>управление по делам территорий</w:t>
            </w:r>
          </w:p>
        </w:tc>
        <w:tc>
          <w:tcPr>
            <w:tcW w:w="1700" w:type="dxa"/>
            <w:vAlign w:val="center"/>
          </w:tcPr>
          <w:p w:rsidR="00D671D4" w:rsidRPr="00731F88" w:rsidRDefault="00D671D4" w:rsidP="004207C1">
            <w:pPr>
              <w:spacing w:after="0" w:line="240" w:lineRule="auto"/>
              <w:jc w:val="center"/>
              <w:rPr>
                <w:rFonts w:ascii="Times New Roman" w:hAnsi="Times New Roman"/>
                <w:sz w:val="24"/>
                <w:szCs w:val="24"/>
              </w:rPr>
            </w:pPr>
            <w:r w:rsidRPr="00731F88">
              <w:rPr>
                <w:rFonts w:ascii="Times New Roman" w:hAnsi="Times New Roman"/>
                <w:sz w:val="24"/>
                <w:szCs w:val="24"/>
              </w:rPr>
              <w:t>37 347,02</w:t>
            </w:r>
          </w:p>
        </w:tc>
        <w:tc>
          <w:tcPr>
            <w:tcW w:w="1701" w:type="dxa"/>
            <w:shd w:val="clear" w:color="auto" w:fill="FFFFFF"/>
            <w:vAlign w:val="center"/>
          </w:tcPr>
          <w:p w:rsidR="00D671D4" w:rsidRPr="00731F88" w:rsidRDefault="00D671D4" w:rsidP="004207C1">
            <w:pPr>
              <w:spacing w:after="0" w:line="240" w:lineRule="auto"/>
              <w:jc w:val="center"/>
              <w:rPr>
                <w:rFonts w:ascii="Times New Roman" w:hAnsi="Times New Roman"/>
                <w:sz w:val="24"/>
                <w:szCs w:val="24"/>
              </w:rPr>
            </w:pPr>
            <w:r w:rsidRPr="00731F88">
              <w:rPr>
                <w:rFonts w:ascii="Times New Roman" w:hAnsi="Times New Roman"/>
                <w:sz w:val="24"/>
                <w:szCs w:val="24"/>
              </w:rPr>
              <w:t>34 831,92</w:t>
            </w:r>
          </w:p>
        </w:tc>
      </w:tr>
      <w:tr w:rsidR="00D671D4"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2694" w:type="dxa"/>
            <w:gridSpan w:val="2"/>
            <w:vMerge/>
            <w:tcMar>
              <w:top w:w="0" w:type="dxa"/>
              <w:bottom w:w="0" w:type="dxa"/>
            </w:tcMar>
            <w:vAlign w:val="center"/>
            <w:hideMark/>
          </w:tcPr>
          <w:p w:rsidR="00D671D4" w:rsidRPr="00731F88" w:rsidRDefault="00D671D4" w:rsidP="004207C1">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hideMark/>
          </w:tcPr>
          <w:p w:rsidR="00D671D4" w:rsidRPr="00731F88" w:rsidRDefault="00D671D4" w:rsidP="004207C1">
            <w:pPr>
              <w:widowControl w:val="0"/>
              <w:autoSpaceDE w:val="0"/>
              <w:autoSpaceDN w:val="0"/>
              <w:spacing w:after="0" w:line="240" w:lineRule="auto"/>
              <w:jc w:val="both"/>
              <w:rPr>
                <w:rFonts w:ascii="Times New Roman" w:hAnsi="Times New Roman"/>
                <w:bCs/>
                <w:sz w:val="24"/>
                <w:szCs w:val="24"/>
                <w:lang w:bidi="ru-RU"/>
              </w:rPr>
            </w:pPr>
            <w:r w:rsidRPr="00731F88">
              <w:rPr>
                <w:rFonts w:ascii="Times New Roman" w:hAnsi="Times New Roman"/>
                <w:sz w:val="24"/>
                <w:szCs w:val="24"/>
                <w:shd w:val="clear" w:color="auto" w:fill="FFFFFF"/>
              </w:rPr>
              <w:t>отдел социального развития</w:t>
            </w:r>
          </w:p>
        </w:tc>
        <w:tc>
          <w:tcPr>
            <w:tcW w:w="1700" w:type="dxa"/>
            <w:vAlign w:val="center"/>
          </w:tcPr>
          <w:p w:rsidR="00D671D4" w:rsidRPr="00731F88" w:rsidRDefault="00D671D4" w:rsidP="004207C1">
            <w:pPr>
              <w:spacing w:after="0" w:line="240" w:lineRule="auto"/>
              <w:jc w:val="center"/>
              <w:rPr>
                <w:rFonts w:ascii="Times New Roman" w:hAnsi="Times New Roman"/>
                <w:sz w:val="24"/>
                <w:szCs w:val="24"/>
              </w:rPr>
            </w:pPr>
            <w:r w:rsidRPr="00731F88">
              <w:rPr>
                <w:rFonts w:ascii="Times New Roman" w:hAnsi="Times New Roman"/>
                <w:sz w:val="24"/>
                <w:szCs w:val="24"/>
              </w:rPr>
              <w:t>-</w:t>
            </w:r>
          </w:p>
        </w:tc>
        <w:tc>
          <w:tcPr>
            <w:tcW w:w="1701" w:type="dxa"/>
            <w:vAlign w:val="center"/>
          </w:tcPr>
          <w:p w:rsidR="00D671D4" w:rsidRPr="00731F88" w:rsidRDefault="00D671D4" w:rsidP="004207C1">
            <w:pPr>
              <w:spacing w:after="0" w:line="240" w:lineRule="auto"/>
              <w:jc w:val="center"/>
              <w:rPr>
                <w:rFonts w:ascii="Times New Roman" w:hAnsi="Times New Roman"/>
                <w:sz w:val="24"/>
                <w:szCs w:val="24"/>
              </w:rPr>
            </w:pPr>
            <w:r w:rsidRPr="00731F88">
              <w:rPr>
                <w:rFonts w:ascii="Times New Roman" w:hAnsi="Times New Roman"/>
                <w:sz w:val="24"/>
                <w:szCs w:val="24"/>
              </w:rPr>
              <w:t>49,97</w:t>
            </w:r>
          </w:p>
        </w:tc>
      </w:tr>
      <w:tr w:rsidR="0089573E" w:rsidRPr="00731F88" w:rsidTr="00895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2694" w:type="dxa"/>
            <w:gridSpan w:val="2"/>
            <w:vMerge/>
            <w:tcMar>
              <w:top w:w="0" w:type="dxa"/>
              <w:bottom w:w="0" w:type="dxa"/>
            </w:tcMar>
            <w:vAlign w:val="cente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tcPr>
          <w:p w:rsidR="0089573E" w:rsidRPr="00731F88" w:rsidRDefault="0089573E" w:rsidP="0089573E">
            <w:pPr>
              <w:pStyle w:val="a5"/>
              <w:jc w:val="both"/>
              <w:rPr>
                <w:sz w:val="24"/>
                <w:szCs w:val="24"/>
                <w:shd w:val="clear" w:color="auto" w:fill="FFFFFF"/>
              </w:rPr>
            </w:pPr>
            <w:r w:rsidRPr="00731F88">
              <w:rPr>
                <w:sz w:val="24"/>
                <w:szCs w:val="24"/>
              </w:rPr>
              <w:t xml:space="preserve">отдел имущественных и </w:t>
            </w:r>
            <w:r w:rsidRPr="00731F88">
              <w:rPr>
                <w:sz w:val="24"/>
                <w:szCs w:val="24"/>
              </w:rPr>
              <w:lastRenderedPageBreak/>
              <w:t>земельных отношений</w:t>
            </w:r>
          </w:p>
        </w:tc>
        <w:tc>
          <w:tcPr>
            <w:tcW w:w="1700" w:type="dxa"/>
          </w:tcPr>
          <w:p w:rsidR="0089573E" w:rsidRPr="00731F88" w:rsidRDefault="0089573E" w:rsidP="0089573E">
            <w:pPr>
              <w:pStyle w:val="a5"/>
              <w:jc w:val="center"/>
              <w:rPr>
                <w:sz w:val="24"/>
                <w:szCs w:val="24"/>
              </w:rPr>
            </w:pPr>
            <w:r w:rsidRPr="00731F88">
              <w:rPr>
                <w:sz w:val="24"/>
                <w:szCs w:val="24"/>
              </w:rPr>
              <w:lastRenderedPageBreak/>
              <w:t>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w:t>
            </w:r>
          </w:p>
        </w:tc>
      </w:tr>
      <w:tr w:rsidR="0089573E" w:rsidRPr="00731F88" w:rsidTr="00895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2694" w:type="dxa"/>
            <w:gridSpan w:val="2"/>
            <w:vMerge/>
            <w:tcMar>
              <w:top w:w="0" w:type="dxa"/>
              <w:bottom w:w="0" w:type="dxa"/>
            </w:tcMar>
            <w:vAlign w:val="cente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tcPr>
          <w:p w:rsidR="0089573E" w:rsidRPr="00731F88" w:rsidRDefault="0089573E" w:rsidP="0089573E">
            <w:pPr>
              <w:pStyle w:val="a5"/>
              <w:jc w:val="both"/>
              <w:rPr>
                <w:sz w:val="24"/>
                <w:szCs w:val="24"/>
                <w:shd w:val="clear" w:color="auto" w:fill="FFFFFF"/>
              </w:rPr>
            </w:pPr>
            <w:r w:rsidRPr="00731F88">
              <w:rPr>
                <w:sz w:val="24"/>
                <w:szCs w:val="24"/>
                <w:shd w:val="clear" w:color="auto" w:fill="FFFFFF"/>
              </w:rPr>
              <w:t>отдел образования</w:t>
            </w:r>
          </w:p>
        </w:tc>
        <w:tc>
          <w:tcPr>
            <w:tcW w:w="1700" w:type="dxa"/>
          </w:tcPr>
          <w:p w:rsidR="0089573E" w:rsidRPr="00731F88" w:rsidRDefault="0089573E" w:rsidP="0089573E">
            <w:pPr>
              <w:pStyle w:val="a5"/>
              <w:jc w:val="center"/>
              <w:rPr>
                <w:sz w:val="24"/>
                <w:szCs w:val="24"/>
              </w:rPr>
            </w:pPr>
            <w:r w:rsidRPr="00731F88">
              <w:rPr>
                <w:sz w:val="24"/>
                <w:szCs w:val="24"/>
              </w:rPr>
              <w:t>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w:t>
            </w:r>
          </w:p>
        </w:tc>
      </w:tr>
      <w:tr w:rsidR="0089573E" w:rsidRPr="00731F88" w:rsidTr="00895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2694" w:type="dxa"/>
            <w:gridSpan w:val="2"/>
            <w:vMerge/>
            <w:tcMar>
              <w:top w:w="0" w:type="dxa"/>
              <w:bottom w:w="0" w:type="dxa"/>
            </w:tcMar>
            <w:vAlign w:val="cente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tcPr>
          <w:p w:rsidR="0089573E" w:rsidRPr="00731F88" w:rsidRDefault="0089573E" w:rsidP="0089573E">
            <w:pPr>
              <w:pStyle w:val="a5"/>
              <w:jc w:val="both"/>
              <w:rPr>
                <w:sz w:val="24"/>
                <w:szCs w:val="24"/>
                <w:shd w:val="clear" w:color="auto" w:fill="FFFFFF"/>
              </w:rPr>
            </w:pPr>
            <w:r w:rsidRPr="00731F88">
              <w:rPr>
                <w:sz w:val="24"/>
                <w:szCs w:val="24"/>
                <w:shd w:val="clear" w:color="auto" w:fill="FFFFFF"/>
              </w:rPr>
              <w:t>отдел физической культуры и спорта</w:t>
            </w:r>
          </w:p>
        </w:tc>
        <w:tc>
          <w:tcPr>
            <w:tcW w:w="1700" w:type="dxa"/>
          </w:tcPr>
          <w:p w:rsidR="0089573E" w:rsidRPr="00731F88" w:rsidRDefault="0089573E" w:rsidP="0089573E">
            <w:pPr>
              <w:pStyle w:val="a5"/>
              <w:jc w:val="center"/>
              <w:rPr>
                <w:sz w:val="24"/>
                <w:szCs w:val="24"/>
              </w:rPr>
            </w:pPr>
            <w:r w:rsidRPr="00731F88">
              <w:rPr>
                <w:sz w:val="24"/>
                <w:szCs w:val="24"/>
              </w:rPr>
              <w:t>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w:t>
            </w:r>
          </w:p>
        </w:tc>
      </w:tr>
      <w:tr w:rsidR="0089573E" w:rsidRPr="00731F88" w:rsidTr="00895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2694" w:type="dxa"/>
            <w:gridSpan w:val="2"/>
            <w:vMerge/>
            <w:tcMar>
              <w:top w:w="0" w:type="dxa"/>
              <w:bottom w:w="0" w:type="dxa"/>
            </w:tcMar>
            <w:vAlign w:val="cente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tcPr>
          <w:p w:rsidR="0089573E" w:rsidRPr="00731F88" w:rsidRDefault="0089573E" w:rsidP="0089573E">
            <w:pPr>
              <w:pStyle w:val="a5"/>
              <w:jc w:val="both"/>
              <w:rPr>
                <w:sz w:val="24"/>
                <w:szCs w:val="24"/>
                <w:shd w:val="clear" w:color="auto" w:fill="FFFFFF"/>
              </w:rPr>
            </w:pPr>
            <w:r w:rsidRPr="00731F88">
              <w:rPr>
                <w:sz w:val="24"/>
                <w:szCs w:val="24"/>
                <w:shd w:val="clear" w:color="auto" w:fill="FFFFFF"/>
              </w:rPr>
              <w:t>управление муниципального хозяйства</w:t>
            </w:r>
          </w:p>
        </w:tc>
        <w:tc>
          <w:tcPr>
            <w:tcW w:w="1700" w:type="dxa"/>
          </w:tcPr>
          <w:p w:rsidR="0089573E" w:rsidRPr="00731F88" w:rsidRDefault="0089573E" w:rsidP="0089573E">
            <w:pPr>
              <w:pStyle w:val="a5"/>
              <w:jc w:val="center"/>
              <w:rPr>
                <w:sz w:val="24"/>
                <w:szCs w:val="24"/>
              </w:rPr>
            </w:pPr>
            <w:r w:rsidRPr="00731F88">
              <w:rPr>
                <w:sz w:val="24"/>
                <w:szCs w:val="24"/>
              </w:rPr>
              <w:t>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w:t>
            </w:r>
          </w:p>
        </w:tc>
      </w:tr>
      <w:tr w:rsidR="0089573E"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2694" w:type="dxa"/>
            <w:gridSpan w:val="2"/>
            <w:vMerge/>
            <w:tcMar>
              <w:top w:w="0" w:type="dxa"/>
              <w:bottom w:w="0" w:type="dxa"/>
            </w:tcMar>
            <w:vAlign w:val="cente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shd w:val="clear" w:color="auto" w:fill="FFFFFF"/>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26"/>
        </w:trPr>
        <w:tc>
          <w:tcPr>
            <w:tcW w:w="2694" w:type="dxa"/>
            <w:gridSpan w:val="2"/>
            <w:vMerge/>
            <w:tcMar>
              <w:top w:w="0" w:type="dxa"/>
              <w:bottom w:w="0" w:type="dxa"/>
            </w:tcMar>
            <w:vAlign w:val="center"/>
            <w:hideMark/>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89573E" w:rsidRPr="00731F88" w:rsidRDefault="0089573E" w:rsidP="0089573E">
            <w:pPr>
              <w:widowControl w:val="0"/>
              <w:autoSpaceDE w:val="0"/>
              <w:autoSpaceDN w:val="0"/>
              <w:spacing w:after="0" w:line="240" w:lineRule="auto"/>
              <w:jc w:val="center"/>
              <w:rPr>
                <w:rFonts w:ascii="Times New Roman" w:hAnsi="Times New Roman"/>
                <w:bCs/>
                <w:sz w:val="24"/>
                <w:szCs w:val="24"/>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jc w:val="center"/>
              <w:rPr>
                <w:rFonts w:ascii="Times New Roman" w:hAnsi="Times New Roman"/>
                <w:bCs/>
                <w:sz w:val="24"/>
                <w:szCs w:val="24"/>
              </w:rPr>
            </w:pPr>
            <w:r w:rsidRPr="00731F88">
              <w:rPr>
                <w:rFonts w:ascii="Times New Roman" w:hAnsi="Times New Roman"/>
                <w:sz w:val="24"/>
                <w:szCs w:val="24"/>
              </w:rPr>
              <w:t>0,00</w:t>
            </w:r>
          </w:p>
        </w:tc>
      </w:tr>
      <w:tr w:rsidR="0089573E"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26"/>
        </w:trPr>
        <w:tc>
          <w:tcPr>
            <w:tcW w:w="2694" w:type="dxa"/>
            <w:gridSpan w:val="2"/>
            <w:vMerge/>
            <w:tcMar>
              <w:top w:w="0" w:type="dxa"/>
              <w:bottom w:w="0" w:type="dxa"/>
            </w:tcMar>
            <w:vAlign w:val="cente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89573E" w:rsidRPr="00731F88" w:rsidRDefault="0089573E" w:rsidP="0089573E">
            <w:pPr>
              <w:widowControl w:val="0"/>
              <w:autoSpaceDE w:val="0"/>
              <w:autoSpaceDN w:val="0"/>
              <w:spacing w:after="0" w:line="240" w:lineRule="auto"/>
              <w:jc w:val="center"/>
              <w:rPr>
                <w:rFonts w:ascii="Times New Roman" w:hAnsi="Times New Roman"/>
                <w:bCs/>
                <w:sz w:val="24"/>
                <w:szCs w:val="24"/>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jc w:val="center"/>
              <w:rPr>
                <w:rFonts w:ascii="Times New Roman" w:hAnsi="Times New Roman"/>
                <w:bCs/>
                <w:sz w:val="24"/>
                <w:szCs w:val="24"/>
              </w:rPr>
            </w:pPr>
            <w:r w:rsidRPr="00731F88">
              <w:rPr>
                <w:rFonts w:ascii="Times New Roman" w:hAnsi="Times New Roman"/>
                <w:sz w:val="24"/>
                <w:szCs w:val="24"/>
              </w:rPr>
              <w:t>0,00</w:t>
            </w:r>
          </w:p>
        </w:tc>
      </w:tr>
      <w:tr w:rsidR="0089573E"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26"/>
        </w:trPr>
        <w:tc>
          <w:tcPr>
            <w:tcW w:w="2694" w:type="dxa"/>
            <w:gridSpan w:val="2"/>
            <w:vMerge/>
            <w:tcMar>
              <w:top w:w="0" w:type="dxa"/>
              <w:bottom w:w="0" w:type="dxa"/>
            </w:tcMar>
            <w:vAlign w:val="cente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tc>
        <w:tc>
          <w:tcPr>
            <w:tcW w:w="1700" w:type="dxa"/>
            <w:vAlign w:val="center"/>
          </w:tcPr>
          <w:p w:rsidR="0089573E" w:rsidRPr="00731F88" w:rsidRDefault="0089573E" w:rsidP="0089573E">
            <w:pPr>
              <w:widowControl w:val="0"/>
              <w:autoSpaceDE w:val="0"/>
              <w:autoSpaceDN w:val="0"/>
              <w:spacing w:after="0" w:line="240" w:lineRule="auto"/>
              <w:jc w:val="center"/>
              <w:rPr>
                <w:rFonts w:ascii="Times New Roman" w:hAnsi="Times New Roman"/>
                <w:bCs/>
                <w:sz w:val="24"/>
                <w:szCs w:val="24"/>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jc w:val="center"/>
              <w:rPr>
                <w:rFonts w:ascii="Times New Roman" w:hAnsi="Times New Roman"/>
                <w:bCs/>
                <w:sz w:val="24"/>
                <w:szCs w:val="24"/>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12"/>
        </w:trPr>
        <w:tc>
          <w:tcPr>
            <w:tcW w:w="426" w:type="dxa"/>
            <w:tcMar>
              <w:top w:w="0" w:type="dxa"/>
              <w:bottom w:w="0" w:type="dxa"/>
            </w:tcMar>
            <w:vAlign w:val="center"/>
            <w:hideMark/>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2.</w:t>
            </w:r>
          </w:p>
        </w:tc>
        <w:tc>
          <w:tcPr>
            <w:tcW w:w="2268" w:type="dxa"/>
            <w:vMerge w:val="restart"/>
            <w:tcMar>
              <w:top w:w="0" w:type="dxa"/>
              <w:bottom w:w="0" w:type="dxa"/>
            </w:tcMar>
            <w:hideMark/>
          </w:tcPr>
          <w:p w:rsidR="0089573E" w:rsidRPr="00731F88" w:rsidRDefault="0089573E" w:rsidP="0089573E">
            <w:pPr>
              <w:widowControl w:val="0"/>
              <w:autoSpaceDE w:val="0"/>
              <w:autoSpaceDN w:val="0"/>
              <w:adjustRightInd w:val="0"/>
              <w:spacing w:after="0" w:line="240" w:lineRule="auto"/>
              <w:rPr>
                <w:rFonts w:ascii="Times New Roman" w:hAnsi="Times New Roman"/>
                <w:sz w:val="24"/>
                <w:szCs w:val="24"/>
              </w:rPr>
            </w:pPr>
            <w:r w:rsidRPr="00731F88">
              <w:rPr>
                <w:rFonts w:ascii="Times New Roman" w:eastAsia="Cambria" w:hAnsi="Times New Roman"/>
                <w:sz w:val="24"/>
                <w:szCs w:val="24"/>
              </w:rPr>
              <w:t>Подпрограмма «</w:t>
            </w:r>
            <w:r w:rsidRPr="00731F88">
              <w:rPr>
                <w:rFonts w:ascii="Times New Roman" w:hAnsi="Times New Roman"/>
                <w:sz w:val="24"/>
                <w:szCs w:val="24"/>
              </w:rPr>
              <w:t>Развитие муниципальной службы</w:t>
            </w:r>
            <w:r w:rsidRPr="00731F88">
              <w:rPr>
                <w:rFonts w:ascii="Times New Roman" w:eastAsia="Cambria" w:hAnsi="Times New Roman"/>
                <w:sz w:val="24"/>
                <w:szCs w:val="24"/>
              </w:rPr>
              <w:t>», всего</w:t>
            </w: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60,00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316"/>
        </w:trPr>
        <w:tc>
          <w:tcPr>
            <w:tcW w:w="426" w:type="dxa"/>
            <w:vMerge w:val="restart"/>
            <w:tcMar>
              <w:top w:w="0" w:type="dxa"/>
              <w:bottom w:w="0" w:type="dxa"/>
            </w:tcMar>
            <w:vAlign w:val="center"/>
            <w:hideMark/>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2268" w:type="dxa"/>
            <w:vMerge/>
            <w:tcMar>
              <w:top w:w="0" w:type="dxa"/>
              <w:bottom w:w="0" w:type="dxa"/>
            </w:tcMar>
            <w:vAlign w:val="center"/>
            <w:hideMark/>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60,00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39"/>
        </w:trPr>
        <w:tc>
          <w:tcPr>
            <w:tcW w:w="426" w:type="dxa"/>
            <w:vMerge/>
            <w:tcMar>
              <w:top w:w="0" w:type="dxa"/>
              <w:bottom w:w="0" w:type="dxa"/>
            </w:tcMar>
            <w:vAlign w:val="center"/>
            <w:hideMark/>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2268" w:type="dxa"/>
            <w:vMerge/>
            <w:tcMar>
              <w:top w:w="0" w:type="dxa"/>
              <w:bottom w:w="0" w:type="dxa"/>
            </w:tcMar>
            <w:vAlign w:val="center"/>
            <w:hideMark/>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426" w:type="dxa"/>
            <w:vMerge/>
            <w:tcMar>
              <w:top w:w="0" w:type="dxa"/>
              <w:bottom w:w="0" w:type="dxa"/>
            </w:tcMar>
            <w:vAlign w:val="center"/>
            <w:hideMark/>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2268" w:type="dxa"/>
            <w:vMerge/>
            <w:tcMar>
              <w:top w:w="0" w:type="dxa"/>
              <w:bottom w:w="0" w:type="dxa"/>
            </w:tcMar>
            <w:vAlign w:val="center"/>
            <w:hideMark/>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60,00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426" w:type="dxa"/>
            <w:vMerge/>
            <w:tcMar>
              <w:top w:w="0" w:type="dxa"/>
              <w:bottom w:w="0" w:type="dxa"/>
            </w:tcMar>
            <w:vAlign w:val="center"/>
            <w:hideMark/>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2268" w:type="dxa"/>
            <w:vMerge/>
            <w:tcMar>
              <w:top w:w="0" w:type="dxa"/>
              <w:bottom w:w="0" w:type="dxa"/>
            </w:tcMar>
            <w:vAlign w:val="center"/>
            <w:hideMark/>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1701"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621"/>
        </w:trPr>
        <w:tc>
          <w:tcPr>
            <w:tcW w:w="426" w:type="dxa"/>
            <w:vMerge/>
            <w:tcMar>
              <w:top w:w="0" w:type="dxa"/>
              <w:bottom w:w="0" w:type="dxa"/>
            </w:tcMar>
            <w:vAlign w:val="center"/>
            <w:hideMark/>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2268" w:type="dxa"/>
            <w:vMerge/>
            <w:tcMar>
              <w:top w:w="0" w:type="dxa"/>
              <w:bottom w:w="0" w:type="dxa"/>
            </w:tcMar>
            <w:vAlign w:val="center"/>
            <w:hideMark/>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отдел по организационно-кадровым вопросам и профилактике коррупционных правонарушений</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60,00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426" w:type="dxa"/>
            <w:vMerge/>
            <w:tcMar>
              <w:top w:w="0" w:type="dxa"/>
              <w:bottom w:w="0" w:type="dxa"/>
            </w:tcMar>
            <w:vAlign w:val="center"/>
            <w:hideMark/>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2268" w:type="dxa"/>
            <w:vMerge/>
            <w:tcMar>
              <w:top w:w="0" w:type="dxa"/>
              <w:bottom w:w="0" w:type="dxa"/>
            </w:tcMar>
            <w:vAlign w:val="center"/>
            <w:hideMark/>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426" w:type="dxa"/>
            <w:tcMar>
              <w:top w:w="0" w:type="dxa"/>
              <w:bottom w:w="0" w:type="dxa"/>
            </w:tcMar>
            <w:vAlign w:val="center"/>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2268" w:type="dxa"/>
            <w:vMerge/>
            <w:tcMar>
              <w:top w:w="0" w:type="dxa"/>
              <w:bottom w:w="0" w:type="dxa"/>
            </w:tcMar>
            <w:vAlign w:val="center"/>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426" w:type="dxa"/>
            <w:tcMar>
              <w:top w:w="0" w:type="dxa"/>
              <w:bottom w:w="0" w:type="dxa"/>
            </w:tcMar>
            <w:vAlign w:val="center"/>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2268" w:type="dxa"/>
            <w:vMerge/>
            <w:tcMar>
              <w:top w:w="0" w:type="dxa"/>
              <w:bottom w:w="0" w:type="dxa"/>
            </w:tcMar>
            <w:vAlign w:val="center"/>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1"/>
        </w:trPr>
        <w:tc>
          <w:tcPr>
            <w:tcW w:w="426" w:type="dxa"/>
            <w:tcMar>
              <w:top w:w="0" w:type="dxa"/>
              <w:bottom w:w="0" w:type="dxa"/>
            </w:tcMar>
            <w:vAlign w:val="center"/>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2268" w:type="dxa"/>
            <w:vMerge/>
            <w:tcMar>
              <w:top w:w="0" w:type="dxa"/>
              <w:bottom w:w="0" w:type="dxa"/>
            </w:tcMar>
            <w:vAlign w:val="center"/>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788"/>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Разработка правовых актов Петровского городского округа, методических рекомендаций по вопросам муниципальной службы</w:t>
            </w:r>
          </w:p>
        </w:tc>
        <w:tc>
          <w:tcPr>
            <w:tcW w:w="3686" w:type="dxa"/>
            <w:tcMar>
              <w:top w:w="0" w:type="dxa"/>
              <w:bottom w:w="0" w:type="dxa"/>
            </w:tcMar>
            <w:vAlign w:val="cente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не требует финансового обеспечения</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45"/>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89573E" w:rsidRPr="00731F88" w:rsidRDefault="0089573E" w:rsidP="0089573E">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eastAsia="Cambria" w:hAnsi="Times New Roman"/>
                <w:sz w:val="24"/>
                <w:szCs w:val="24"/>
              </w:rPr>
              <w:t xml:space="preserve">Эффективное использование кадрового резерва </w:t>
            </w:r>
          </w:p>
        </w:tc>
        <w:tc>
          <w:tcPr>
            <w:tcW w:w="3686" w:type="dxa"/>
            <w:tcMar>
              <w:top w:w="0" w:type="dxa"/>
              <w:bottom w:w="0" w:type="dxa"/>
            </w:tcMar>
            <w:vAlign w:val="cente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не требует финансового обеспечения</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45"/>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tcPr>
          <w:p w:rsidR="0089573E" w:rsidRPr="00731F88" w:rsidRDefault="0089573E" w:rsidP="0089573E">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bCs/>
                <w:sz w:val="24"/>
                <w:szCs w:val="24"/>
              </w:rPr>
              <w:t xml:space="preserve">Получение дополнительного профессионального образования муниципальными служащими </w:t>
            </w:r>
          </w:p>
        </w:tc>
        <w:tc>
          <w:tcPr>
            <w:tcW w:w="3686" w:type="dxa"/>
            <w:tcMar>
              <w:top w:w="0" w:type="dxa"/>
              <w:bottom w:w="0" w:type="dxa"/>
            </w:tcMar>
            <w:vAlign w:val="cente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60,00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56"/>
        </w:trPr>
        <w:tc>
          <w:tcPr>
            <w:tcW w:w="426" w:type="dxa"/>
            <w:vMerge w:val="restart"/>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adjustRightInd w:val="0"/>
              <w:spacing w:after="0" w:line="240" w:lineRule="auto"/>
              <w:jc w:val="both"/>
              <w:rPr>
                <w:rFonts w:ascii="Times New Roman" w:hAnsi="Times New Roman"/>
                <w:bCs/>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60,00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59"/>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bCs/>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60,00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1701"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616"/>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отдел по организационно-кадровым вопросам и профилактике коррупционных правонарушений</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60,00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78"/>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78"/>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78"/>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78"/>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569"/>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xml:space="preserve">Участие в семинарах, конференциях и других мероприятиях по вопросам, входящим в компетенцию органов местного самоуправления, муниципальных служащих и лиц, включенных в резерв управленческих кадров Петровского городского округа </w:t>
            </w:r>
          </w:p>
        </w:tc>
        <w:tc>
          <w:tcPr>
            <w:tcW w:w="3686" w:type="dxa"/>
            <w:tcMar>
              <w:top w:w="0" w:type="dxa"/>
              <w:bottom w:w="0" w:type="dxa"/>
            </w:tcMar>
            <w:vAlign w:val="cente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не требует финансового обеспечения</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55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89573E" w:rsidRPr="00731F88" w:rsidRDefault="0089573E" w:rsidP="0089573E">
            <w:pPr>
              <w:widowControl w:val="0"/>
              <w:autoSpaceDE w:val="0"/>
              <w:autoSpaceDN w:val="0"/>
              <w:adjustRightInd w:val="0"/>
              <w:spacing w:after="0" w:line="240" w:lineRule="auto"/>
              <w:jc w:val="both"/>
              <w:rPr>
                <w:rFonts w:ascii="Times New Roman" w:hAnsi="Times New Roman"/>
                <w:sz w:val="24"/>
                <w:szCs w:val="24"/>
                <w:lang w:bidi="ru-RU"/>
              </w:rPr>
            </w:pPr>
            <w:r w:rsidRPr="00731F88">
              <w:rPr>
                <w:rFonts w:ascii="Times New Roman" w:hAnsi="Times New Roman"/>
                <w:sz w:val="24"/>
                <w:szCs w:val="24"/>
                <w:lang w:bidi="ru-RU"/>
              </w:rPr>
              <w:t>Организация прохождения практики студентами образовательных организаций в администрации Петровского городского округа и органах администрации Петровского городского округа</w:t>
            </w:r>
          </w:p>
          <w:p w:rsidR="0089573E" w:rsidRPr="00731F88" w:rsidRDefault="0089573E" w:rsidP="0089573E">
            <w:pPr>
              <w:widowControl w:val="0"/>
              <w:autoSpaceDE w:val="0"/>
              <w:autoSpaceDN w:val="0"/>
              <w:adjustRightInd w:val="0"/>
              <w:spacing w:after="0" w:line="240" w:lineRule="auto"/>
              <w:jc w:val="both"/>
              <w:rPr>
                <w:rFonts w:ascii="Times New Roman" w:hAnsi="Times New Roman"/>
                <w:sz w:val="24"/>
                <w:szCs w:val="24"/>
              </w:rPr>
            </w:pPr>
          </w:p>
        </w:tc>
        <w:tc>
          <w:tcPr>
            <w:tcW w:w="3686" w:type="dxa"/>
            <w:tcMar>
              <w:top w:w="0" w:type="dxa"/>
              <w:bottom w:w="0" w:type="dxa"/>
            </w:tcMar>
            <w:vAlign w:val="cente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не требует финансового обеспечения</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55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r w:rsidRPr="00731F88">
              <w:rPr>
                <w:rFonts w:ascii="Times New Roman" w:hAnsi="Times New Roman"/>
                <w:sz w:val="24"/>
                <w:szCs w:val="24"/>
              </w:rPr>
              <w:t>3</w:t>
            </w:r>
          </w:p>
        </w:tc>
        <w:tc>
          <w:tcPr>
            <w:tcW w:w="2268" w:type="dxa"/>
            <w:tcMar>
              <w:top w:w="0" w:type="dxa"/>
              <w:bottom w:w="0" w:type="dxa"/>
            </w:tcMar>
          </w:tcPr>
          <w:p w:rsidR="0089573E" w:rsidRPr="00731F88" w:rsidRDefault="0089573E" w:rsidP="0089573E">
            <w:pPr>
              <w:spacing w:after="0" w:line="240" w:lineRule="auto"/>
              <w:jc w:val="both"/>
              <w:rPr>
                <w:rFonts w:ascii="Times New Roman" w:hAnsi="Times New Roman"/>
                <w:sz w:val="24"/>
                <w:szCs w:val="24"/>
              </w:rPr>
            </w:pPr>
            <w:r w:rsidRPr="00731F88">
              <w:rPr>
                <w:rFonts w:ascii="Times New Roman" w:hAnsi="Times New Roman"/>
                <w:sz w:val="24"/>
                <w:szCs w:val="24"/>
              </w:rPr>
              <w:t>Подпрограмма «Обеспечение публичной деятельности и информационной открытости органов местного самоуправления»</w:t>
            </w:r>
          </w:p>
        </w:tc>
        <w:tc>
          <w:tcPr>
            <w:tcW w:w="3686" w:type="dxa"/>
            <w:tcMar>
              <w:top w:w="0" w:type="dxa"/>
              <w:bottom w:w="0" w:type="dxa"/>
            </w:tcMar>
            <w:vAlign w:val="cente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220,00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708,18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34"/>
        </w:trPr>
        <w:tc>
          <w:tcPr>
            <w:tcW w:w="426" w:type="dxa"/>
            <w:vMerge w:val="restart"/>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tcPr>
          <w:p w:rsidR="0089573E" w:rsidRPr="00731F88" w:rsidRDefault="0089573E" w:rsidP="0089573E">
            <w:pPr>
              <w:widowControl w:val="0"/>
              <w:autoSpaceDE w:val="0"/>
              <w:autoSpaceDN w:val="0"/>
              <w:adjustRightInd w:val="0"/>
              <w:spacing w:after="0" w:line="240" w:lineRule="auto"/>
              <w:ind w:firstLine="720"/>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220,00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708,18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7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78"/>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220,00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708,18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78"/>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1701"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8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xml:space="preserve">отдел по организационно-кадровым вопросам и профилактике коррупционных </w:t>
            </w:r>
            <w:r w:rsidRPr="00731F88">
              <w:rPr>
                <w:rFonts w:ascii="Times New Roman" w:hAnsi="Times New Roman"/>
                <w:sz w:val="24"/>
                <w:szCs w:val="24"/>
              </w:rPr>
              <w:lastRenderedPageBreak/>
              <w:t>правонарушений</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lastRenderedPageBreak/>
              <w:t>220,00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708,18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8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Совет депутатов</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439"/>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439"/>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439"/>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439"/>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24"/>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r w:rsidRPr="00731F88">
              <w:rPr>
                <w:rFonts w:ascii="Times New Roman" w:hAnsi="Times New Roman"/>
                <w:sz w:val="24"/>
                <w:szCs w:val="24"/>
                <w:shd w:val="clear" w:color="auto" w:fill="FFFFFF"/>
              </w:rPr>
              <w:t>Освещение деятельности органов местного самоуправления Петровского городского округа в средствах массовой информации, размещенных в информационно-телекоммуникационной сети «Интернет» (официальный сайт администрации Петровского городского округа)</w:t>
            </w:r>
          </w:p>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vAlign w:val="cente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не требует финансового обеспечения</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124"/>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89573E" w:rsidRPr="00731F88" w:rsidRDefault="0089573E" w:rsidP="0089573E">
            <w:pPr>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Освещение деятельности органов местного самоуправления Петровского городского округа в печатных средствах массовой информации</w:t>
            </w:r>
          </w:p>
        </w:tc>
        <w:tc>
          <w:tcPr>
            <w:tcW w:w="3686" w:type="dxa"/>
            <w:tcMar>
              <w:top w:w="0" w:type="dxa"/>
              <w:bottom w:w="0" w:type="dxa"/>
            </w:tcMar>
            <w:vAlign w:val="cente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220,00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708,18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81"/>
        </w:trPr>
        <w:tc>
          <w:tcPr>
            <w:tcW w:w="426" w:type="dxa"/>
            <w:vMerge w:val="restart"/>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220,00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708,18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49"/>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38"/>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220,00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708,18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29"/>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1701"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18"/>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отдел по организационно-кадровым вопросам и профилактике коррупционных правонарушений</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220,00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708,18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2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Совет депутатов</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xml:space="preserve">средства индивидуальных </w:t>
            </w:r>
            <w:r w:rsidRPr="00731F88">
              <w:rPr>
                <w:rFonts w:ascii="Times New Roman" w:hAnsi="Times New Roman"/>
                <w:sz w:val="24"/>
                <w:szCs w:val="24"/>
              </w:rPr>
              <w:lastRenderedPageBreak/>
              <w:t>предпринимателей, физических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lastRenderedPageBreak/>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r w:rsidRPr="00731F88">
              <w:rPr>
                <w:rFonts w:ascii="Times New Roman" w:hAnsi="Times New Roman"/>
                <w:sz w:val="24"/>
                <w:szCs w:val="24"/>
              </w:rPr>
              <w:lastRenderedPageBreak/>
              <w:t>4.</w:t>
            </w:r>
          </w:p>
        </w:tc>
        <w:tc>
          <w:tcPr>
            <w:tcW w:w="2268"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eastAsia="Cambria" w:hAnsi="Times New Roman"/>
                <w:sz w:val="24"/>
                <w:szCs w:val="24"/>
                <w:lang w:eastAsia="ar-SA"/>
              </w:rPr>
              <w:t>Подпрограмма «</w:t>
            </w:r>
            <w:r w:rsidRPr="00731F88">
              <w:rPr>
                <w:rFonts w:ascii="Times New Roman" w:hAnsi="Times New Roman"/>
                <w:sz w:val="24"/>
                <w:szCs w:val="24"/>
              </w:rPr>
              <w:t>Снижение административных барьеров, оптимизация и повышение качества предоставления государственных и муниципальных услуг</w:t>
            </w:r>
            <w:r w:rsidRPr="00731F88">
              <w:rPr>
                <w:rFonts w:ascii="Times New Roman" w:eastAsia="Cambria" w:hAnsi="Times New Roman"/>
                <w:sz w:val="24"/>
                <w:szCs w:val="24"/>
                <w:lang w:eastAsia="ar-SA"/>
              </w:rPr>
              <w:t>», всего</w:t>
            </w: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13 666,94</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12 956,68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56"/>
        </w:trPr>
        <w:tc>
          <w:tcPr>
            <w:tcW w:w="426" w:type="dxa"/>
            <w:vMerge w:val="restart"/>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13 666,94</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12 956,68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13 666,94</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12 956,68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1701"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lang w:bidi="ru-RU"/>
              </w:rPr>
              <w:t>отдел информационных технологий</w:t>
            </w:r>
            <w:r w:rsidRPr="00731F88">
              <w:rPr>
                <w:rFonts w:ascii="Times New Roman" w:hAnsi="Times New Roman"/>
                <w:sz w:val="24"/>
                <w:szCs w:val="24"/>
              </w:rPr>
              <w:t xml:space="preserve"> и электронных услуг</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160,00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13 506,94</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12 956,68</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81"/>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81"/>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81"/>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81"/>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 xml:space="preserve">Размещение сведений о муниципальных услугах (муниципальных контрольных функциях), предоставляемых (осуществляемых) отделами и органами администрации Петровского городского округа Ставропольского края, в разделе «Реестр государственных </w:t>
            </w:r>
            <w:r w:rsidRPr="00731F88">
              <w:rPr>
                <w:rFonts w:ascii="Times New Roman" w:hAnsi="Times New Roman"/>
                <w:sz w:val="24"/>
                <w:szCs w:val="24"/>
              </w:rPr>
              <w:lastRenderedPageBreak/>
              <w:t>услуг (функций)» государственной информационной системы Ставропольского края «Реестр государственных услуг (функций), предоставляемых (исполняемых) органами исполнительной власти Ставропольского края»</w:t>
            </w:r>
          </w:p>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vAlign w:val="cente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lastRenderedPageBreak/>
              <w:t>не требует финансового обеспечения</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rPr>
              <w:t>Организационные мероприятия по переводу в электронный вид муниципальных услуг, предоставляемых органами местного самоуправления Петровского городского округа Ставропольского края</w:t>
            </w:r>
          </w:p>
        </w:tc>
        <w:tc>
          <w:tcPr>
            <w:tcW w:w="3686" w:type="dxa"/>
            <w:tcMar>
              <w:top w:w="0" w:type="dxa"/>
              <w:bottom w:w="0" w:type="dxa"/>
            </w:tcMar>
            <w:vAlign w:val="cente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160,00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315"/>
        </w:trPr>
        <w:tc>
          <w:tcPr>
            <w:tcW w:w="426" w:type="dxa"/>
            <w:vMerge w:val="restart"/>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160,00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160,00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1701"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lang w:bidi="ru-RU"/>
              </w:rPr>
              <w:t>отдел информационных технологий</w:t>
            </w:r>
            <w:r w:rsidRPr="00731F88">
              <w:rPr>
                <w:rFonts w:ascii="Times New Roman" w:hAnsi="Times New Roman"/>
                <w:sz w:val="24"/>
                <w:szCs w:val="24"/>
              </w:rPr>
              <w:t xml:space="preserve"> и электронных услуг</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160,00</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7"/>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7"/>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7"/>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7"/>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7"/>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Обеспечение деятельности многофункционального центра предоставления государственных и муниципальных услуг в Петровском городском округе</w:t>
            </w: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13 506,94</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12 956,68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316"/>
        </w:trPr>
        <w:tc>
          <w:tcPr>
            <w:tcW w:w="426" w:type="dxa"/>
            <w:vMerge w:val="restart"/>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13 506,94</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12 956,68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13 506,94</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12 956,68</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1701"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13 506,94</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12 956,68</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7"/>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7"/>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7"/>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7"/>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vAlign w:val="bottom"/>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Повышение доступности и качества предоставляемых на базе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w:t>
            </w:r>
          </w:p>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vAlign w:val="cente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не требует финансового обеспечения</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r w:rsidRPr="00731F88">
              <w:rPr>
                <w:rFonts w:ascii="Times New Roman" w:hAnsi="Times New Roman"/>
                <w:sz w:val="24"/>
                <w:szCs w:val="24"/>
              </w:rPr>
              <w:t>5.</w:t>
            </w:r>
          </w:p>
        </w:tc>
        <w:tc>
          <w:tcPr>
            <w:tcW w:w="2268" w:type="dxa"/>
            <w:tcMar>
              <w:top w:w="0" w:type="dxa"/>
              <w:bottom w:w="0" w:type="dxa"/>
            </w:tcMar>
          </w:tcPr>
          <w:p w:rsidR="0089573E" w:rsidRPr="00731F88" w:rsidRDefault="0089573E" w:rsidP="0089573E">
            <w:pPr>
              <w:spacing w:after="0" w:line="240" w:lineRule="auto"/>
              <w:jc w:val="both"/>
              <w:rPr>
                <w:rFonts w:ascii="Times New Roman" w:hAnsi="Times New Roman"/>
                <w:sz w:val="24"/>
                <w:szCs w:val="24"/>
              </w:rPr>
            </w:pPr>
            <w:r w:rsidRPr="00731F88">
              <w:rPr>
                <w:rFonts w:ascii="Times New Roman" w:hAnsi="Times New Roman"/>
                <w:sz w:val="24"/>
                <w:szCs w:val="24"/>
              </w:rPr>
              <w:t>Подпрограмма «Организация и проведение мероприятий на территории Петровского городского округа»</w:t>
            </w:r>
          </w:p>
        </w:tc>
        <w:tc>
          <w:tcPr>
            <w:tcW w:w="3686" w:type="dxa"/>
            <w:tcMar>
              <w:top w:w="0" w:type="dxa"/>
              <w:bottom w:w="0" w:type="dxa"/>
            </w:tcMar>
            <w:vAlign w:val="cente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49.97</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311"/>
        </w:trPr>
        <w:tc>
          <w:tcPr>
            <w:tcW w:w="426" w:type="dxa"/>
            <w:vMerge w:val="restart"/>
            <w:tcMar>
              <w:top w:w="0" w:type="dxa"/>
              <w:bottom w:w="0" w:type="dxa"/>
            </w:tcMar>
            <w:hideMark/>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49.97</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49.97</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1701"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bCs/>
                <w:sz w:val="24"/>
                <w:szCs w:val="24"/>
                <w:lang w:bidi="ru-RU"/>
              </w:rPr>
              <w:t>управление по делам территорий</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bCs/>
                <w:sz w:val="24"/>
                <w:szCs w:val="24"/>
                <w:lang w:bidi="ru-RU"/>
              </w:rPr>
            </w:pPr>
            <w:r w:rsidRPr="00731F88">
              <w:rPr>
                <w:rFonts w:ascii="Times New Roman" w:hAnsi="Times New Roman"/>
                <w:bCs/>
                <w:sz w:val="24"/>
                <w:szCs w:val="24"/>
                <w:lang w:bidi="ru-RU"/>
              </w:rPr>
              <w:t>отдел социального развития</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49.97</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3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highlight w:val="yellow"/>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highlight w:val="yellow"/>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3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highlight w:val="yellow"/>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highlight w:val="yellow"/>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 xml:space="preserve">средства участников Программы, </w:t>
            </w:r>
            <w:r w:rsidRPr="00731F88">
              <w:rPr>
                <w:rFonts w:ascii="Times New Roman" w:hAnsi="Times New Roman"/>
                <w:sz w:val="24"/>
                <w:szCs w:val="24"/>
              </w:rPr>
              <w:lastRenderedPageBreak/>
              <w:t>в т.ч.:</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lastRenderedPageBreak/>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3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highlight w:val="yellow"/>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highlight w:val="yellow"/>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3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highlight w:val="yellow"/>
              </w:rPr>
            </w:pPr>
          </w:p>
        </w:tc>
        <w:tc>
          <w:tcPr>
            <w:tcW w:w="2268" w:type="dxa"/>
            <w:vMerge/>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highlight w:val="yellow"/>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3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highlight w:val="yellow"/>
              </w:rPr>
            </w:pPr>
          </w:p>
        </w:tc>
        <w:tc>
          <w:tcPr>
            <w:tcW w:w="2268" w:type="dxa"/>
            <w:tcMar>
              <w:top w:w="0" w:type="dxa"/>
              <w:bottom w:w="0" w:type="dxa"/>
            </w:tcMar>
          </w:tcPr>
          <w:p w:rsidR="0089573E" w:rsidRPr="00731F88" w:rsidRDefault="0089573E" w:rsidP="0089573E">
            <w:pPr>
              <w:widowControl w:val="0"/>
              <w:autoSpaceDE w:val="0"/>
              <w:autoSpaceDN w:val="0"/>
              <w:adjustRightInd w:val="0"/>
              <w:spacing w:after="0" w:line="240" w:lineRule="auto"/>
              <w:jc w:val="both"/>
              <w:rPr>
                <w:rFonts w:ascii="Times New Roman" w:hAnsi="Times New Roman"/>
                <w:sz w:val="24"/>
                <w:szCs w:val="24"/>
              </w:rPr>
            </w:pPr>
            <w:r w:rsidRPr="00731F88">
              <w:rPr>
                <w:rFonts w:ascii="Times New Roman" w:hAnsi="Times New Roman"/>
                <w:sz w:val="24"/>
                <w:szCs w:val="24"/>
              </w:rPr>
              <w:t xml:space="preserve">Организация и проведение праздничных и иных мероприятий на территории </w:t>
            </w:r>
          </w:p>
          <w:p w:rsidR="0089573E" w:rsidRPr="00731F88" w:rsidRDefault="0089573E" w:rsidP="0089573E">
            <w:pPr>
              <w:tabs>
                <w:tab w:val="center" w:pos="4677"/>
                <w:tab w:val="right" w:pos="9355"/>
              </w:tabs>
              <w:spacing w:after="0" w:line="240" w:lineRule="auto"/>
              <w:jc w:val="both"/>
              <w:rPr>
                <w:rFonts w:ascii="Times New Roman" w:hAnsi="Times New Roman"/>
                <w:sz w:val="24"/>
                <w:szCs w:val="24"/>
              </w:rPr>
            </w:pPr>
            <w:r w:rsidRPr="00731F88">
              <w:rPr>
                <w:rFonts w:ascii="Times New Roman" w:hAnsi="Times New Roman"/>
                <w:sz w:val="24"/>
                <w:szCs w:val="24"/>
              </w:rPr>
              <w:t xml:space="preserve">Петровского городского округа </w:t>
            </w: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49.97</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326"/>
        </w:trPr>
        <w:tc>
          <w:tcPr>
            <w:tcW w:w="426" w:type="dxa"/>
            <w:vMerge w:val="restart"/>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tcPr>
          <w:p w:rsidR="0089573E" w:rsidRPr="00731F88" w:rsidRDefault="0089573E" w:rsidP="0089573E">
            <w:pPr>
              <w:autoSpaceDE w:val="0"/>
              <w:autoSpaceDN w:val="0"/>
              <w:adjustRightInd w:val="0"/>
              <w:spacing w:after="0" w:line="240" w:lineRule="auto"/>
              <w:jc w:val="both"/>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49.97</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eastAsia="Cambria"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eastAsia="Cambria"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49.97</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eastAsia="Cambria"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1701"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eastAsia="Cambria"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bCs/>
                <w:sz w:val="24"/>
                <w:szCs w:val="24"/>
                <w:lang w:bidi="ru-RU"/>
              </w:rPr>
              <w:t>управление по делам территорий</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eastAsia="Cambria"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bCs/>
                <w:sz w:val="24"/>
                <w:szCs w:val="24"/>
                <w:lang w:bidi="ru-RU"/>
              </w:rPr>
            </w:pPr>
            <w:r w:rsidRPr="00731F88">
              <w:rPr>
                <w:rFonts w:ascii="Times New Roman" w:hAnsi="Times New Roman"/>
                <w:bCs/>
                <w:sz w:val="24"/>
                <w:szCs w:val="24"/>
                <w:lang w:bidi="ru-RU"/>
              </w:rPr>
              <w:t>отдел социального развития</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49.97</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eastAsia="Cambria"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eastAsia="Cambria"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eastAsia="Cambria"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43"/>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eastAsia="Cambria"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89573E" w:rsidRPr="00731F88" w:rsidRDefault="0089573E" w:rsidP="0089573E">
            <w:pPr>
              <w:spacing w:after="0" w:line="240" w:lineRule="auto"/>
              <w:jc w:val="both"/>
              <w:rPr>
                <w:rFonts w:ascii="Times New Roman" w:hAnsi="Times New Roman"/>
                <w:sz w:val="24"/>
                <w:szCs w:val="24"/>
              </w:rPr>
            </w:pPr>
            <w:r w:rsidRPr="00731F88">
              <w:rPr>
                <w:rFonts w:ascii="Times New Roman" w:hAnsi="Times New Roman"/>
                <w:sz w:val="24"/>
                <w:szCs w:val="24"/>
              </w:rPr>
              <w:t>Разработка муниципальных правовых актов Петровского городского округа по награждению жителей Петровского городского округа</w:t>
            </w:r>
          </w:p>
          <w:p w:rsidR="0089573E" w:rsidRPr="00731F88" w:rsidRDefault="0089573E" w:rsidP="0089573E">
            <w:pPr>
              <w:spacing w:after="0" w:line="240" w:lineRule="auto"/>
              <w:jc w:val="both"/>
              <w:rPr>
                <w:rFonts w:ascii="Times New Roman" w:eastAsia="Cambria" w:hAnsi="Times New Roman"/>
                <w:sz w:val="24"/>
                <w:szCs w:val="24"/>
              </w:rPr>
            </w:pPr>
          </w:p>
        </w:tc>
        <w:tc>
          <w:tcPr>
            <w:tcW w:w="3686" w:type="dxa"/>
            <w:tcMar>
              <w:top w:w="0" w:type="dxa"/>
              <w:bottom w:w="0" w:type="dxa"/>
            </w:tcMar>
            <w:vAlign w:val="cente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не требуется финансовое обеспечение</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r w:rsidRPr="00731F88">
              <w:rPr>
                <w:rFonts w:ascii="Times New Roman" w:hAnsi="Times New Roman"/>
                <w:sz w:val="24"/>
                <w:szCs w:val="24"/>
              </w:rPr>
              <w:t>6</w:t>
            </w:r>
          </w:p>
        </w:tc>
        <w:tc>
          <w:tcPr>
            <w:tcW w:w="2268" w:type="dxa"/>
            <w:tcMar>
              <w:top w:w="0" w:type="dxa"/>
              <w:bottom w:w="0" w:type="dxa"/>
            </w:tcMar>
          </w:tcPr>
          <w:p w:rsidR="0089573E" w:rsidRPr="00731F88" w:rsidRDefault="0089573E" w:rsidP="0089573E">
            <w:pPr>
              <w:spacing w:after="0" w:line="240" w:lineRule="auto"/>
              <w:jc w:val="both"/>
              <w:rPr>
                <w:rFonts w:ascii="Times New Roman" w:hAnsi="Times New Roman"/>
                <w:sz w:val="24"/>
                <w:szCs w:val="24"/>
              </w:rPr>
            </w:pPr>
            <w:r w:rsidRPr="00731F88">
              <w:rPr>
                <w:rFonts w:ascii="Times New Roman" w:hAnsi="Times New Roman"/>
                <w:sz w:val="24"/>
                <w:szCs w:val="24"/>
              </w:rPr>
              <w:t>Подпрограмма «</w:t>
            </w:r>
            <w:r w:rsidRPr="00731F88">
              <w:rPr>
                <w:rFonts w:ascii="Times New Roman" w:hAnsi="Times New Roman"/>
                <w:sz w:val="24"/>
                <w:szCs w:val="24"/>
                <w:lang w:bidi="ru-RU"/>
              </w:rPr>
              <w:t>Информатизация органов местного самоуправления</w:t>
            </w:r>
            <w:r w:rsidRPr="00731F88">
              <w:rPr>
                <w:rFonts w:ascii="Times New Roman" w:hAnsi="Times New Roman"/>
                <w:sz w:val="24"/>
                <w:szCs w:val="24"/>
              </w:rPr>
              <w:t>»</w:t>
            </w:r>
          </w:p>
        </w:tc>
        <w:tc>
          <w:tcPr>
            <w:tcW w:w="3686" w:type="dxa"/>
            <w:tcMar>
              <w:top w:w="0" w:type="dxa"/>
              <w:bottom w:w="0" w:type="dxa"/>
            </w:tcMar>
            <w:vAlign w:val="cente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533,60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1 233,96</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81"/>
        </w:trPr>
        <w:tc>
          <w:tcPr>
            <w:tcW w:w="426" w:type="dxa"/>
            <w:vMerge w:val="restart"/>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tcPr>
          <w:p w:rsidR="0089573E" w:rsidRPr="00731F88" w:rsidRDefault="0089573E" w:rsidP="0089573E">
            <w:pPr>
              <w:spacing w:after="0" w:line="240" w:lineRule="auto"/>
              <w:jc w:val="both"/>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533,60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1 233,96</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533,60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1 233,96</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1701"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bCs/>
                <w:sz w:val="24"/>
                <w:szCs w:val="24"/>
                <w:lang w:bidi="ru-RU"/>
              </w:rPr>
              <w:t>отдел информационных технологий и электронных услуг</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533,60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1 233,96</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55"/>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55"/>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55"/>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155"/>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pacing w:after="0" w:line="240" w:lineRule="auto"/>
              <w:jc w:val="both"/>
              <w:rPr>
                <w:rFonts w:ascii="Times New Roman" w:hAnsi="Times New Roman"/>
                <w:sz w:val="24"/>
                <w:szCs w:val="24"/>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Внедрение, развитие, эксплуатация информационно-коммуникационных технологий, систем и ресурсов муниципального управления</w:t>
            </w: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533,60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1 233,96</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56"/>
        </w:trPr>
        <w:tc>
          <w:tcPr>
            <w:tcW w:w="426" w:type="dxa"/>
            <w:vMerge w:val="restart"/>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tcPr>
          <w:p w:rsidR="0089573E" w:rsidRPr="00731F88" w:rsidRDefault="0089573E" w:rsidP="0089573E">
            <w:pPr>
              <w:shd w:val="clear" w:color="auto" w:fill="FFFFFF"/>
              <w:spacing w:after="0" w:line="240" w:lineRule="auto"/>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533,60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1 233,96</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533,60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1 233,96</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1701"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bCs/>
                <w:sz w:val="24"/>
                <w:szCs w:val="24"/>
                <w:lang w:bidi="ru-RU"/>
              </w:rPr>
              <w:t>отдел информационных технологий и электронных услуг</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533,60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1 233,96</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rPr>
                <w:rFonts w:ascii="Times New Roman" w:hAnsi="Times New Roman"/>
                <w:sz w:val="24"/>
                <w:szCs w:val="24"/>
                <w:shd w:val="clear" w:color="auto" w:fill="FFFFFF"/>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rPr>
                <w:rFonts w:ascii="Times New Roman" w:hAnsi="Times New Roman"/>
                <w:sz w:val="24"/>
                <w:szCs w:val="24"/>
                <w:shd w:val="clear" w:color="auto" w:fill="FFFFFF"/>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rPr>
                <w:rFonts w:ascii="Times New Roman" w:hAnsi="Times New Roman"/>
                <w:sz w:val="24"/>
                <w:szCs w:val="24"/>
                <w:shd w:val="clear" w:color="auto" w:fill="FFFFFF"/>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Эксплуатационные расходы на информационно-коммуникационные технологии (обеспечение функционирования телекоммуникационного оборудования)</w:t>
            </w: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26"/>
        </w:trPr>
        <w:tc>
          <w:tcPr>
            <w:tcW w:w="426" w:type="dxa"/>
            <w:vMerge w:val="restart"/>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1701"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bCs/>
                <w:sz w:val="24"/>
                <w:szCs w:val="24"/>
                <w:lang w:bidi="ru-RU"/>
              </w:rPr>
              <w:t>отдел информационных технологий и электронных услуг</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r w:rsidRPr="00731F88">
              <w:rPr>
                <w:rFonts w:ascii="Times New Roman" w:hAnsi="Times New Roman"/>
                <w:sz w:val="24"/>
                <w:szCs w:val="24"/>
              </w:rPr>
              <w:t>7.</w:t>
            </w:r>
          </w:p>
        </w:tc>
        <w:tc>
          <w:tcPr>
            <w:tcW w:w="2268" w:type="dxa"/>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r w:rsidRPr="00731F88">
              <w:rPr>
                <w:rFonts w:ascii="Times New Roman" w:hAnsi="Times New Roman"/>
                <w:sz w:val="24"/>
                <w:szCs w:val="24"/>
              </w:rPr>
              <w:t>Подпрограмма «</w:t>
            </w:r>
            <w:r w:rsidRPr="00731F88">
              <w:rPr>
                <w:rFonts w:ascii="Times New Roman" w:eastAsia="Cambria" w:hAnsi="Times New Roman"/>
                <w:sz w:val="24"/>
                <w:szCs w:val="24"/>
              </w:rPr>
              <w:t xml:space="preserve">Обеспечение </w:t>
            </w:r>
            <w:r w:rsidRPr="00731F88">
              <w:rPr>
                <w:rFonts w:ascii="Times New Roman" w:eastAsia="Cambria" w:hAnsi="Times New Roman"/>
                <w:sz w:val="24"/>
                <w:szCs w:val="24"/>
              </w:rPr>
              <w:lastRenderedPageBreak/>
              <w:t>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и общепрограммные мероприятия</w:t>
            </w:r>
            <w:r w:rsidRPr="00731F88">
              <w:rPr>
                <w:rFonts w:ascii="Times New Roman" w:hAnsi="Times New Roman"/>
                <w:sz w:val="24"/>
                <w:szCs w:val="24"/>
              </w:rPr>
              <w:t>»</w:t>
            </w: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40 811,07</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38 118,23</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56"/>
        </w:trPr>
        <w:tc>
          <w:tcPr>
            <w:tcW w:w="426" w:type="dxa"/>
            <w:vMerge w:val="restart"/>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40 811,07</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38 118,23</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89573E" w:rsidRPr="00731F88" w:rsidRDefault="0089573E" w:rsidP="0089573E">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40 811,07</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38 118,23</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c>
          <w:tcPr>
            <w:tcW w:w="1701" w:type="dxa"/>
          </w:tcPr>
          <w:p w:rsidR="0089573E" w:rsidRPr="00731F88" w:rsidRDefault="0089573E" w:rsidP="0089573E">
            <w:pPr>
              <w:widowControl w:val="0"/>
              <w:autoSpaceDE w:val="0"/>
              <w:autoSpaceDN w:val="0"/>
              <w:spacing w:after="0" w:line="240" w:lineRule="auto"/>
              <w:jc w:val="center"/>
              <w:rPr>
                <w:rFonts w:ascii="Times New Roman" w:hAnsi="Times New Roman"/>
                <w:sz w:val="24"/>
                <w:szCs w:val="24"/>
              </w:rPr>
            </w:pP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отдел муниципальных закупок</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3 021,06</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2 955,01</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bCs/>
                <w:sz w:val="24"/>
                <w:szCs w:val="24"/>
                <w:lang w:bidi="ru-RU"/>
              </w:rPr>
              <w:t>управление по делам территорий</w:t>
            </w:r>
          </w:p>
        </w:tc>
        <w:tc>
          <w:tcPr>
            <w:tcW w:w="1700" w:type="dxa"/>
            <w:vAlign w:val="center"/>
          </w:tcPr>
          <w:p w:rsidR="0089573E" w:rsidRPr="00731F88" w:rsidRDefault="0089573E" w:rsidP="0089573E">
            <w:pPr>
              <w:pStyle w:val="a5"/>
              <w:jc w:val="center"/>
              <w:rPr>
                <w:sz w:val="24"/>
                <w:szCs w:val="24"/>
              </w:rPr>
            </w:pPr>
            <w:r w:rsidRPr="00731F88">
              <w:rPr>
                <w:sz w:val="24"/>
                <w:szCs w:val="24"/>
              </w:rPr>
              <w:t>37 347,02</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34 831,92</w:t>
            </w:r>
          </w:p>
        </w:tc>
      </w:tr>
      <w:tr w:rsidR="0089573E"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89573E" w:rsidRPr="00731F88" w:rsidRDefault="0089573E" w:rsidP="0089573E">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89573E" w:rsidRPr="00731F88" w:rsidRDefault="0089573E" w:rsidP="0089573E">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89573E" w:rsidRPr="00731F88" w:rsidRDefault="0089573E" w:rsidP="0089573E">
            <w:pPr>
              <w:widowControl w:val="0"/>
              <w:autoSpaceDE w:val="0"/>
              <w:autoSpaceDN w:val="0"/>
              <w:spacing w:after="0" w:line="240" w:lineRule="auto"/>
              <w:jc w:val="both"/>
              <w:rPr>
                <w:rFonts w:ascii="Times New Roman" w:hAnsi="Times New Roman"/>
                <w:bCs/>
                <w:sz w:val="24"/>
                <w:szCs w:val="24"/>
                <w:lang w:bidi="ru-RU"/>
              </w:rPr>
            </w:pPr>
            <w:r w:rsidRPr="00731F88">
              <w:rPr>
                <w:rFonts w:ascii="Times New Roman" w:hAnsi="Times New Roman"/>
                <w:sz w:val="24"/>
                <w:szCs w:val="24"/>
                <w:shd w:val="clear" w:color="auto" w:fill="FFFFFF"/>
              </w:rPr>
              <w:t>Совет депутатов</w:t>
            </w:r>
          </w:p>
        </w:tc>
        <w:tc>
          <w:tcPr>
            <w:tcW w:w="1700"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442,99</w:t>
            </w:r>
          </w:p>
        </w:tc>
        <w:tc>
          <w:tcPr>
            <w:tcW w:w="1701" w:type="dxa"/>
            <w:vAlign w:val="center"/>
          </w:tcPr>
          <w:p w:rsidR="0089573E" w:rsidRPr="00731F88" w:rsidRDefault="0089573E" w:rsidP="0089573E">
            <w:pPr>
              <w:spacing w:after="0" w:line="240" w:lineRule="auto"/>
              <w:jc w:val="center"/>
              <w:rPr>
                <w:rFonts w:ascii="Times New Roman" w:hAnsi="Times New Roman"/>
                <w:sz w:val="24"/>
                <w:szCs w:val="24"/>
              </w:rPr>
            </w:pPr>
            <w:r w:rsidRPr="00731F88">
              <w:rPr>
                <w:rFonts w:ascii="Times New Roman" w:hAnsi="Times New Roman"/>
                <w:sz w:val="24"/>
                <w:szCs w:val="24"/>
              </w:rPr>
              <w:t>331,30</w:t>
            </w:r>
          </w:p>
        </w:tc>
      </w:tr>
      <w:tr w:rsidR="00A97469"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A97469" w:rsidRPr="00731F88" w:rsidRDefault="00A97469" w:rsidP="00A97469">
            <w:pPr>
              <w:pStyle w:val="a5"/>
              <w:jc w:val="both"/>
              <w:rPr>
                <w:sz w:val="24"/>
                <w:szCs w:val="24"/>
                <w:shd w:val="clear" w:color="auto" w:fill="FFFFFF"/>
              </w:rPr>
            </w:pPr>
            <w:r w:rsidRPr="00731F88">
              <w:rPr>
                <w:sz w:val="24"/>
                <w:szCs w:val="24"/>
              </w:rPr>
              <w:t>отдел имущественных и земельных отношений</w:t>
            </w:r>
          </w:p>
        </w:tc>
        <w:tc>
          <w:tcPr>
            <w:tcW w:w="1700" w:type="dxa"/>
            <w:shd w:val="clear" w:color="auto" w:fill="auto"/>
          </w:tcPr>
          <w:p w:rsidR="00A97469" w:rsidRPr="00731F88" w:rsidRDefault="00A97469" w:rsidP="00A97469">
            <w:pPr>
              <w:pStyle w:val="a5"/>
              <w:jc w:val="center"/>
              <w:rPr>
                <w:sz w:val="24"/>
                <w:szCs w:val="24"/>
              </w:rPr>
            </w:pPr>
            <w:r w:rsidRPr="00731F88">
              <w:rPr>
                <w:sz w:val="24"/>
                <w:szCs w:val="24"/>
              </w:rPr>
              <w:t>0,00</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w:t>
            </w:r>
          </w:p>
        </w:tc>
      </w:tr>
      <w:tr w:rsidR="00A97469"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A97469" w:rsidRPr="00731F88" w:rsidRDefault="00A97469" w:rsidP="00A97469">
            <w:pPr>
              <w:pStyle w:val="a5"/>
              <w:jc w:val="both"/>
              <w:rPr>
                <w:sz w:val="24"/>
                <w:szCs w:val="24"/>
                <w:shd w:val="clear" w:color="auto" w:fill="FFFFFF"/>
              </w:rPr>
            </w:pPr>
            <w:r w:rsidRPr="00731F88">
              <w:rPr>
                <w:sz w:val="24"/>
                <w:szCs w:val="24"/>
                <w:shd w:val="clear" w:color="auto" w:fill="FFFFFF"/>
              </w:rPr>
              <w:t>отдел образования</w:t>
            </w:r>
          </w:p>
        </w:tc>
        <w:tc>
          <w:tcPr>
            <w:tcW w:w="1700" w:type="dxa"/>
            <w:shd w:val="clear" w:color="auto" w:fill="auto"/>
          </w:tcPr>
          <w:p w:rsidR="00A97469" w:rsidRPr="00731F88" w:rsidRDefault="00A97469" w:rsidP="00A97469">
            <w:pPr>
              <w:pStyle w:val="a5"/>
              <w:jc w:val="center"/>
              <w:rPr>
                <w:sz w:val="24"/>
                <w:szCs w:val="24"/>
              </w:rPr>
            </w:pPr>
            <w:r w:rsidRPr="00731F88">
              <w:rPr>
                <w:sz w:val="24"/>
                <w:szCs w:val="24"/>
              </w:rPr>
              <w:t>0,00</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w:t>
            </w:r>
          </w:p>
        </w:tc>
      </w:tr>
      <w:tr w:rsidR="00A97469"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A97469" w:rsidRPr="00731F88" w:rsidRDefault="00A97469" w:rsidP="00A97469">
            <w:pPr>
              <w:pStyle w:val="a5"/>
              <w:jc w:val="both"/>
              <w:rPr>
                <w:sz w:val="24"/>
                <w:szCs w:val="24"/>
                <w:shd w:val="clear" w:color="auto" w:fill="FFFFFF"/>
              </w:rPr>
            </w:pPr>
            <w:r w:rsidRPr="00731F88">
              <w:rPr>
                <w:sz w:val="24"/>
                <w:szCs w:val="24"/>
                <w:shd w:val="clear" w:color="auto" w:fill="FFFFFF"/>
              </w:rPr>
              <w:t>отдел физической культуры и спорта</w:t>
            </w:r>
          </w:p>
        </w:tc>
        <w:tc>
          <w:tcPr>
            <w:tcW w:w="1700" w:type="dxa"/>
            <w:shd w:val="clear" w:color="auto" w:fill="auto"/>
          </w:tcPr>
          <w:p w:rsidR="00A97469" w:rsidRPr="00731F88" w:rsidRDefault="00A97469" w:rsidP="00A97469">
            <w:pPr>
              <w:pStyle w:val="a5"/>
              <w:jc w:val="center"/>
              <w:rPr>
                <w:sz w:val="24"/>
                <w:szCs w:val="24"/>
              </w:rPr>
            </w:pPr>
            <w:r w:rsidRPr="00731F88">
              <w:rPr>
                <w:sz w:val="24"/>
                <w:szCs w:val="24"/>
              </w:rPr>
              <w:t>0,00</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w:t>
            </w:r>
          </w:p>
        </w:tc>
      </w:tr>
      <w:tr w:rsidR="00A97469"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A97469" w:rsidRPr="00731F88" w:rsidRDefault="00A97469" w:rsidP="00A97469">
            <w:pPr>
              <w:pStyle w:val="a5"/>
              <w:jc w:val="both"/>
              <w:rPr>
                <w:sz w:val="24"/>
                <w:szCs w:val="24"/>
                <w:shd w:val="clear" w:color="auto" w:fill="FFFFFF"/>
              </w:rPr>
            </w:pPr>
            <w:r w:rsidRPr="00731F88">
              <w:rPr>
                <w:sz w:val="24"/>
                <w:szCs w:val="24"/>
                <w:shd w:val="clear" w:color="auto" w:fill="FFFFFF"/>
              </w:rPr>
              <w:t>управление муниципального хозяйства</w:t>
            </w:r>
          </w:p>
        </w:tc>
        <w:tc>
          <w:tcPr>
            <w:tcW w:w="1700" w:type="dxa"/>
            <w:shd w:val="clear" w:color="auto" w:fill="auto"/>
          </w:tcPr>
          <w:p w:rsidR="00A97469" w:rsidRPr="00731F88" w:rsidRDefault="00A97469" w:rsidP="00A97469">
            <w:pPr>
              <w:pStyle w:val="a5"/>
              <w:jc w:val="center"/>
              <w:rPr>
                <w:sz w:val="24"/>
                <w:szCs w:val="24"/>
              </w:rPr>
            </w:pPr>
            <w:r w:rsidRPr="00731F88">
              <w:rPr>
                <w:sz w:val="24"/>
                <w:szCs w:val="24"/>
              </w:rPr>
              <w:t>0,00</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w:t>
            </w:r>
          </w:p>
        </w:tc>
      </w:tr>
      <w:tr w:rsidR="00A97469"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326"/>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A97469"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326"/>
        </w:trPr>
        <w:tc>
          <w:tcPr>
            <w:tcW w:w="426" w:type="dxa"/>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A97469"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326"/>
        </w:trPr>
        <w:tc>
          <w:tcPr>
            <w:tcW w:w="426" w:type="dxa"/>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A97469"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326"/>
        </w:trPr>
        <w:tc>
          <w:tcPr>
            <w:tcW w:w="426" w:type="dxa"/>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tc>
        <w:tc>
          <w:tcPr>
            <w:tcW w:w="1700"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r w:rsidRPr="00731F88">
              <w:rPr>
                <w:rFonts w:ascii="Times New Roman" w:hAnsi="Times New Roman"/>
                <w:sz w:val="24"/>
                <w:szCs w:val="24"/>
              </w:rPr>
              <w:t>Обеспечение реализации Программы</w:t>
            </w: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34 182,74</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31 778,45</w:t>
            </w: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22"/>
        </w:trPr>
        <w:tc>
          <w:tcPr>
            <w:tcW w:w="426" w:type="dxa"/>
            <w:vMerge w:val="restart"/>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34 182,74</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31 778,45</w:t>
            </w: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c>
          <w:tcPr>
            <w:tcW w:w="1701" w:type="dxa"/>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shd w:val="clear" w:color="auto" w:fill="FFFFFF"/>
              </w:rPr>
              <w:t>0,00</w:t>
            </w: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34 182,74</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31 778,45</w:t>
            </w: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A97469" w:rsidRPr="00731F88" w:rsidRDefault="00A97469" w:rsidP="00A97469">
            <w:pPr>
              <w:widowControl w:val="0"/>
              <w:autoSpaceDE w:val="0"/>
              <w:autoSpaceDN w:val="0"/>
              <w:spacing w:after="0" w:line="240" w:lineRule="auto"/>
              <w:jc w:val="center"/>
              <w:rPr>
                <w:rFonts w:ascii="Times New Roman" w:hAnsi="Times New Roman"/>
                <w:sz w:val="24"/>
                <w:szCs w:val="24"/>
              </w:rPr>
            </w:pPr>
          </w:p>
        </w:tc>
        <w:tc>
          <w:tcPr>
            <w:tcW w:w="1701" w:type="dxa"/>
          </w:tcPr>
          <w:p w:rsidR="00A97469" w:rsidRPr="00731F88" w:rsidRDefault="00A97469" w:rsidP="00A97469">
            <w:pPr>
              <w:widowControl w:val="0"/>
              <w:autoSpaceDE w:val="0"/>
              <w:autoSpaceDN w:val="0"/>
              <w:spacing w:after="0" w:line="240" w:lineRule="auto"/>
              <w:jc w:val="center"/>
              <w:rPr>
                <w:rFonts w:ascii="Times New Roman" w:hAnsi="Times New Roman"/>
                <w:sz w:val="24"/>
                <w:szCs w:val="24"/>
              </w:rPr>
            </w:pP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bCs/>
                <w:sz w:val="24"/>
                <w:szCs w:val="24"/>
                <w:lang w:bidi="ru-RU"/>
              </w:rPr>
              <w:t>управление по делам территорий</w:t>
            </w:r>
          </w:p>
        </w:tc>
        <w:tc>
          <w:tcPr>
            <w:tcW w:w="1700"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33 871,71</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31 528,11</w:t>
            </w: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A97469" w:rsidRPr="00731F88" w:rsidRDefault="00A97469" w:rsidP="00A97469">
            <w:pPr>
              <w:widowControl w:val="0"/>
              <w:autoSpaceDE w:val="0"/>
              <w:autoSpaceDN w:val="0"/>
              <w:spacing w:after="0" w:line="240" w:lineRule="auto"/>
              <w:jc w:val="both"/>
              <w:rPr>
                <w:rFonts w:ascii="Times New Roman" w:hAnsi="Times New Roman"/>
                <w:bCs/>
                <w:sz w:val="24"/>
                <w:szCs w:val="24"/>
                <w:lang w:bidi="ru-RU"/>
              </w:rPr>
            </w:pPr>
            <w:r w:rsidRPr="00731F88">
              <w:rPr>
                <w:rFonts w:ascii="Times New Roman" w:hAnsi="Times New Roman"/>
                <w:bCs/>
                <w:sz w:val="24"/>
                <w:szCs w:val="24"/>
                <w:lang w:bidi="ru-RU"/>
              </w:rPr>
              <w:t>отдел муниципальных закупок</w:t>
            </w:r>
          </w:p>
        </w:tc>
        <w:tc>
          <w:tcPr>
            <w:tcW w:w="1700"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311,08</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250,34</w:t>
            </w:r>
          </w:p>
        </w:tc>
      </w:tr>
      <w:tr w:rsidR="00A97469"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A97469"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A97469"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c>
          <w:tcPr>
            <w:tcW w:w="1701"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A97469"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lastRenderedPageBreak/>
              <w:t>0,00</w:t>
            </w:r>
          </w:p>
        </w:tc>
        <w:tc>
          <w:tcPr>
            <w:tcW w:w="1701" w:type="dxa"/>
            <w:vAlign w:val="center"/>
          </w:tcPr>
          <w:p w:rsidR="00A97469" w:rsidRPr="00731F88" w:rsidRDefault="00A97469" w:rsidP="00A97469">
            <w:pPr>
              <w:widowControl w:val="0"/>
              <w:autoSpaceDE w:val="0"/>
              <w:autoSpaceDN w:val="0"/>
              <w:spacing w:after="0" w:line="240" w:lineRule="auto"/>
              <w:ind w:firstLine="15"/>
              <w:jc w:val="center"/>
              <w:rPr>
                <w:rFonts w:ascii="Times New Roman" w:hAnsi="Times New Roman"/>
                <w:sz w:val="24"/>
                <w:szCs w:val="24"/>
                <w:shd w:val="clear" w:color="auto" w:fill="FFFFFF"/>
              </w:rPr>
            </w:pPr>
            <w:r w:rsidRPr="00731F88">
              <w:rPr>
                <w:rFonts w:ascii="Times New Roman" w:hAnsi="Times New Roman"/>
                <w:sz w:val="24"/>
                <w:szCs w:val="24"/>
              </w:rPr>
              <w:t>0,00</w:t>
            </w: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r w:rsidRPr="00731F88">
              <w:rPr>
                <w:rFonts w:ascii="Times New Roman" w:hAnsi="Times New Roman"/>
                <w:sz w:val="24"/>
                <w:szCs w:val="24"/>
              </w:rPr>
              <w:t>Укрепление материально-технического оснащения</w:t>
            </w: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p>
        </w:tc>
        <w:tc>
          <w:tcPr>
            <w:tcW w:w="1700"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6 628,28</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6 339,78</w:t>
            </w: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90"/>
        </w:trPr>
        <w:tc>
          <w:tcPr>
            <w:tcW w:w="426" w:type="dxa"/>
            <w:vMerge w:val="restart"/>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val="restart"/>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бюджет округа, в т.ч.</w:t>
            </w:r>
          </w:p>
        </w:tc>
        <w:tc>
          <w:tcPr>
            <w:tcW w:w="1700"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6 628,28</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6 339,78</w:t>
            </w: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краевого бюджета</w:t>
            </w:r>
          </w:p>
        </w:tc>
        <w:tc>
          <w:tcPr>
            <w:tcW w:w="1700" w:type="dxa"/>
          </w:tcPr>
          <w:p w:rsidR="00A97469" w:rsidRPr="00731F88" w:rsidRDefault="00A97469" w:rsidP="00A97469">
            <w:pPr>
              <w:widowControl w:val="0"/>
              <w:autoSpaceDE w:val="0"/>
              <w:autoSpaceDN w:val="0"/>
              <w:spacing w:after="0" w:line="240" w:lineRule="auto"/>
              <w:jc w:val="center"/>
              <w:rPr>
                <w:rFonts w:ascii="Times New Roman" w:hAnsi="Times New Roman"/>
                <w:bCs/>
                <w:sz w:val="24"/>
                <w:szCs w:val="24"/>
                <w:lang w:bidi="ru-RU"/>
              </w:rPr>
            </w:pPr>
            <w:r w:rsidRPr="00731F88">
              <w:rPr>
                <w:rFonts w:ascii="Times New Roman" w:hAnsi="Times New Roman"/>
                <w:bCs/>
                <w:sz w:val="24"/>
                <w:szCs w:val="24"/>
                <w:lang w:bidi="ru-RU"/>
              </w:rPr>
              <w:t>0,00</w:t>
            </w:r>
          </w:p>
        </w:tc>
        <w:tc>
          <w:tcPr>
            <w:tcW w:w="1701" w:type="dxa"/>
          </w:tcPr>
          <w:p w:rsidR="00A97469" w:rsidRPr="00731F88" w:rsidRDefault="00A97469" w:rsidP="00A97469">
            <w:pPr>
              <w:widowControl w:val="0"/>
              <w:autoSpaceDE w:val="0"/>
              <w:autoSpaceDN w:val="0"/>
              <w:spacing w:after="0" w:line="240" w:lineRule="auto"/>
              <w:jc w:val="center"/>
              <w:rPr>
                <w:rFonts w:ascii="Times New Roman" w:hAnsi="Times New Roman"/>
                <w:bCs/>
                <w:sz w:val="24"/>
                <w:szCs w:val="24"/>
                <w:lang w:bidi="ru-RU"/>
              </w:rPr>
            </w:pPr>
            <w:r w:rsidRPr="00731F88">
              <w:rPr>
                <w:rFonts w:ascii="Times New Roman" w:hAnsi="Times New Roman"/>
                <w:bCs/>
                <w:sz w:val="24"/>
                <w:szCs w:val="24"/>
                <w:lang w:bidi="ru-RU"/>
              </w:rPr>
              <w:t>0,00</w:t>
            </w: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бюджета округа</w:t>
            </w:r>
          </w:p>
        </w:tc>
        <w:tc>
          <w:tcPr>
            <w:tcW w:w="1700"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6 628,28</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6 339,78</w:t>
            </w: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в т.ч. предусмотренные:</w:t>
            </w:r>
          </w:p>
        </w:tc>
        <w:tc>
          <w:tcPr>
            <w:tcW w:w="1700" w:type="dxa"/>
          </w:tcPr>
          <w:p w:rsidR="00A97469" w:rsidRPr="00731F88" w:rsidRDefault="00A97469" w:rsidP="00A97469">
            <w:pPr>
              <w:widowControl w:val="0"/>
              <w:autoSpaceDE w:val="0"/>
              <w:autoSpaceDN w:val="0"/>
              <w:spacing w:after="0" w:line="240" w:lineRule="auto"/>
              <w:jc w:val="center"/>
              <w:rPr>
                <w:rFonts w:ascii="Times New Roman" w:hAnsi="Times New Roman"/>
                <w:sz w:val="24"/>
                <w:szCs w:val="24"/>
              </w:rPr>
            </w:pPr>
          </w:p>
        </w:tc>
        <w:tc>
          <w:tcPr>
            <w:tcW w:w="1701" w:type="dxa"/>
          </w:tcPr>
          <w:p w:rsidR="00A97469" w:rsidRPr="00731F88" w:rsidRDefault="00A97469" w:rsidP="00A97469">
            <w:pPr>
              <w:widowControl w:val="0"/>
              <w:autoSpaceDE w:val="0"/>
              <w:autoSpaceDN w:val="0"/>
              <w:spacing w:after="0" w:line="240" w:lineRule="auto"/>
              <w:jc w:val="center"/>
              <w:rPr>
                <w:rFonts w:ascii="Times New Roman" w:hAnsi="Times New Roman"/>
                <w:sz w:val="24"/>
                <w:szCs w:val="24"/>
              </w:rPr>
            </w:pP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отдел муниципальных закупок</w:t>
            </w:r>
          </w:p>
        </w:tc>
        <w:tc>
          <w:tcPr>
            <w:tcW w:w="1700"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2 709,98</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2 704,67</w:t>
            </w: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bCs/>
                <w:sz w:val="24"/>
                <w:szCs w:val="24"/>
                <w:lang w:bidi="ru-RU"/>
              </w:rPr>
              <w:t>управление по делам территорий</w:t>
            </w:r>
          </w:p>
        </w:tc>
        <w:tc>
          <w:tcPr>
            <w:tcW w:w="1700" w:type="dxa"/>
          </w:tcPr>
          <w:p w:rsidR="00A97469" w:rsidRPr="00731F88" w:rsidRDefault="00A97469" w:rsidP="00A97469">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3 475,31</w:t>
            </w:r>
          </w:p>
        </w:tc>
        <w:tc>
          <w:tcPr>
            <w:tcW w:w="1701" w:type="dxa"/>
          </w:tcPr>
          <w:p w:rsidR="00A97469" w:rsidRPr="00731F88" w:rsidRDefault="00A97469" w:rsidP="00A97469">
            <w:pPr>
              <w:widowControl w:val="0"/>
              <w:autoSpaceDE w:val="0"/>
              <w:autoSpaceDN w:val="0"/>
              <w:spacing w:after="0" w:line="240" w:lineRule="auto"/>
              <w:jc w:val="center"/>
              <w:rPr>
                <w:rFonts w:ascii="Times New Roman" w:hAnsi="Times New Roman"/>
                <w:sz w:val="24"/>
                <w:szCs w:val="24"/>
              </w:rPr>
            </w:pPr>
            <w:r w:rsidRPr="00731F88">
              <w:rPr>
                <w:rFonts w:ascii="Times New Roman" w:hAnsi="Times New Roman"/>
                <w:sz w:val="24"/>
                <w:szCs w:val="24"/>
              </w:rPr>
              <w:t>3 303,81</w:t>
            </w:r>
          </w:p>
        </w:tc>
      </w:tr>
      <w:tr w:rsidR="00A97469" w:rsidRPr="00731F88" w:rsidTr="001D6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A97469" w:rsidRPr="00731F88" w:rsidRDefault="00A97469" w:rsidP="00A97469">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A97469" w:rsidRPr="00731F88" w:rsidRDefault="00A97469" w:rsidP="00A97469">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A97469" w:rsidRPr="00731F88" w:rsidRDefault="00A97469" w:rsidP="00A97469">
            <w:pPr>
              <w:widowControl w:val="0"/>
              <w:autoSpaceDE w:val="0"/>
              <w:autoSpaceDN w:val="0"/>
              <w:spacing w:after="0" w:line="240" w:lineRule="auto"/>
              <w:jc w:val="both"/>
              <w:rPr>
                <w:rFonts w:ascii="Times New Roman" w:hAnsi="Times New Roman"/>
                <w:bCs/>
                <w:sz w:val="24"/>
                <w:szCs w:val="24"/>
                <w:lang w:bidi="ru-RU"/>
              </w:rPr>
            </w:pPr>
            <w:r w:rsidRPr="00731F88">
              <w:rPr>
                <w:rFonts w:ascii="Times New Roman" w:hAnsi="Times New Roman"/>
                <w:sz w:val="24"/>
                <w:szCs w:val="24"/>
                <w:shd w:val="clear" w:color="auto" w:fill="FFFFFF"/>
              </w:rPr>
              <w:t>Совет депутатов</w:t>
            </w:r>
          </w:p>
        </w:tc>
        <w:tc>
          <w:tcPr>
            <w:tcW w:w="1700"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442,99</w:t>
            </w:r>
          </w:p>
        </w:tc>
        <w:tc>
          <w:tcPr>
            <w:tcW w:w="1701" w:type="dxa"/>
            <w:vAlign w:val="center"/>
          </w:tcPr>
          <w:p w:rsidR="00A97469" w:rsidRPr="00731F88" w:rsidRDefault="00A97469" w:rsidP="00A97469">
            <w:pPr>
              <w:spacing w:after="0" w:line="240" w:lineRule="auto"/>
              <w:jc w:val="center"/>
              <w:rPr>
                <w:rFonts w:ascii="Times New Roman" w:hAnsi="Times New Roman"/>
                <w:sz w:val="24"/>
                <w:szCs w:val="24"/>
              </w:rPr>
            </w:pPr>
            <w:r w:rsidRPr="00731F88">
              <w:rPr>
                <w:rFonts w:ascii="Times New Roman" w:hAnsi="Times New Roman"/>
                <w:sz w:val="24"/>
                <w:szCs w:val="24"/>
              </w:rPr>
              <w:t>331,30</w:t>
            </w:r>
          </w:p>
        </w:tc>
      </w:tr>
      <w:tr w:rsidR="00FF7BC3"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FF7BC3" w:rsidRPr="00731F88" w:rsidRDefault="00FF7BC3" w:rsidP="00FF7BC3">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FF7BC3" w:rsidRPr="00731F88" w:rsidRDefault="00FF7BC3" w:rsidP="00FF7BC3">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FF7BC3" w:rsidRPr="00731F88" w:rsidRDefault="00FF7BC3" w:rsidP="00FF7BC3">
            <w:pPr>
              <w:pStyle w:val="a5"/>
              <w:jc w:val="both"/>
              <w:rPr>
                <w:sz w:val="24"/>
                <w:szCs w:val="24"/>
                <w:shd w:val="clear" w:color="auto" w:fill="FFFFFF"/>
              </w:rPr>
            </w:pPr>
            <w:r w:rsidRPr="00731F88">
              <w:rPr>
                <w:sz w:val="24"/>
                <w:szCs w:val="24"/>
              </w:rPr>
              <w:t>отдел имущественных и земельных отношений</w:t>
            </w:r>
          </w:p>
        </w:tc>
        <w:tc>
          <w:tcPr>
            <w:tcW w:w="1700" w:type="dxa"/>
          </w:tcPr>
          <w:p w:rsidR="00FF7BC3" w:rsidRPr="00731F88" w:rsidRDefault="00FF7BC3" w:rsidP="00FF7BC3">
            <w:pPr>
              <w:spacing w:after="0" w:line="240" w:lineRule="auto"/>
              <w:jc w:val="center"/>
              <w:rPr>
                <w:rFonts w:ascii="Times New Roman" w:hAnsi="Times New Roman"/>
                <w:sz w:val="24"/>
                <w:szCs w:val="24"/>
              </w:rPr>
            </w:pPr>
            <w:r w:rsidRPr="00731F88">
              <w:rPr>
                <w:rFonts w:ascii="Times New Roman" w:hAnsi="Times New Roman"/>
                <w:sz w:val="24"/>
                <w:szCs w:val="24"/>
              </w:rPr>
              <w:t>0,00</w:t>
            </w:r>
          </w:p>
        </w:tc>
        <w:tc>
          <w:tcPr>
            <w:tcW w:w="1701" w:type="dxa"/>
            <w:vAlign w:val="center"/>
          </w:tcPr>
          <w:p w:rsidR="00FF7BC3" w:rsidRPr="00731F88" w:rsidRDefault="00FF7BC3" w:rsidP="00FF7BC3">
            <w:pPr>
              <w:spacing w:after="0" w:line="240" w:lineRule="auto"/>
              <w:jc w:val="center"/>
              <w:rPr>
                <w:rFonts w:ascii="Times New Roman" w:hAnsi="Times New Roman"/>
                <w:sz w:val="24"/>
                <w:szCs w:val="24"/>
              </w:rPr>
            </w:pPr>
            <w:r w:rsidRPr="00731F88">
              <w:rPr>
                <w:rFonts w:ascii="Times New Roman" w:hAnsi="Times New Roman"/>
                <w:sz w:val="24"/>
                <w:szCs w:val="24"/>
              </w:rPr>
              <w:t>-</w:t>
            </w:r>
          </w:p>
        </w:tc>
      </w:tr>
      <w:tr w:rsidR="00FF7BC3"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FF7BC3" w:rsidRPr="00731F88" w:rsidRDefault="00FF7BC3" w:rsidP="00FF7BC3">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FF7BC3" w:rsidRPr="00731F88" w:rsidRDefault="00FF7BC3" w:rsidP="00FF7BC3">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FF7BC3" w:rsidRPr="00731F88" w:rsidRDefault="00FF7BC3" w:rsidP="00FF7BC3">
            <w:pPr>
              <w:pStyle w:val="a5"/>
              <w:jc w:val="both"/>
              <w:rPr>
                <w:sz w:val="24"/>
                <w:szCs w:val="24"/>
                <w:shd w:val="clear" w:color="auto" w:fill="FFFFFF"/>
              </w:rPr>
            </w:pPr>
            <w:r w:rsidRPr="00731F88">
              <w:rPr>
                <w:sz w:val="24"/>
                <w:szCs w:val="24"/>
                <w:shd w:val="clear" w:color="auto" w:fill="FFFFFF"/>
              </w:rPr>
              <w:t>отдел образования</w:t>
            </w:r>
          </w:p>
        </w:tc>
        <w:tc>
          <w:tcPr>
            <w:tcW w:w="1700" w:type="dxa"/>
          </w:tcPr>
          <w:p w:rsidR="00FF7BC3" w:rsidRPr="00731F88" w:rsidRDefault="00FF7BC3" w:rsidP="00FF7BC3">
            <w:pPr>
              <w:spacing w:after="0" w:line="240" w:lineRule="auto"/>
              <w:jc w:val="center"/>
              <w:rPr>
                <w:rFonts w:ascii="Times New Roman" w:hAnsi="Times New Roman"/>
                <w:sz w:val="24"/>
                <w:szCs w:val="24"/>
              </w:rPr>
            </w:pPr>
            <w:r w:rsidRPr="00731F88">
              <w:rPr>
                <w:rFonts w:ascii="Times New Roman" w:hAnsi="Times New Roman"/>
                <w:sz w:val="24"/>
                <w:szCs w:val="24"/>
              </w:rPr>
              <w:t>0,00</w:t>
            </w:r>
          </w:p>
        </w:tc>
        <w:tc>
          <w:tcPr>
            <w:tcW w:w="1701" w:type="dxa"/>
            <w:vAlign w:val="center"/>
          </w:tcPr>
          <w:p w:rsidR="00FF7BC3" w:rsidRPr="00731F88" w:rsidRDefault="00FF7BC3" w:rsidP="00FF7BC3">
            <w:pPr>
              <w:spacing w:after="0" w:line="240" w:lineRule="auto"/>
              <w:jc w:val="center"/>
              <w:rPr>
                <w:rFonts w:ascii="Times New Roman" w:hAnsi="Times New Roman"/>
                <w:sz w:val="24"/>
                <w:szCs w:val="24"/>
              </w:rPr>
            </w:pPr>
            <w:r w:rsidRPr="00731F88">
              <w:rPr>
                <w:rFonts w:ascii="Times New Roman" w:hAnsi="Times New Roman"/>
                <w:sz w:val="24"/>
                <w:szCs w:val="24"/>
              </w:rPr>
              <w:t>-</w:t>
            </w:r>
          </w:p>
        </w:tc>
      </w:tr>
      <w:tr w:rsidR="00FF7BC3"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FF7BC3" w:rsidRPr="00731F88" w:rsidRDefault="00FF7BC3" w:rsidP="00FF7BC3">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FF7BC3" w:rsidRPr="00731F88" w:rsidRDefault="00FF7BC3" w:rsidP="00FF7BC3">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FF7BC3" w:rsidRPr="00731F88" w:rsidRDefault="00FF7BC3" w:rsidP="00FF7BC3">
            <w:pPr>
              <w:pStyle w:val="a5"/>
              <w:jc w:val="both"/>
              <w:rPr>
                <w:sz w:val="24"/>
                <w:szCs w:val="24"/>
                <w:shd w:val="clear" w:color="auto" w:fill="FFFFFF"/>
              </w:rPr>
            </w:pPr>
            <w:r w:rsidRPr="00731F88">
              <w:rPr>
                <w:sz w:val="24"/>
                <w:szCs w:val="24"/>
                <w:shd w:val="clear" w:color="auto" w:fill="FFFFFF"/>
              </w:rPr>
              <w:t>отдел физической культуры и спорта</w:t>
            </w:r>
          </w:p>
        </w:tc>
        <w:tc>
          <w:tcPr>
            <w:tcW w:w="1700" w:type="dxa"/>
          </w:tcPr>
          <w:p w:rsidR="00FF7BC3" w:rsidRPr="00731F88" w:rsidRDefault="00FF7BC3" w:rsidP="00FF7BC3">
            <w:pPr>
              <w:spacing w:after="0" w:line="240" w:lineRule="auto"/>
              <w:jc w:val="center"/>
              <w:rPr>
                <w:rFonts w:ascii="Times New Roman" w:hAnsi="Times New Roman"/>
                <w:sz w:val="24"/>
                <w:szCs w:val="24"/>
              </w:rPr>
            </w:pPr>
            <w:r w:rsidRPr="00731F88">
              <w:rPr>
                <w:rFonts w:ascii="Times New Roman" w:hAnsi="Times New Roman"/>
                <w:sz w:val="24"/>
                <w:szCs w:val="24"/>
              </w:rPr>
              <w:t>0,00</w:t>
            </w:r>
          </w:p>
        </w:tc>
        <w:tc>
          <w:tcPr>
            <w:tcW w:w="1701" w:type="dxa"/>
            <w:vAlign w:val="center"/>
          </w:tcPr>
          <w:p w:rsidR="00FF7BC3" w:rsidRPr="00731F88" w:rsidRDefault="00FF7BC3" w:rsidP="00FF7BC3">
            <w:pPr>
              <w:spacing w:after="0" w:line="240" w:lineRule="auto"/>
              <w:jc w:val="center"/>
              <w:rPr>
                <w:rFonts w:ascii="Times New Roman" w:hAnsi="Times New Roman"/>
                <w:sz w:val="24"/>
                <w:szCs w:val="24"/>
              </w:rPr>
            </w:pPr>
            <w:r w:rsidRPr="00731F88">
              <w:rPr>
                <w:rFonts w:ascii="Times New Roman" w:hAnsi="Times New Roman"/>
                <w:sz w:val="24"/>
                <w:szCs w:val="24"/>
              </w:rPr>
              <w:t>-</w:t>
            </w:r>
          </w:p>
        </w:tc>
      </w:tr>
      <w:tr w:rsidR="00FF7BC3" w:rsidRPr="00731F88" w:rsidTr="00590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02"/>
        </w:trPr>
        <w:tc>
          <w:tcPr>
            <w:tcW w:w="426" w:type="dxa"/>
            <w:vMerge/>
            <w:tcMar>
              <w:top w:w="0" w:type="dxa"/>
              <w:bottom w:w="0" w:type="dxa"/>
            </w:tcMar>
          </w:tcPr>
          <w:p w:rsidR="00FF7BC3" w:rsidRPr="00731F88" w:rsidRDefault="00FF7BC3" w:rsidP="00FF7BC3">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FF7BC3" w:rsidRPr="00731F88" w:rsidRDefault="00FF7BC3" w:rsidP="00FF7BC3">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FF7BC3" w:rsidRPr="00731F88" w:rsidRDefault="00FF7BC3" w:rsidP="00FF7BC3">
            <w:pPr>
              <w:pStyle w:val="a5"/>
              <w:jc w:val="both"/>
              <w:rPr>
                <w:sz w:val="24"/>
                <w:szCs w:val="24"/>
                <w:shd w:val="clear" w:color="auto" w:fill="FFFFFF"/>
              </w:rPr>
            </w:pPr>
            <w:r w:rsidRPr="00731F88">
              <w:rPr>
                <w:sz w:val="24"/>
                <w:szCs w:val="24"/>
                <w:shd w:val="clear" w:color="auto" w:fill="FFFFFF"/>
              </w:rPr>
              <w:t>управление муниципального хозяйства</w:t>
            </w:r>
          </w:p>
        </w:tc>
        <w:tc>
          <w:tcPr>
            <w:tcW w:w="1700" w:type="dxa"/>
          </w:tcPr>
          <w:p w:rsidR="00FF7BC3" w:rsidRPr="00731F88" w:rsidRDefault="00FF7BC3" w:rsidP="00FF7BC3">
            <w:pPr>
              <w:spacing w:after="0" w:line="240" w:lineRule="auto"/>
              <w:jc w:val="center"/>
              <w:rPr>
                <w:rFonts w:ascii="Times New Roman" w:hAnsi="Times New Roman"/>
                <w:sz w:val="24"/>
                <w:szCs w:val="24"/>
              </w:rPr>
            </w:pPr>
            <w:r w:rsidRPr="00731F88">
              <w:rPr>
                <w:rFonts w:ascii="Times New Roman" w:hAnsi="Times New Roman"/>
                <w:sz w:val="24"/>
                <w:szCs w:val="24"/>
              </w:rPr>
              <w:t>0,00</w:t>
            </w:r>
          </w:p>
        </w:tc>
        <w:tc>
          <w:tcPr>
            <w:tcW w:w="1701" w:type="dxa"/>
            <w:vAlign w:val="center"/>
          </w:tcPr>
          <w:p w:rsidR="00FF7BC3" w:rsidRPr="00731F88" w:rsidRDefault="00FF7BC3" w:rsidP="00FF7BC3">
            <w:pPr>
              <w:spacing w:after="0" w:line="240" w:lineRule="auto"/>
              <w:jc w:val="center"/>
              <w:rPr>
                <w:rFonts w:ascii="Times New Roman" w:hAnsi="Times New Roman"/>
                <w:sz w:val="24"/>
                <w:szCs w:val="24"/>
              </w:rPr>
            </w:pPr>
            <w:r w:rsidRPr="00731F88">
              <w:rPr>
                <w:rFonts w:ascii="Times New Roman" w:hAnsi="Times New Roman"/>
                <w:sz w:val="24"/>
                <w:szCs w:val="24"/>
              </w:rPr>
              <w:t>-</w:t>
            </w:r>
          </w:p>
        </w:tc>
      </w:tr>
      <w:tr w:rsidR="00FF7BC3"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68"/>
        </w:trPr>
        <w:tc>
          <w:tcPr>
            <w:tcW w:w="426" w:type="dxa"/>
            <w:vMerge/>
            <w:tcMar>
              <w:top w:w="0" w:type="dxa"/>
              <w:bottom w:w="0" w:type="dxa"/>
            </w:tcMar>
          </w:tcPr>
          <w:p w:rsidR="00FF7BC3" w:rsidRPr="00731F88" w:rsidRDefault="00FF7BC3" w:rsidP="00FF7BC3">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FF7BC3" w:rsidRPr="00731F88" w:rsidRDefault="00FF7BC3" w:rsidP="00FF7BC3">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hideMark/>
          </w:tcPr>
          <w:p w:rsidR="00FF7BC3" w:rsidRPr="00731F88" w:rsidRDefault="00FF7BC3" w:rsidP="00FF7BC3">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shd w:val="clear" w:color="auto" w:fill="FFFFFF"/>
              </w:rPr>
              <w:t>налоговые расходы бюджета</w:t>
            </w:r>
          </w:p>
        </w:tc>
        <w:tc>
          <w:tcPr>
            <w:tcW w:w="1700" w:type="dxa"/>
            <w:vAlign w:val="center"/>
          </w:tcPr>
          <w:p w:rsidR="00FF7BC3" w:rsidRPr="00731F88" w:rsidRDefault="00FF7BC3" w:rsidP="00FF7BC3">
            <w:pPr>
              <w:widowControl w:val="0"/>
              <w:autoSpaceDE w:val="0"/>
              <w:autoSpaceDN w:val="0"/>
              <w:spacing w:after="0" w:line="240" w:lineRule="auto"/>
              <w:jc w:val="center"/>
              <w:rPr>
                <w:rFonts w:ascii="Times New Roman" w:hAnsi="Times New Roman"/>
                <w:bCs/>
                <w:sz w:val="24"/>
                <w:szCs w:val="24"/>
                <w:lang w:bidi="ru-RU"/>
              </w:rPr>
            </w:pPr>
            <w:r w:rsidRPr="00731F88">
              <w:rPr>
                <w:rFonts w:ascii="Times New Roman" w:hAnsi="Times New Roman"/>
                <w:sz w:val="24"/>
                <w:szCs w:val="24"/>
              </w:rPr>
              <w:t>0,00</w:t>
            </w:r>
          </w:p>
        </w:tc>
        <w:tc>
          <w:tcPr>
            <w:tcW w:w="1701" w:type="dxa"/>
            <w:vAlign w:val="center"/>
          </w:tcPr>
          <w:p w:rsidR="00FF7BC3" w:rsidRPr="00731F88" w:rsidRDefault="00FF7BC3" w:rsidP="00FF7BC3">
            <w:pPr>
              <w:widowControl w:val="0"/>
              <w:autoSpaceDE w:val="0"/>
              <w:autoSpaceDN w:val="0"/>
              <w:spacing w:after="0" w:line="240" w:lineRule="auto"/>
              <w:jc w:val="center"/>
              <w:rPr>
                <w:rFonts w:ascii="Times New Roman" w:hAnsi="Times New Roman"/>
                <w:bCs/>
                <w:sz w:val="24"/>
                <w:szCs w:val="24"/>
                <w:lang w:bidi="ru-RU"/>
              </w:rPr>
            </w:pPr>
            <w:r w:rsidRPr="00731F88">
              <w:rPr>
                <w:rFonts w:ascii="Times New Roman" w:hAnsi="Times New Roman"/>
                <w:sz w:val="24"/>
                <w:szCs w:val="24"/>
              </w:rPr>
              <w:t>0,00</w:t>
            </w:r>
          </w:p>
        </w:tc>
      </w:tr>
      <w:tr w:rsidR="00FF7BC3"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68"/>
        </w:trPr>
        <w:tc>
          <w:tcPr>
            <w:tcW w:w="426" w:type="dxa"/>
            <w:tcMar>
              <w:top w:w="0" w:type="dxa"/>
              <w:bottom w:w="0" w:type="dxa"/>
            </w:tcMar>
          </w:tcPr>
          <w:p w:rsidR="00FF7BC3" w:rsidRPr="00731F88" w:rsidRDefault="00FF7BC3" w:rsidP="00FF7BC3">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FF7BC3" w:rsidRPr="00731F88" w:rsidRDefault="00FF7BC3" w:rsidP="00FF7BC3">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FF7BC3" w:rsidRPr="00731F88" w:rsidRDefault="00FF7BC3" w:rsidP="00FF7BC3">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участников Программы, в т.ч.:</w:t>
            </w:r>
          </w:p>
        </w:tc>
        <w:tc>
          <w:tcPr>
            <w:tcW w:w="1700" w:type="dxa"/>
            <w:vAlign w:val="center"/>
          </w:tcPr>
          <w:p w:rsidR="00FF7BC3" w:rsidRPr="00731F88" w:rsidRDefault="00FF7BC3" w:rsidP="00FF7BC3">
            <w:pPr>
              <w:widowControl w:val="0"/>
              <w:autoSpaceDE w:val="0"/>
              <w:autoSpaceDN w:val="0"/>
              <w:spacing w:after="0" w:line="240" w:lineRule="auto"/>
              <w:jc w:val="center"/>
              <w:rPr>
                <w:rFonts w:ascii="Times New Roman" w:hAnsi="Times New Roman"/>
                <w:bCs/>
                <w:sz w:val="24"/>
                <w:szCs w:val="24"/>
                <w:lang w:bidi="ru-RU"/>
              </w:rPr>
            </w:pPr>
            <w:r w:rsidRPr="00731F88">
              <w:rPr>
                <w:rFonts w:ascii="Times New Roman" w:hAnsi="Times New Roman"/>
                <w:sz w:val="24"/>
                <w:szCs w:val="24"/>
              </w:rPr>
              <w:t>0,00</w:t>
            </w:r>
          </w:p>
        </w:tc>
        <w:tc>
          <w:tcPr>
            <w:tcW w:w="1701" w:type="dxa"/>
            <w:vAlign w:val="center"/>
          </w:tcPr>
          <w:p w:rsidR="00FF7BC3" w:rsidRPr="00731F88" w:rsidRDefault="00FF7BC3" w:rsidP="00FF7BC3">
            <w:pPr>
              <w:widowControl w:val="0"/>
              <w:autoSpaceDE w:val="0"/>
              <w:autoSpaceDN w:val="0"/>
              <w:spacing w:after="0" w:line="240" w:lineRule="auto"/>
              <w:jc w:val="center"/>
              <w:rPr>
                <w:rFonts w:ascii="Times New Roman" w:hAnsi="Times New Roman"/>
                <w:bCs/>
                <w:sz w:val="24"/>
                <w:szCs w:val="24"/>
                <w:lang w:bidi="ru-RU"/>
              </w:rPr>
            </w:pPr>
            <w:r w:rsidRPr="00731F88">
              <w:rPr>
                <w:rFonts w:ascii="Times New Roman" w:hAnsi="Times New Roman"/>
                <w:sz w:val="24"/>
                <w:szCs w:val="24"/>
              </w:rPr>
              <w:t>0,00</w:t>
            </w:r>
          </w:p>
        </w:tc>
      </w:tr>
      <w:tr w:rsidR="00FF7BC3"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68"/>
        </w:trPr>
        <w:tc>
          <w:tcPr>
            <w:tcW w:w="426" w:type="dxa"/>
            <w:tcMar>
              <w:top w:w="0" w:type="dxa"/>
              <w:bottom w:w="0" w:type="dxa"/>
            </w:tcMar>
          </w:tcPr>
          <w:p w:rsidR="00FF7BC3" w:rsidRPr="00731F88" w:rsidRDefault="00FF7BC3" w:rsidP="00FF7BC3">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FF7BC3" w:rsidRPr="00731F88" w:rsidRDefault="00FF7BC3" w:rsidP="00FF7BC3">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FF7BC3" w:rsidRPr="00731F88" w:rsidRDefault="00FF7BC3" w:rsidP="00FF7BC3">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юридических лиц</w:t>
            </w:r>
          </w:p>
        </w:tc>
        <w:tc>
          <w:tcPr>
            <w:tcW w:w="1700" w:type="dxa"/>
            <w:vAlign w:val="center"/>
          </w:tcPr>
          <w:p w:rsidR="00FF7BC3" w:rsidRPr="00731F88" w:rsidRDefault="00FF7BC3" w:rsidP="00FF7BC3">
            <w:pPr>
              <w:widowControl w:val="0"/>
              <w:autoSpaceDE w:val="0"/>
              <w:autoSpaceDN w:val="0"/>
              <w:spacing w:after="0" w:line="240" w:lineRule="auto"/>
              <w:jc w:val="center"/>
              <w:rPr>
                <w:rFonts w:ascii="Times New Roman" w:hAnsi="Times New Roman"/>
                <w:bCs/>
                <w:sz w:val="24"/>
                <w:szCs w:val="24"/>
                <w:lang w:bidi="ru-RU"/>
              </w:rPr>
            </w:pPr>
            <w:r w:rsidRPr="00731F88">
              <w:rPr>
                <w:rFonts w:ascii="Times New Roman" w:hAnsi="Times New Roman"/>
                <w:sz w:val="24"/>
                <w:szCs w:val="24"/>
              </w:rPr>
              <w:t>0,00</w:t>
            </w:r>
          </w:p>
        </w:tc>
        <w:tc>
          <w:tcPr>
            <w:tcW w:w="1701" w:type="dxa"/>
            <w:vAlign w:val="center"/>
          </w:tcPr>
          <w:p w:rsidR="00FF7BC3" w:rsidRPr="00731F88" w:rsidRDefault="00FF7BC3" w:rsidP="00FF7BC3">
            <w:pPr>
              <w:widowControl w:val="0"/>
              <w:autoSpaceDE w:val="0"/>
              <w:autoSpaceDN w:val="0"/>
              <w:spacing w:after="0" w:line="240" w:lineRule="auto"/>
              <w:jc w:val="center"/>
              <w:rPr>
                <w:rFonts w:ascii="Times New Roman" w:hAnsi="Times New Roman"/>
                <w:bCs/>
                <w:sz w:val="24"/>
                <w:szCs w:val="24"/>
                <w:lang w:bidi="ru-RU"/>
              </w:rPr>
            </w:pPr>
            <w:r w:rsidRPr="00731F88">
              <w:rPr>
                <w:rFonts w:ascii="Times New Roman" w:hAnsi="Times New Roman"/>
                <w:sz w:val="24"/>
                <w:szCs w:val="24"/>
              </w:rPr>
              <w:t>0,00</w:t>
            </w:r>
          </w:p>
        </w:tc>
      </w:tr>
      <w:tr w:rsidR="00FF7BC3" w:rsidRPr="00731F88" w:rsidTr="00532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68"/>
        </w:trPr>
        <w:tc>
          <w:tcPr>
            <w:tcW w:w="426" w:type="dxa"/>
            <w:tcMar>
              <w:top w:w="0" w:type="dxa"/>
              <w:bottom w:w="0" w:type="dxa"/>
            </w:tcMar>
          </w:tcPr>
          <w:p w:rsidR="00FF7BC3" w:rsidRPr="00731F88" w:rsidRDefault="00FF7BC3" w:rsidP="00FF7BC3">
            <w:pPr>
              <w:widowControl w:val="0"/>
              <w:autoSpaceDE w:val="0"/>
              <w:autoSpaceDN w:val="0"/>
              <w:spacing w:after="0" w:line="240" w:lineRule="auto"/>
              <w:rPr>
                <w:rFonts w:ascii="Times New Roman" w:hAnsi="Times New Roman"/>
                <w:sz w:val="24"/>
                <w:szCs w:val="24"/>
              </w:rPr>
            </w:pPr>
          </w:p>
        </w:tc>
        <w:tc>
          <w:tcPr>
            <w:tcW w:w="2268" w:type="dxa"/>
            <w:vMerge/>
            <w:tcMar>
              <w:top w:w="0" w:type="dxa"/>
              <w:bottom w:w="0" w:type="dxa"/>
            </w:tcMar>
          </w:tcPr>
          <w:p w:rsidR="00FF7BC3" w:rsidRPr="00731F88" w:rsidRDefault="00FF7BC3" w:rsidP="00FF7BC3">
            <w:pPr>
              <w:shd w:val="clear" w:color="auto" w:fill="FFFFFF"/>
              <w:spacing w:after="0" w:line="240" w:lineRule="auto"/>
              <w:jc w:val="both"/>
              <w:rPr>
                <w:rFonts w:ascii="Times New Roman" w:hAnsi="Times New Roman"/>
                <w:sz w:val="24"/>
                <w:szCs w:val="24"/>
                <w:shd w:val="clear" w:color="auto" w:fill="FFFFFF"/>
              </w:rPr>
            </w:pPr>
          </w:p>
        </w:tc>
        <w:tc>
          <w:tcPr>
            <w:tcW w:w="3686" w:type="dxa"/>
            <w:tcMar>
              <w:top w:w="0" w:type="dxa"/>
              <w:bottom w:w="0" w:type="dxa"/>
            </w:tcMar>
          </w:tcPr>
          <w:p w:rsidR="00FF7BC3" w:rsidRPr="00731F88" w:rsidRDefault="00FF7BC3" w:rsidP="00FF7BC3">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средства индивидуальных предпринимателей, физических лиц</w:t>
            </w:r>
          </w:p>
        </w:tc>
        <w:tc>
          <w:tcPr>
            <w:tcW w:w="1700" w:type="dxa"/>
            <w:vAlign w:val="center"/>
          </w:tcPr>
          <w:p w:rsidR="00FF7BC3" w:rsidRPr="00731F88" w:rsidRDefault="00FF7BC3" w:rsidP="00FF7BC3">
            <w:pPr>
              <w:widowControl w:val="0"/>
              <w:autoSpaceDE w:val="0"/>
              <w:autoSpaceDN w:val="0"/>
              <w:spacing w:after="0" w:line="240" w:lineRule="auto"/>
              <w:jc w:val="center"/>
              <w:rPr>
                <w:rFonts w:ascii="Times New Roman" w:hAnsi="Times New Roman"/>
                <w:bCs/>
                <w:sz w:val="24"/>
                <w:szCs w:val="24"/>
                <w:lang w:bidi="ru-RU"/>
              </w:rPr>
            </w:pPr>
            <w:r w:rsidRPr="00731F88">
              <w:rPr>
                <w:rFonts w:ascii="Times New Roman" w:hAnsi="Times New Roman"/>
                <w:sz w:val="24"/>
                <w:szCs w:val="24"/>
              </w:rPr>
              <w:t>0,00</w:t>
            </w:r>
          </w:p>
        </w:tc>
        <w:tc>
          <w:tcPr>
            <w:tcW w:w="1701" w:type="dxa"/>
            <w:vAlign w:val="center"/>
          </w:tcPr>
          <w:p w:rsidR="00FF7BC3" w:rsidRPr="00731F88" w:rsidRDefault="00FF7BC3" w:rsidP="00FF7BC3">
            <w:pPr>
              <w:widowControl w:val="0"/>
              <w:autoSpaceDE w:val="0"/>
              <w:autoSpaceDN w:val="0"/>
              <w:spacing w:after="0" w:line="240" w:lineRule="auto"/>
              <w:jc w:val="center"/>
              <w:rPr>
                <w:rFonts w:ascii="Times New Roman" w:hAnsi="Times New Roman"/>
                <w:bCs/>
                <w:sz w:val="24"/>
                <w:szCs w:val="24"/>
                <w:lang w:bidi="ru-RU"/>
              </w:rPr>
            </w:pPr>
            <w:r w:rsidRPr="00731F88">
              <w:rPr>
                <w:rFonts w:ascii="Times New Roman" w:hAnsi="Times New Roman"/>
                <w:sz w:val="24"/>
                <w:szCs w:val="24"/>
              </w:rPr>
              <w:t>0,00</w:t>
            </w:r>
          </w:p>
        </w:tc>
      </w:tr>
    </w:tbl>
    <w:p w:rsidR="004207C1" w:rsidRPr="00731F88" w:rsidRDefault="004207C1" w:rsidP="004207C1">
      <w:pPr>
        <w:widowControl w:val="0"/>
        <w:autoSpaceDE w:val="0"/>
        <w:autoSpaceDN w:val="0"/>
        <w:spacing w:after="0" w:line="240" w:lineRule="auto"/>
        <w:rPr>
          <w:rFonts w:ascii="Times New Roman" w:hAnsi="Times New Roman"/>
          <w:sz w:val="24"/>
          <w:szCs w:val="24"/>
        </w:rPr>
      </w:pPr>
    </w:p>
    <w:p w:rsidR="004207C1" w:rsidRPr="00731F88" w:rsidRDefault="004207C1" w:rsidP="004207C1">
      <w:pPr>
        <w:widowControl w:val="0"/>
        <w:autoSpaceDE w:val="0"/>
        <w:autoSpaceDN w:val="0"/>
        <w:spacing w:after="0" w:line="240" w:lineRule="auto"/>
        <w:jc w:val="both"/>
        <w:rPr>
          <w:rFonts w:ascii="Times New Roman" w:hAnsi="Times New Roman"/>
          <w:sz w:val="24"/>
          <w:szCs w:val="24"/>
        </w:rPr>
      </w:pPr>
      <w:r w:rsidRPr="00731F88">
        <w:rPr>
          <w:rFonts w:ascii="Times New Roman" w:hAnsi="Times New Roman"/>
          <w:sz w:val="24"/>
          <w:szCs w:val="24"/>
        </w:rPr>
        <w:t>--------------------------------</w:t>
      </w:r>
    </w:p>
    <w:p w:rsidR="004207C1" w:rsidRPr="00731F88" w:rsidRDefault="004207C1" w:rsidP="001D7F5C">
      <w:pPr>
        <w:widowControl w:val="0"/>
        <w:autoSpaceDE w:val="0"/>
        <w:autoSpaceDN w:val="0"/>
        <w:spacing w:after="0" w:line="240" w:lineRule="auto"/>
        <w:rPr>
          <w:rFonts w:ascii="Times New Roman" w:hAnsi="Times New Roman"/>
          <w:sz w:val="24"/>
          <w:szCs w:val="24"/>
        </w:rPr>
      </w:pPr>
      <w:bookmarkStart w:id="37" w:name="P391"/>
      <w:bookmarkEnd w:id="37"/>
      <w:r w:rsidRPr="00731F88">
        <w:rPr>
          <w:rFonts w:ascii="Times New Roman" w:hAnsi="Times New Roman"/>
          <w:sz w:val="24"/>
          <w:szCs w:val="24"/>
        </w:rPr>
        <w:t>&lt;1&gt; средства физических и юридических лиц на реализацию Программы</w:t>
      </w:r>
    </w:p>
    <w:sectPr w:rsidR="004207C1" w:rsidRPr="00731F88" w:rsidSect="004207C1">
      <w:pgSz w:w="11905" w:h="16838"/>
      <w:pgMar w:top="1418" w:right="624" w:bottom="1134" w:left="1985"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9BA" w:rsidRDefault="00E759BA" w:rsidP="00D02884">
      <w:pPr>
        <w:spacing w:after="0" w:line="240" w:lineRule="auto"/>
      </w:pPr>
      <w:r>
        <w:separator/>
      </w:r>
    </w:p>
  </w:endnote>
  <w:endnote w:type="continuationSeparator" w:id="1">
    <w:p w:rsidR="00E759BA" w:rsidRDefault="00E759BA" w:rsidP="00D02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AF" w:usb1="500078FB"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409020205020404"/>
    <w:charset w:val="CC"/>
    <w:family w:val="modern"/>
    <w:pitch w:val="fixed"/>
    <w:sig w:usb0="A00002AF" w:usb1="400078FB" w:usb2="00000000" w:usb3="00000000" w:csb0="0000009F" w:csb1="00000000"/>
  </w:font>
  <w:font w:name="Verdana">
    <w:charset w:val="CC"/>
    <w:family w:val="swiss"/>
    <w:pitch w:val="variable"/>
    <w:sig w:usb0="A00006FF" w:usb1="4000205B" w:usb2="00000010" w:usb3="00000000" w:csb0="0000019F" w:csb1="00000000"/>
  </w:font>
  <w:font w:name="Arial">
    <w:panose1 w:val="020B0604020202020204"/>
    <w:charset w:val="CC"/>
    <w:family w:val="swiss"/>
    <w:pitch w:val="variable"/>
    <w:sig w:usb0="A00002AF" w:usb1="5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9BA" w:rsidRDefault="00E759BA" w:rsidP="00D02884">
      <w:pPr>
        <w:spacing w:after="0" w:line="240" w:lineRule="auto"/>
      </w:pPr>
      <w:r>
        <w:separator/>
      </w:r>
    </w:p>
  </w:footnote>
  <w:footnote w:type="continuationSeparator" w:id="1">
    <w:p w:rsidR="00E759BA" w:rsidRDefault="00E759BA" w:rsidP="00D02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21C"/>
    <w:multiLevelType w:val="hybridMultilevel"/>
    <w:tmpl w:val="F686F322"/>
    <w:lvl w:ilvl="0" w:tplc="7728D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14D4FE7"/>
    <w:multiLevelType w:val="hybridMultilevel"/>
    <w:tmpl w:val="F686F322"/>
    <w:lvl w:ilvl="0" w:tplc="7728D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0A83F32"/>
    <w:multiLevelType w:val="hybridMultilevel"/>
    <w:tmpl w:val="606ECD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224231C"/>
    <w:multiLevelType w:val="hybridMultilevel"/>
    <w:tmpl w:val="18CEED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FBD5843"/>
    <w:multiLevelType w:val="hybridMultilevel"/>
    <w:tmpl w:val="F686F322"/>
    <w:lvl w:ilvl="0" w:tplc="7728D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13E4"/>
    <w:rsid w:val="000015B6"/>
    <w:rsid w:val="00001DFB"/>
    <w:rsid w:val="000030E1"/>
    <w:rsid w:val="00004B3F"/>
    <w:rsid w:val="0000512C"/>
    <w:rsid w:val="00006F99"/>
    <w:rsid w:val="00007E89"/>
    <w:rsid w:val="00013490"/>
    <w:rsid w:val="000159C3"/>
    <w:rsid w:val="000219A7"/>
    <w:rsid w:val="000233F4"/>
    <w:rsid w:val="00023AD6"/>
    <w:rsid w:val="00025318"/>
    <w:rsid w:val="00025495"/>
    <w:rsid w:val="00026E69"/>
    <w:rsid w:val="00026E73"/>
    <w:rsid w:val="00031688"/>
    <w:rsid w:val="00032D89"/>
    <w:rsid w:val="00035E6F"/>
    <w:rsid w:val="00037016"/>
    <w:rsid w:val="00041618"/>
    <w:rsid w:val="000422C0"/>
    <w:rsid w:val="000440CE"/>
    <w:rsid w:val="00046F6C"/>
    <w:rsid w:val="0005011E"/>
    <w:rsid w:val="0005012E"/>
    <w:rsid w:val="00052BDC"/>
    <w:rsid w:val="00053C12"/>
    <w:rsid w:val="00054DAD"/>
    <w:rsid w:val="0005580C"/>
    <w:rsid w:val="00055D71"/>
    <w:rsid w:val="00055DBE"/>
    <w:rsid w:val="00057467"/>
    <w:rsid w:val="0006024B"/>
    <w:rsid w:val="00060B6D"/>
    <w:rsid w:val="0006103D"/>
    <w:rsid w:val="00062710"/>
    <w:rsid w:val="0006759F"/>
    <w:rsid w:val="000718A6"/>
    <w:rsid w:val="000739BF"/>
    <w:rsid w:val="0007489B"/>
    <w:rsid w:val="00076034"/>
    <w:rsid w:val="000775CD"/>
    <w:rsid w:val="00080C03"/>
    <w:rsid w:val="00081A89"/>
    <w:rsid w:val="00085ABD"/>
    <w:rsid w:val="00091C86"/>
    <w:rsid w:val="00094865"/>
    <w:rsid w:val="00094ECA"/>
    <w:rsid w:val="00095A29"/>
    <w:rsid w:val="00096A17"/>
    <w:rsid w:val="000A178C"/>
    <w:rsid w:val="000A1F1F"/>
    <w:rsid w:val="000A21D0"/>
    <w:rsid w:val="000A33EC"/>
    <w:rsid w:val="000B26E6"/>
    <w:rsid w:val="000B40A4"/>
    <w:rsid w:val="000B53C0"/>
    <w:rsid w:val="000C083F"/>
    <w:rsid w:val="000C3EB8"/>
    <w:rsid w:val="000C60EB"/>
    <w:rsid w:val="000D25B9"/>
    <w:rsid w:val="000D397E"/>
    <w:rsid w:val="000D4177"/>
    <w:rsid w:val="000D7089"/>
    <w:rsid w:val="000D7963"/>
    <w:rsid w:val="000E1810"/>
    <w:rsid w:val="000E71D1"/>
    <w:rsid w:val="000F07C2"/>
    <w:rsid w:val="000F112B"/>
    <w:rsid w:val="000F1844"/>
    <w:rsid w:val="000F349C"/>
    <w:rsid w:val="000F625C"/>
    <w:rsid w:val="00101E2F"/>
    <w:rsid w:val="0010200C"/>
    <w:rsid w:val="0010264B"/>
    <w:rsid w:val="00104F8C"/>
    <w:rsid w:val="00106451"/>
    <w:rsid w:val="001071EC"/>
    <w:rsid w:val="0011001B"/>
    <w:rsid w:val="0011336C"/>
    <w:rsid w:val="00113A99"/>
    <w:rsid w:val="001143EB"/>
    <w:rsid w:val="0011507E"/>
    <w:rsid w:val="0011694F"/>
    <w:rsid w:val="001304A4"/>
    <w:rsid w:val="00130A75"/>
    <w:rsid w:val="001318D3"/>
    <w:rsid w:val="00133ED6"/>
    <w:rsid w:val="0013578E"/>
    <w:rsid w:val="00135A3F"/>
    <w:rsid w:val="0013661B"/>
    <w:rsid w:val="00137A4D"/>
    <w:rsid w:val="00137E21"/>
    <w:rsid w:val="00140B11"/>
    <w:rsid w:val="001413A3"/>
    <w:rsid w:val="001429EA"/>
    <w:rsid w:val="00143999"/>
    <w:rsid w:val="00144A27"/>
    <w:rsid w:val="00144C9F"/>
    <w:rsid w:val="001450DB"/>
    <w:rsid w:val="00145519"/>
    <w:rsid w:val="001457F4"/>
    <w:rsid w:val="001506D9"/>
    <w:rsid w:val="00151BC9"/>
    <w:rsid w:val="00153B23"/>
    <w:rsid w:val="0015448A"/>
    <w:rsid w:val="00154AA0"/>
    <w:rsid w:val="00155540"/>
    <w:rsid w:val="00157262"/>
    <w:rsid w:val="0015785D"/>
    <w:rsid w:val="0016110D"/>
    <w:rsid w:val="00162061"/>
    <w:rsid w:val="00163BCC"/>
    <w:rsid w:val="00163D1D"/>
    <w:rsid w:val="001649A6"/>
    <w:rsid w:val="00166FD7"/>
    <w:rsid w:val="0017306E"/>
    <w:rsid w:val="00181648"/>
    <w:rsid w:val="001845BE"/>
    <w:rsid w:val="00184CDB"/>
    <w:rsid w:val="001873D7"/>
    <w:rsid w:val="0018765D"/>
    <w:rsid w:val="0018781E"/>
    <w:rsid w:val="001902AF"/>
    <w:rsid w:val="001924F3"/>
    <w:rsid w:val="001977D4"/>
    <w:rsid w:val="001A038D"/>
    <w:rsid w:val="001A18B3"/>
    <w:rsid w:val="001A2F59"/>
    <w:rsid w:val="001A3D28"/>
    <w:rsid w:val="001A51FB"/>
    <w:rsid w:val="001A63B8"/>
    <w:rsid w:val="001B188E"/>
    <w:rsid w:val="001B1ED2"/>
    <w:rsid w:val="001B2290"/>
    <w:rsid w:val="001B3462"/>
    <w:rsid w:val="001B5002"/>
    <w:rsid w:val="001C50B8"/>
    <w:rsid w:val="001C6798"/>
    <w:rsid w:val="001D1662"/>
    <w:rsid w:val="001D2BF8"/>
    <w:rsid w:val="001D3B3E"/>
    <w:rsid w:val="001D3E40"/>
    <w:rsid w:val="001D54F6"/>
    <w:rsid w:val="001D6A82"/>
    <w:rsid w:val="001D6DC2"/>
    <w:rsid w:val="001D77B7"/>
    <w:rsid w:val="001D7F5C"/>
    <w:rsid w:val="001E335C"/>
    <w:rsid w:val="001E3A36"/>
    <w:rsid w:val="001E3B73"/>
    <w:rsid w:val="001E3FE3"/>
    <w:rsid w:val="001E4A2C"/>
    <w:rsid w:val="001E5FF1"/>
    <w:rsid w:val="001E62AD"/>
    <w:rsid w:val="001F09B5"/>
    <w:rsid w:val="001F0CEA"/>
    <w:rsid w:val="001F2A69"/>
    <w:rsid w:val="001F4574"/>
    <w:rsid w:val="001F6C73"/>
    <w:rsid w:val="001F7E28"/>
    <w:rsid w:val="0020056C"/>
    <w:rsid w:val="00200BBE"/>
    <w:rsid w:val="002018AE"/>
    <w:rsid w:val="00203D9D"/>
    <w:rsid w:val="0020667B"/>
    <w:rsid w:val="00211952"/>
    <w:rsid w:val="00211C83"/>
    <w:rsid w:val="002131D1"/>
    <w:rsid w:val="00217056"/>
    <w:rsid w:val="0022045F"/>
    <w:rsid w:val="00220FBC"/>
    <w:rsid w:val="00221F33"/>
    <w:rsid w:val="0022274F"/>
    <w:rsid w:val="00222D06"/>
    <w:rsid w:val="002241F3"/>
    <w:rsid w:val="002250B9"/>
    <w:rsid w:val="00233399"/>
    <w:rsid w:val="00233D60"/>
    <w:rsid w:val="00234550"/>
    <w:rsid w:val="00235B5B"/>
    <w:rsid w:val="00236A93"/>
    <w:rsid w:val="00236C99"/>
    <w:rsid w:val="0023723C"/>
    <w:rsid w:val="00237723"/>
    <w:rsid w:val="0024033F"/>
    <w:rsid w:val="00241A76"/>
    <w:rsid w:val="0024302E"/>
    <w:rsid w:val="00246C2B"/>
    <w:rsid w:val="0025047F"/>
    <w:rsid w:val="002515A5"/>
    <w:rsid w:val="002518B9"/>
    <w:rsid w:val="00251919"/>
    <w:rsid w:val="00252341"/>
    <w:rsid w:val="00252BC0"/>
    <w:rsid w:val="00256506"/>
    <w:rsid w:val="00257926"/>
    <w:rsid w:val="00257EE7"/>
    <w:rsid w:val="00260164"/>
    <w:rsid w:val="00260725"/>
    <w:rsid w:val="00261744"/>
    <w:rsid w:val="00261F72"/>
    <w:rsid w:val="0026332F"/>
    <w:rsid w:val="00266838"/>
    <w:rsid w:val="0027141D"/>
    <w:rsid w:val="002715BD"/>
    <w:rsid w:val="00271917"/>
    <w:rsid w:val="00272928"/>
    <w:rsid w:val="00272DEB"/>
    <w:rsid w:val="00273B0D"/>
    <w:rsid w:val="00275036"/>
    <w:rsid w:val="00280BD8"/>
    <w:rsid w:val="00282420"/>
    <w:rsid w:val="00282A3C"/>
    <w:rsid w:val="00287601"/>
    <w:rsid w:val="00291707"/>
    <w:rsid w:val="00291E14"/>
    <w:rsid w:val="00294BC7"/>
    <w:rsid w:val="002960EC"/>
    <w:rsid w:val="002A2DDD"/>
    <w:rsid w:val="002A2F30"/>
    <w:rsid w:val="002A383E"/>
    <w:rsid w:val="002A3EE5"/>
    <w:rsid w:val="002A6AC9"/>
    <w:rsid w:val="002A6B86"/>
    <w:rsid w:val="002A6D61"/>
    <w:rsid w:val="002B1181"/>
    <w:rsid w:val="002B19C2"/>
    <w:rsid w:val="002B2F96"/>
    <w:rsid w:val="002B3A0F"/>
    <w:rsid w:val="002B3E36"/>
    <w:rsid w:val="002B3F20"/>
    <w:rsid w:val="002B769E"/>
    <w:rsid w:val="002B7E2A"/>
    <w:rsid w:val="002C06DC"/>
    <w:rsid w:val="002C2F3C"/>
    <w:rsid w:val="002D1205"/>
    <w:rsid w:val="002D3330"/>
    <w:rsid w:val="002D4F1E"/>
    <w:rsid w:val="002D594D"/>
    <w:rsid w:val="002D604D"/>
    <w:rsid w:val="002D63BB"/>
    <w:rsid w:val="002D6B91"/>
    <w:rsid w:val="002E1AEF"/>
    <w:rsid w:val="002E3858"/>
    <w:rsid w:val="002E3E00"/>
    <w:rsid w:val="002E46C1"/>
    <w:rsid w:val="002E5285"/>
    <w:rsid w:val="002E5590"/>
    <w:rsid w:val="002E597B"/>
    <w:rsid w:val="002E66E8"/>
    <w:rsid w:val="002F42C9"/>
    <w:rsid w:val="002F44F5"/>
    <w:rsid w:val="002F4FD8"/>
    <w:rsid w:val="002F69EA"/>
    <w:rsid w:val="002F7482"/>
    <w:rsid w:val="00300718"/>
    <w:rsid w:val="0030180E"/>
    <w:rsid w:val="00301910"/>
    <w:rsid w:val="003026CB"/>
    <w:rsid w:val="00302ED7"/>
    <w:rsid w:val="0030624F"/>
    <w:rsid w:val="003068C9"/>
    <w:rsid w:val="003079B4"/>
    <w:rsid w:val="003100F8"/>
    <w:rsid w:val="00311948"/>
    <w:rsid w:val="0031265B"/>
    <w:rsid w:val="003150BE"/>
    <w:rsid w:val="00316CB2"/>
    <w:rsid w:val="003179F9"/>
    <w:rsid w:val="00321A25"/>
    <w:rsid w:val="00321B9F"/>
    <w:rsid w:val="0032203D"/>
    <w:rsid w:val="00323AAB"/>
    <w:rsid w:val="00324647"/>
    <w:rsid w:val="003266A7"/>
    <w:rsid w:val="00326F30"/>
    <w:rsid w:val="003278B8"/>
    <w:rsid w:val="00327E28"/>
    <w:rsid w:val="00330949"/>
    <w:rsid w:val="00333455"/>
    <w:rsid w:val="003359C1"/>
    <w:rsid w:val="00335F56"/>
    <w:rsid w:val="003400CC"/>
    <w:rsid w:val="00341957"/>
    <w:rsid w:val="00341BA6"/>
    <w:rsid w:val="0034246B"/>
    <w:rsid w:val="003430E4"/>
    <w:rsid w:val="003477F7"/>
    <w:rsid w:val="00350A19"/>
    <w:rsid w:val="00352A5F"/>
    <w:rsid w:val="00353B63"/>
    <w:rsid w:val="003544F2"/>
    <w:rsid w:val="00355B80"/>
    <w:rsid w:val="00356E0D"/>
    <w:rsid w:val="003573E5"/>
    <w:rsid w:val="003575E5"/>
    <w:rsid w:val="00362181"/>
    <w:rsid w:val="0036637D"/>
    <w:rsid w:val="00366625"/>
    <w:rsid w:val="00366D6B"/>
    <w:rsid w:val="00370D45"/>
    <w:rsid w:val="0037115A"/>
    <w:rsid w:val="00372751"/>
    <w:rsid w:val="00373C53"/>
    <w:rsid w:val="003749CC"/>
    <w:rsid w:val="0038077C"/>
    <w:rsid w:val="00383A31"/>
    <w:rsid w:val="003842EC"/>
    <w:rsid w:val="00386786"/>
    <w:rsid w:val="00387304"/>
    <w:rsid w:val="00387D15"/>
    <w:rsid w:val="0039249B"/>
    <w:rsid w:val="003964C2"/>
    <w:rsid w:val="00396FAE"/>
    <w:rsid w:val="003A212E"/>
    <w:rsid w:val="003A2B3B"/>
    <w:rsid w:val="003A7327"/>
    <w:rsid w:val="003B0BDB"/>
    <w:rsid w:val="003B2938"/>
    <w:rsid w:val="003B4620"/>
    <w:rsid w:val="003B4D2C"/>
    <w:rsid w:val="003B6219"/>
    <w:rsid w:val="003B7F99"/>
    <w:rsid w:val="003C0360"/>
    <w:rsid w:val="003C144C"/>
    <w:rsid w:val="003C6E8B"/>
    <w:rsid w:val="003D3944"/>
    <w:rsid w:val="003D4024"/>
    <w:rsid w:val="003D45EF"/>
    <w:rsid w:val="003D4FCB"/>
    <w:rsid w:val="003D7FA6"/>
    <w:rsid w:val="003E138A"/>
    <w:rsid w:val="003E1856"/>
    <w:rsid w:val="003E288D"/>
    <w:rsid w:val="003E2B69"/>
    <w:rsid w:val="003E35E7"/>
    <w:rsid w:val="003E4667"/>
    <w:rsid w:val="003F09FB"/>
    <w:rsid w:val="003F2EBD"/>
    <w:rsid w:val="003F4A16"/>
    <w:rsid w:val="003F6978"/>
    <w:rsid w:val="00401A18"/>
    <w:rsid w:val="00405008"/>
    <w:rsid w:val="00406BBB"/>
    <w:rsid w:val="0041259E"/>
    <w:rsid w:val="00412908"/>
    <w:rsid w:val="0041489B"/>
    <w:rsid w:val="004207C1"/>
    <w:rsid w:val="004212D7"/>
    <w:rsid w:val="00421A5A"/>
    <w:rsid w:val="00421B97"/>
    <w:rsid w:val="00425D88"/>
    <w:rsid w:val="00426720"/>
    <w:rsid w:val="00431D32"/>
    <w:rsid w:val="00433CF4"/>
    <w:rsid w:val="004356DD"/>
    <w:rsid w:val="004371E7"/>
    <w:rsid w:val="004374EE"/>
    <w:rsid w:val="00440202"/>
    <w:rsid w:val="0044110C"/>
    <w:rsid w:val="00441941"/>
    <w:rsid w:val="004420F6"/>
    <w:rsid w:val="004428B6"/>
    <w:rsid w:val="00447F47"/>
    <w:rsid w:val="00450147"/>
    <w:rsid w:val="00450322"/>
    <w:rsid w:val="0045229C"/>
    <w:rsid w:val="00453695"/>
    <w:rsid w:val="004536E9"/>
    <w:rsid w:val="00453FA0"/>
    <w:rsid w:val="00457F00"/>
    <w:rsid w:val="00463CB2"/>
    <w:rsid w:val="00465416"/>
    <w:rsid w:val="00465D7E"/>
    <w:rsid w:val="00466DAB"/>
    <w:rsid w:val="00467CE0"/>
    <w:rsid w:val="00470FEB"/>
    <w:rsid w:val="0047151E"/>
    <w:rsid w:val="00472985"/>
    <w:rsid w:val="00472CF4"/>
    <w:rsid w:val="00473805"/>
    <w:rsid w:val="004804FB"/>
    <w:rsid w:val="00481A42"/>
    <w:rsid w:val="00481CB2"/>
    <w:rsid w:val="00484F3D"/>
    <w:rsid w:val="00486140"/>
    <w:rsid w:val="004873DA"/>
    <w:rsid w:val="00490D83"/>
    <w:rsid w:val="0049146F"/>
    <w:rsid w:val="00493233"/>
    <w:rsid w:val="0049360E"/>
    <w:rsid w:val="004939BC"/>
    <w:rsid w:val="00493C6C"/>
    <w:rsid w:val="00497A12"/>
    <w:rsid w:val="004A0C3D"/>
    <w:rsid w:val="004A223D"/>
    <w:rsid w:val="004A7695"/>
    <w:rsid w:val="004A7774"/>
    <w:rsid w:val="004B1BD2"/>
    <w:rsid w:val="004B6F26"/>
    <w:rsid w:val="004C11A0"/>
    <w:rsid w:val="004C13E4"/>
    <w:rsid w:val="004C1690"/>
    <w:rsid w:val="004C1725"/>
    <w:rsid w:val="004C2B84"/>
    <w:rsid w:val="004C75E5"/>
    <w:rsid w:val="004C762A"/>
    <w:rsid w:val="004D1CFD"/>
    <w:rsid w:val="004D2431"/>
    <w:rsid w:val="004D341E"/>
    <w:rsid w:val="004D4D7F"/>
    <w:rsid w:val="004D6DBC"/>
    <w:rsid w:val="004D7D47"/>
    <w:rsid w:val="004D7E3C"/>
    <w:rsid w:val="004E0D96"/>
    <w:rsid w:val="004E12D8"/>
    <w:rsid w:val="004E4B8E"/>
    <w:rsid w:val="004E5EAC"/>
    <w:rsid w:val="004E7D02"/>
    <w:rsid w:val="004F48B4"/>
    <w:rsid w:val="004F5F37"/>
    <w:rsid w:val="004F6337"/>
    <w:rsid w:val="004F7000"/>
    <w:rsid w:val="005003E5"/>
    <w:rsid w:val="00504F29"/>
    <w:rsid w:val="0050574A"/>
    <w:rsid w:val="0050590D"/>
    <w:rsid w:val="00510E46"/>
    <w:rsid w:val="00512865"/>
    <w:rsid w:val="00513B17"/>
    <w:rsid w:val="00515741"/>
    <w:rsid w:val="00516C12"/>
    <w:rsid w:val="00517B3A"/>
    <w:rsid w:val="005215F5"/>
    <w:rsid w:val="005221B3"/>
    <w:rsid w:val="00525829"/>
    <w:rsid w:val="00531C70"/>
    <w:rsid w:val="005321C5"/>
    <w:rsid w:val="005322DD"/>
    <w:rsid w:val="005328FB"/>
    <w:rsid w:val="005339D3"/>
    <w:rsid w:val="0053511E"/>
    <w:rsid w:val="00537CCF"/>
    <w:rsid w:val="00540B8C"/>
    <w:rsid w:val="0054190B"/>
    <w:rsid w:val="0054708D"/>
    <w:rsid w:val="00556E71"/>
    <w:rsid w:val="00557520"/>
    <w:rsid w:val="00560DFF"/>
    <w:rsid w:val="00561189"/>
    <w:rsid w:val="00561533"/>
    <w:rsid w:val="005625E5"/>
    <w:rsid w:val="0056572B"/>
    <w:rsid w:val="005675B3"/>
    <w:rsid w:val="00570338"/>
    <w:rsid w:val="005754A2"/>
    <w:rsid w:val="005757D4"/>
    <w:rsid w:val="00582559"/>
    <w:rsid w:val="00583023"/>
    <w:rsid w:val="005858BA"/>
    <w:rsid w:val="0058605A"/>
    <w:rsid w:val="00586D38"/>
    <w:rsid w:val="005870A3"/>
    <w:rsid w:val="00590385"/>
    <w:rsid w:val="00591F54"/>
    <w:rsid w:val="00594527"/>
    <w:rsid w:val="005947B1"/>
    <w:rsid w:val="00595DAF"/>
    <w:rsid w:val="00596886"/>
    <w:rsid w:val="005A0BD0"/>
    <w:rsid w:val="005A11EC"/>
    <w:rsid w:val="005A12F5"/>
    <w:rsid w:val="005A2567"/>
    <w:rsid w:val="005A27F4"/>
    <w:rsid w:val="005A4D7B"/>
    <w:rsid w:val="005B3A85"/>
    <w:rsid w:val="005B3C4E"/>
    <w:rsid w:val="005B4018"/>
    <w:rsid w:val="005B40F1"/>
    <w:rsid w:val="005B463A"/>
    <w:rsid w:val="005B482D"/>
    <w:rsid w:val="005B48CB"/>
    <w:rsid w:val="005B56AF"/>
    <w:rsid w:val="005B5DCD"/>
    <w:rsid w:val="005C04FD"/>
    <w:rsid w:val="005C0C54"/>
    <w:rsid w:val="005C21C7"/>
    <w:rsid w:val="005C4718"/>
    <w:rsid w:val="005C6D52"/>
    <w:rsid w:val="005C7A0F"/>
    <w:rsid w:val="005D0B77"/>
    <w:rsid w:val="005D1F29"/>
    <w:rsid w:val="005D5B8D"/>
    <w:rsid w:val="005D6E42"/>
    <w:rsid w:val="005D7593"/>
    <w:rsid w:val="005D7FE0"/>
    <w:rsid w:val="005E05F2"/>
    <w:rsid w:val="005E3105"/>
    <w:rsid w:val="005E31F7"/>
    <w:rsid w:val="005E360F"/>
    <w:rsid w:val="005E5160"/>
    <w:rsid w:val="005E68D1"/>
    <w:rsid w:val="005E6BCB"/>
    <w:rsid w:val="005F3189"/>
    <w:rsid w:val="005F3BFD"/>
    <w:rsid w:val="005F47B3"/>
    <w:rsid w:val="005F53AC"/>
    <w:rsid w:val="005F585D"/>
    <w:rsid w:val="0060010B"/>
    <w:rsid w:val="006004C1"/>
    <w:rsid w:val="00603718"/>
    <w:rsid w:val="00603A98"/>
    <w:rsid w:val="00605218"/>
    <w:rsid w:val="00610268"/>
    <w:rsid w:val="00610C70"/>
    <w:rsid w:val="00611953"/>
    <w:rsid w:val="00612F69"/>
    <w:rsid w:val="006141C8"/>
    <w:rsid w:val="0061495D"/>
    <w:rsid w:val="00617251"/>
    <w:rsid w:val="00617581"/>
    <w:rsid w:val="00620324"/>
    <w:rsid w:val="00621739"/>
    <w:rsid w:val="006245B2"/>
    <w:rsid w:val="00626B96"/>
    <w:rsid w:val="00631292"/>
    <w:rsid w:val="00633A9F"/>
    <w:rsid w:val="00636AC6"/>
    <w:rsid w:val="00637841"/>
    <w:rsid w:val="006400D4"/>
    <w:rsid w:val="00642B09"/>
    <w:rsid w:val="00644AC9"/>
    <w:rsid w:val="00644D4B"/>
    <w:rsid w:val="00654378"/>
    <w:rsid w:val="006547B1"/>
    <w:rsid w:val="00656525"/>
    <w:rsid w:val="0066139A"/>
    <w:rsid w:val="00661DD7"/>
    <w:rsid w:val="00661FBB"/>
    <w:rsid w:val="00664145"/>
    <w:rsid w:val="00666505"/>
    <w:rsid w:val="00666508"/>
    <w:rsid w:val="006665CE"/>
    <w:rsid w:val="00670A17"/>
    <w:rsid w:val="00671C76"/>
    <w:rsid w:val="006721F1"/>
    <w:rsid w:val="00672501"/>
    <w:rsid w:val="00672A18"/>
    <w:rsid w:val="00672BD5"/>
    <w:rsid w:val="00673CC1"/>
    <w:rsid w:val="006858A4"/>
    <w:rsid w:val="00685A23"/>
    <w:rsid w:val="006965B3"/>
    <w:rsid w:val="006A260B"/>
    <w:rsid w:val="006A46D4"/>
    <w:rsid w:val="006A4868"/>
    <w:rsid w:val="006A5A64"/>
    <w:rsid w:val="006A726C"/>
    <w:rsid w:val="006B02BE"/>
    <w:rsid w:val="006B1CAA"/>
    <w:rsid w:val="006B1CFC"/>
    <w:rsid w:val="006B2255"/>
    <w:rsid w:val="006B46F0"/>
    <w:rsid w:val="006B5707"/>
    <w:rsid w:val="006C0B04"/>
    <w:rsid w:val="006C0B98"/>
    <w:rsid w:val="006C297A"/>
    <w:rsid w:val="006C727F"/>
    <w:rsid w:val="006D015F"/>
    <w:rsid w:val="006D46AD"/>
    <w:rsid w:val="006D641E"/>
    <w:rsid w:val="006D6864"/>
    <w:rsid w:val="006E1E40"/>
    <w:rsid w:val="006E2F85"/>
    <w:rsid w:val="006E3F22"/>
    <w:rsid w:val="006E5156"/>
    <w:rsid w:val="006E54C0"/>
    <w:rsid w:val="006E7D4D"/>
    <w:rsid w:val="006F0224"/>
    <w:rsid w:val="006F1568"/>
    <w:rsid w:val="006F1D80"/>
    <w:rsid w:val="006F3712"/>
    <w:rsid w:val="006F52C8"/>
    <w:rsid w:val="006F6E49"/>
    <w:rsid w:val="006F70A8"/>
    <w:rsid w:val="0070110D"/>
    <w:rsid w:val="00704967"/>
    <w:rsid w:val="00706007"/>
    <w:rsid w:val="007060B7"/>
    <w:rsid w:val="0070754E"/>
    <w:rsid w:val="00707B98"/>
    <w:rsid w:val="00712DC2"/>
    <w:rsid w:val="00716931"/>
    <w:rsid w:val="00717E2D"/>
    <w:rsid w:val="00721453"/>
    <w:rsid w:val="0072241F"/>
    <w:rsid w:val="00725D8C"/>
    <w:rsid w:val="00726662"/>
    <w:rsid w:val="00727702"/>
    <w:rsid w:val="00731F88"/>
    <w:rsid w:val="007364AC"/>
    <w:rsid w:val="007407A5"/>
    <w:rsid w:val="00741066"/>
    <w:rsid w:val="00742C2A"/>
    <w:rsid w:val="00746142"/>
    <w:rsid w:val="0075010E"/>
    <w:rsid w:val="00751AE7"/>
    <w:rsid w:val="007546B5"/>
    <w:rsid w:val="00755928"/>
    <w:rsid w:val="007575AA"/>
    <w:rsid w:val="007619B0"/>
    <w:rsid w:val="00761FFF"/>
    <w:rsid w:val="00762DF6"/>
    <w:rsid w:val="00763A69"/>
    <w:rsid w:val="0076456A"/>
    <w:rsid w:val="00765717"/>
    <w:rsid w:val="00765751"/>
    <w:rsid w:val="00766A71"/>
    <w:rsid w:val="00767249"/>
    <w:rsid w:val="007714CD"/>
    <w:rsid w:val="00771D59"/>
    <w:rsid w:val="007756AC"/>
    <w:rsid w:val="00781800"/>
    <w:rsid w:val="00782FFD"/>
    <w:rsid w:val="0078441E"/>
    <w:rsid w:val="007859B5"/>
    <w:rsid w:val="007862A0"/>
    <w:rsid w:val="0078697E"/>
    <w:rsid w:val="007932D9"/>
    <w:rsid w:val="007939CB"/>
    <w:rsid w:val="00793CCA"/>
    <w:rsid w:val="007947CE"/>
    <w:rsid w:val="00795611"/>
    <w:rsid w:val="007956A7"/>
    <w:rsid w:val="007A27CA"/>
    <w:rsid w:val="007A3350"/>
    <w:rsid w:val="007A5644"/>
    <w:rsid w:val="007A69F0"/>
    <w:rsid w:val="007B25E4"/>
    <w:rsid w:val="007B3445"/>
    <w:rsid w:val="007B551D"/>
    <w:rsid w:val="007B6673"/>
    <w:rsid w:val="007B7024"/>
    <w:rsid w:val="007B797F"/>
    <w:rsid w:val="007C2EC7"/>
    <w:rsid w:val="007C30C1"/>
    <w:rsid w:val="007C42ED"/>
    <w:rsid w:val="007C7B9E"/>
    <w:rsid w:val="007D303B"/>
    <w:rsid w:val="007D4815"/>
    <w:rsid w:val="007D6F98"/>
    <w:rsid w:val="007D77D1"/>
    <w:rsid w:val="007E0604"/>
    <w:rsid w:val="007E32DC"/>
    <w:rsid w:val="007E3807"/>
    <w:rsid w:val="007E4265"/>
    <w:rsid w:val="007E5FC2"/>
    <w:rsid w:val="007F036B"/>
    <w:rsid w:val="007F1252"/>
    <w:rsid w:val="007F49C3"/>
    <w:rsid w:val="007F5424"/>
    <w:rsid w:val="007F549A"/>
    <w:rsid w:val="007F5979"/>
    <w:rsid w:val="0080099E"/>
    <w:rsid w:val="00800B29"/>
    <w:rsid w:val="008014F6"/>
    <w:rsid w:val="008025BD"/>
    <w:rsid w:val="0080453A"/>
    <w:rsid w:val="00810DE7"/>
    <w:rsid w:val="00812314"/>
    <w:rsid w:val="00812C0F"/>
    <w:rsid w:val="00814F63"/>
    <w:rsid w:val="00815B5F"/>
    <w:rsid w:val="008212D8"/>
    <w:rsid w:val="00823AE7"/>
    <w:rsid w:val="00825CCD"/>
    <w:rsid w:val="00825E01"/>
    <w:rsid w:val="008269CE"/>
    <w:rsid w:val="00827654"/>
    <w:rsid w:val="008279BA"/>
    <w:rsid w:val="00827BEE"/>
    <w:rsid w:val="00833A06"/>
    <w:rsid w:val="00835153"/>
    <w:rsid w:val="00835CD3"/>
    <w:rsid w:val="00836886"/>
    <w:rsid w:val="00837642"/>
    <w:rsid w:val="0084368F"/>
    <w:rsid w:val="00843E24"/>
    <w:rsid w:val="0084450D"/>
    <w:rsid w:val="008476CA"/>
    <w:rsid w:val="00852043"/>
    <w:rsid w:val="0085395E"/>
    <w:rsid w:val="00855371"/>
    <w:rsid w:val="0085562C"/>
    <w:rsid w:val="00856757"/>
    <w:rsid w:val="00856E0A"/>
    <w:rsid w:val="0085771C"/>
    <w:rsid w:val="00860B83"/>
    <w:rsid w:val="00861129"/>
    <w:rsid w:val="00862DC9"/>
    <w:rsid w:val="008638E6"/>
    <w:rsid w:val="008663D2"/>
    <w:rsid w:val="008669BC"/>
    <w:rsid w:val="00867CB5"/>
    <w:rsid w:val="008717BA"/>
    <w:rsid w:val="00871A53"/>
    <w:rsid w:val="00871EBB"/>
    <w:rsid w:val="00872161"/>
    <w:rsid w:val="00872274"/>
    <w:rsid w:val="008749F6"/>
    <w:rsid w:val="00874ACC"/>
    <w:rsid w:val="0087646E"/>
    <w:rsid w:val="00877218"/>
    <w:rsid w:val="008837D7"/>
    <w:rsid w:val="00887FC7"/>
    <w:rsid w:val="0089360E"/>
    <w:rsid w:val="00894660"/>
    <w:rsid w:val="00894E0E"/>
    <w:rsid w:val="0089573E"/>
    <w:rsid w:val="00896DBA"/>
    <w:rsid w:val="00897624"/>
    <w:rsid w:val="008978FA"/>
    <w:rsid w:val="008A42C6"/>
    <w:rsid w:val="008A5F50"/>
    <w:rsid w:val="008A622C"/>
    <w:rsid w:val="008A6FBF"/>
    <w:rsid w:val="008B0601"/>
    <w:rsid w:val="008B08D7"/>
    <w:rsid w:val="008B0C89"/>
    <w:rsid w:val="008B0DC3"/>
    <w:rsid w:val="008B2B0B"/>
    <w:rsid w:val="008C3ADF"/>
    <w:rsid w:val="008C4321"/>
    <w:rsid w:val="008C4DB1"/>
    <w:rsid w:val="008D085A"/>
    <w:rsid w:val="008D206C"/>
    <w:rsid w:val="008D3338"/>
    <w:rsid w:val="008D4DBB"/>
    <w:rsid w:val="008D5DB6"/>
    <w:rsid w:val="008E022B"/>
    <w:rsid w:val="008E089C"/>
    <w:rsid w:val="008E12A9"/>
    <w:rsid w:val="008E2041"/>
    <w:rsid w:val="008E2109"/>
    <w:rsid w:val="008E4752"/>
    <w:rsid w:val="008E7E84"/>
    <w:rsid w:val="008F0EAE"/>
    <w:rsid w:val="008F26AB"/>
    <w:rsid w:val="008F3076"/>
    <w:rsid w:val="008F5E23"/>
    <w:rsid w:val="008F733C"/>
    <w:rsid w:val="008F77A4"/>
    <w:rsid w:val="009003A3"/>
    <w:rsid w:val="00901225"/>
    <w:rsid w:val="009037B1"/>
    <w:rsid w:val="009049A4"/>
    <w:rsid w:val="00907480"/>
    <w:rsid w:val="0091026B"/>
    <w:rsid w:val="00912252"/>
    <w:rsid w:val="00915A44"/>
    <w:rsid w:val="009177D7"/>
    <w:rsid w:val="00922B5D"/>
    <w:rsid w:val="00925055"/>
    <w:rsid w:val="009306B8"/>
    <w:rsid w:val="00930EEE"/>
    <w:rsid w:val="00931D5F"/>
    <w:rsid w:val="00933A52"/>
    <w:rsid w:val="00934D2C"/>
    <w:rsid w:val="00936933"/>
    <w:rsid w:val="00936B39"/>
    <w:rsid w:val="0093735D"/>
    <w:rsid w:val="009378EF"/>
    <w:rsid w:val="00942018"/>
    <w:rsid w:val="009420E8"/>
    <w:rsid w:val="009424A0"/>
    <w:rsid w:val="009439AD"/>
    <w:rsid w:val="00943D7E"/>
    <w:rsid w:val="0094464C"/>
    <w:rsid w:val="0094537F"/>
    <w:rsid w:val="0095006F"/>
    <w:rsid w:val="009525C2"/>
    <w:rsid w:val="00952AB6"/>
    <w:rsid w:val="00952BBF"/>
    <w:rsid w:val="0095373C"/>
    <w:rsid w:val="009542FE"/>
    <w:rsid w:val="00954572"/>
    <w:rsid w:val="0095642E"/>
    <w:rsid w:val="00957A27"/>
    <w:rsid w:val="00957CE3"/>
    <w:rsid w:val="009616C8"/>
    <w:rsid w:val="00961D5E"/>
    <w:rsid w:val="009636D4"/>
    <w:rsid w:val="0096588E"/>
    <w:rsid w:val="00966176"/>
    <w:rsid w:val="009705C4"/>
    <w:rsid w:val="00971A6A"/>
    <w:rsid w:val="009740F6"/>
    <w:rsid w:val="009827F3"/>
    <w:rsid w:val="00982B5F"/>
    <w:rsid w:val="00983148"/>
    <w:rsid w:val="0098340D"/>
    <w:rsid w:val="00984CB9"/>
    <w:rsid w:val="00986C02"/>
    <w:rsid w:val="00987902"/>
    <w:rsid w:val="00991C56"/>
    <w:rsid w:val="009929D7"/>
    <w:rsid w:val="00994BBF"/>
    <w:rsid w:val="009A0368"/>
    <w:rsid w:val="009A113F"/>
    <w:rsid w:val="009A1882"/>
    <w:rsid w:val="009B030C"/>
    <w:rsid w:val="009B1E8C"/>
    <w:rsid w:val="009B37BD"/>
    <w:rsid w:val="009B6612"/>
    <w:rsid w:val="009C24DA"/>
    <w:rsid w:val="009C4A0A"/>
    <w:rsid w:val="009D4B83"/>
    <w:rsid w:val="009D5CBD"/>
    <w:rsid w:val="009E05B7"/>
    <w:rsid w:val="009E0654"/>
    <w:rsid w:val="009E07E9"/>
    <w:rsid w:val="009E0B16"/>
    <w:rsid w:val="009E0D0B"/>
    <w:rsid w:val="009E17AF"/>
    <w:rsid w:val="009E4457"/>
    <w:rsid w:val="009E4EE6"/>
    <w:rsid w:val="009E6804"/>
    <w:rsid w:val="009F0999"/>
    <w:rsid w:val="009F552B"/>
    <w:rsid w:val="009F6DCB"/>
    <w:rsid w:val="00A024E0"/>
    <w:rsid w:val="00A07096"/>
    <w:rsid w:val="00A1061E"/>
    <w:rsid w:val="00A12C72"/>
    <w:rsid w:val="00A137B5"/>
    <w:rsid w:val="00A16F02"/>
    <w:rsid w:val="00A208DD"/>
    <w:rsid w:val="00A219B4"/>
    <w:rsid w:val="00A21C9D"/>
    <w:rsid w:val="00A3102B"/>
    <w:rsid w:val="00A33C44"/>
    <w:rsid w:val="00A348BC"/>
    <w:rsid w:val="00A34D7C"/>
    <w:rsid w:val="00A350CE"/>
    <w:rsid w:val="00A362C8"/>
    <w:rsid w:val="00A37569"/>
    <w:rsid w:val="00A37A94"/>
    <w:rsid w:val="00A37AEC"/>
    <w:rsid w:val="00A4093E"/>
    <w:rsid w:val="00A4172F"/>
    <w:rsid w:val="00A43BF3"/>
    <w:rsid w:val="00A442C9"/>
    <w:rsid w:val="00A443E4"/>
    <w:rsid w:val="00A45A34"/>
    <w:rsid w:val="00A52B67"/>
    <w:rsid w:val="00A54255"/>
    <w:rsid w:val="00A546E4"/>
    <w:rsid w:val="00A61A0F"/>
    <w:rsid w:val="00A6328E"/>
    <w:rsid w:val="00A6378B"/>
    <w:rsid w:val="00A64E90"/>
    <w:rsid w:val="00A659E6"/>
    <w:rsid w:val="00A66D77"/>
    <w:rsid w:val="00A67E2E"/>
    <w:rsid w:val="00A705A8"/>
    <w:rsid w:val="00A731EA"/>
    <w:rsid w:val="00A737AF"/>
    <w:rsid w:val="00A74096"/>
    <w:rsid w:val="00A742FC"/>
    <w:rsid w:val="00A74940"/>
    <w:rsid w:val="00A757BE"/>
    <w:rsid w:val="00A80256"/>
    <w:rsid w:val="00A80976"/>
    <w:rsid w:val="00A80BF3"/>
    <w:rsid w:val="00A818BB"/>
    <w:rsid w:val="00A849F8"/>
    <w:rsid w:val="00A87075"/>
    <w:rsid w:val="00A90623"/>
    <w:rsid w:val="00A907F3"/>
    <w:rsid w:val="00A91558"/>
    <w:rsid w:val="00A91D79"/>
    <w:rsid w:val="00A92AEA"/>
    <w:rsid w:val="00A96FC0"/>
    <w:rsid w:val="00A97469"/>
    <w:rsid w:val="00AA21FA"/>
    <w:rsid w:val="00AA276E"/>
    <w:rsid w:val="00AA3A02"/>
    <w:rsid w:val="00AA4CEF"/>
    <w:rsid w:val="00AA6BE2"/>
    <w:rsid w:val="00AB085D"/>
    <w:rsid w:val="00AB391E"/>
    <w:rsid w:val="00AB3BA2"/>
    <w:rsid w:val="00AB43A3"/>
    <w:rsid w:val="00AB74E6"/>
    <w:rsid w:val="00AB7ECC"/>
    <w:rsid w:val="00AC2A3F"/>
    <w:rsid w:val="00AC3466"/>
    <w:rsid w:val="00AC3628"/>
    <w:rsid w:val="00AC3D49"/>
    <w:rsid w:val="00AC473E"/>
    <w:rsid w:val="00AD08B8"/>
    <w:rsid w:val="00AD6B65"/>
    <w:rsid w:val="00AE4482"/>
    <w:rsid w:val="00AE5C10"/>
    <w:rsid w:val="00AE6610"/>
    <w:rsid w:val="00AF3E55"/>
    <w:rsid w:val="00AF4EF0"/>
    <w:rsid w:val="00AF7BB1"/>
    <w:rsid w:val="00B00BCA"/>
    <w:rsid w:val="00B0142D"/>
    <w:rsid w:val="00B01690"/>
    <w:rsid w:val="00B0170C"/>
    <w:rsid w:val="00B01D47"/>
    <w:rsid w:val="00B03010"/>
    <w:rsid w:val="00B07284"/>
    <w:rsid w:val="00B10204"/>
    <w:rsid w:val="00B10A13"/>
    <w:rsid w:val="00B11A03"/>
    <w:rsid w:val="00B127D9"/>
    <w:rsid w:val="00B130D2"/>
    <w:rsid w:val="00B154FD"/>
    <w:rsid w:val="00B15C38"/>
    <w:rsid w:val="00B16AFD"/>
    <w:rsid w:val="00B17AD4"/>
    <w:rsid w:val="00B20A2F"/>
    <w:rsid w:val="00B22F51"/>
    <w:rsid w:val="00B23A36"/>
    <w:rsid w:val="00B31392"/>
    <w:rsid w:val="00B31457"/>
    <w:rsid w:val="00B36B17"/>
    <w:rsid w:val="00B36F88"/>
    <w:rsid w:val="00B407BC"/>
    <w:rsid w:val="00B50BAB"/>
    <w:rsid w:val="00B50D06"/>
    <w:rsid w:val="00B53571"/>
    <w:rsid w:val="00B56149"/>
    <w:rsid w:val="00B57C17"/>
    <w:rsid w:val="00B63008"/>
    <w:rsid w:val="00B650A3"/>
    <w:rsid w:val="00B657FA"/>
    <w:rsid w:val="00B67505"/>
    <w:rsid w:val="00B71164"/>
    <w:rsid w:val="00B7127E"/>
    <w:rsid w:val="00B74822"/>
    <w:rsid w:val="00B764C7"/>
    <w:rsid w:val="00B766A0"/>
    <w:rsid w:val="00B81A9A"/>
    <w:rsid w:val="00B81F07"/>
    <w:rsid w:val="00B835F4"/>
    <w:rsid w:val="00B83875"/>
    <w:rsid w:val="00B87B6E"/>
    <w:rsid w:val="00B906C0"/>
    <w:rsid w:val="00B9181E"/>
    <w:rsid w:val="00B957B1"/>
    <w:rsid w:val="00B958C7"/>
    <w:rsid w:val="00B96134"/>
    <w:rsid w:val="00BA0C18"/>
    <w:rsid w:val="00BA1384"/>
    <w:rsid w:val="00BA30E5"/>
    <w:rsid w:val="00BA4AD3"/>
    <w:rsid w:val="00BA6033"/>
    <w:rsid w:val="00BB29B6"/>
    <w:rsid w:val="00BB38C9"/>
    <w:rsid w:val="00BB54D7"/>
    <w:rsid w:val="00BB5511"/>
    <w:rsid w:val="00BC1FA6"/>
    <w:rsid w:val="00BC4C30"/>
    <w:rsid w:val="00BC71D1"/>
    <w:rsid w:val="00BD4705"/>
    <w:rsid w:val="00BD7CD1"/>
    <w:rsid w:val="00BE0906"/>
    <w:rsid w:val="00BE0EBA"/>
    <w:rsid w:val="00BE114E"/>
    <w:rsid w:val="00BE72D4"/>
    <w:rsid w:val="00BF0334"/>
    <w:rsid w:val="00BF0D4F"/>
    <w:rsid w:val="00BF2D22"/>
    <w:rsid w:val="00BF4CF2"/>
    <w:rsid w:val="00BF77DC"/>
    <w:rsid w:val="00C030AA"/>
    <w:rsid w:val="00C03606"/>
    <w:rsid w:val="00C03851"/>
    <w:rsid w:val="00C07256"/>
    <w:rsid w:val="00C11A28"/>
    <w:rsid w:val="00C13B0A"/>
    <w:rsid w:val="00C14F5A"/>
    <w:rsid w:val="00C15923"/>
    <w:rsid w:val="00C232BB"/>
    <w:rsid w:val="00C25F61"/>
    <w:rsid w:val="00C262E1"/>
    <w:rsid w:val="00C26983"/>
    <w:rsid w:val="00C30B47"/>
    <w:rsid w:val="00C31473"/>
    <w:rsid w:val="00C31F20"/>
    <w:rsid w:val="00C3551B"/>
    <w:rsid w:val="00C35AC1"/>
    <w:rsid w:val="00C35E8C"/>
    <w:rsid w:val="00C36B22"/>
    <w:rsid w:val="00C37B16"/>
    <w:rsid w:val="00C51038"/>
    <w:rsid w:val="00C5178E"/>
    <w:rsid w:val="00C5423F"/>
    <w:rsid w:val="00C5456A"/>
    <w:rsid w:val="00C54F1F"/>
    <w:rsid w:val="00C605CF"/>
    <w:rsid w:val="00C638DE"/>
    <w:rsid w:val="00C64221"/>
    <w:rsid w:val="00C64C12"/>
    <w:rsid w:val="00C673A3"/>
    <w:rsid w:val="00C70FB5"/>
    <w:rsid w:val="00C714F8"/>
    <w:rsid w:val="00C73663"/>
    <w:rsid w:val="00C74B27"/>
    <w:rsid w:val="00C75D48"/>
    <w:rsid w:val="00C8045B"/>
    <w:rsid w:val="00C80DD6"/>
    <w:rsid w:val="00C8155F"/>
    <w:rsid w:val="00C8201F"/>
    <w:rsid w:val="00C82D8D"/>
    <w:rsid w:val="00C82F7A"/>
    <w:rsid w:val="00C869CC"/>
    <w:rsid w:val="00C86ACA"/>
    <w:rsid w:val="00C90632"/>
    <w:rsid w:val="00C93D7A"/>
    <w:rsid w:val="00C94B11"/>
    <w:rsid w:val="00C95AC5"/>
    <w:rsid w:val="00C962F8"/>
    <w:rsid w:val="00CA3A60"/>
    <w:rsid w:val="00CA4879"/>
    <w:rsid w:val="00CA5292"/>
    <w:rsid w:val="00CA540D"/>
    <w:rsid w:val="00CA6ADC"/>
    <w:rsid w:val="00CB0020"/>
    <w:rsid w:val="00CB2474"/>
    <w:rsid w:val="00CB4D07"/>
    <w:rsid w:val="00CB72A5"/>
    <w:rsid w:val="00CC1866"/>
    <w:rsid w:val="00CC2627"/>
    <w:rsid w:val="00CC2BCC"/>
    <w:rsid w:val="00CC50F1"/>
    <w:rsid w:val="00CC79DD"/>
    <w:rsid w:val="00CD16A6"/>
    <w:rsid w:val="00CD3BC7"/>
    <w:rsid w:val="00CD3FCE"/>
    <w:rsid w:val="00CD50C0"/>
    <w:rsid w:val="00CD536E"/>
    <w:rsid w:val="00CD6214"/>
    <w:rsid w:val="00CE09B8"/>
    <w:rsid w:val="00CF041F"/>
    <w:rsid w:val="00CF0B5C"/>
    <w:rsid w:val="00CF2D15"/>
    <w:rsid w:val="00CF4700"/>
    <w:rsid w:val="00CF6BAC"/>
    <w:rsid w:val="00CF7247"/>
    <w:rsid w:val="00D019BC"/>
    <w:rsid w:val="00D02884"/>
    <w:rsid w:val="00D02A48"/>
    <w:rsid w:val="00D03394"/>
    <w:rsid w:val="00D03923"/>
    <w:rsid w:val="00D04EB4"/>
    <w:rsid w:val="00D05A63"/>
    <w:rsid w:val="00D06D59"/>
    <w:rsid w:val="00D07A17"/>
    <w:rsid w:val="00D12AA6"/>
    <w:rsid w:val="00D1467D"/>
    <w:rsid w:val="00D1472F"/>
    <w:rsid w:val="00D15756"/>
    <w:rsid w:val="00D168A3"/>
    <w:rsid w:val="00D16EB5"/>
    <w:rsid w:val="00D22402"/>
    <w:rsid w:val="00D23F65"/>
    <w:rsid w:val="00D25156"/>
    <w:rsid w:val="00D30202"/>
    <w:rsid w:val="00D30E06"/>
    <w:rsid w:val="00D31D5B"/>
    <w:rsid w:val="00D33598"/>
    <w:rsid w:val="00D345D4"/>
    <w:rsid w:val="00D41938"/>
    <w:rsid w:val="00D41A73"/>
    <w:rsid w:val="00D454D0"/>
    <w:rsid w:val="00D45959"/>
    <w:rsid w:val="00D466B8"/>
    <w:rsid w:val="00D51AA0"/>
    <w:rsid w:val="00D534C0"/>
    <w:rsid w:val="00D53580"/>
    <w:rsid w:val="00D546A8"/>
    <w:rsid w:val="00D556E9"/>
    <w:rsid w:val="00D56B5B"/>
    <w:rsid w:val="00D6011B"/>
    <w:rsid w:val="00D6067F"/>
    <w:rsid w:val="00D643DB"/>
    <w:rsid w:val="00D66426"/>
    <w:rsid w:val="00D671D4"/>
    <w:rsid w:val="00D6790C"/>
    <w:rsid w:val="00D67D6F"/>
    <w:rsid w:val="00D70F87"/>
    <w:rsid w:val="00D72204"/>
    <w:rsid w:val="00D759C0"/>
    <w:rsid w:val="00D775E1"/>
    <w:rsid w:val="00D81207"/>
    <w:rsid w:val="00D81F70"/>
    <w:rsid w:val="00D82451"/>
    <w:rsid w:val="00D82C06"/>
    <w:rsid w:val="00D833D4"/>
    <w:rsid w:val="00D83736"/>
    <w:rsid w:val="00D83B69"/>
    <w:rsid w:val="00D848D0"/>
    <w:rsid w:val="00D84A0A"/>
    <w:rsid w:val="00D86984"/>
    <w:rsid w:val="00D86D6F"/>
    <w:rsid w:val="00D8798B"/>
    <w:rsid w:val="00D92DAD"/>
    <w:rsid w:val="00D93263"/>
    <w:rsid w:val="00D93325"/>
    <w:rsid w:val="00D94BEA"/>
    <w:rsid w:val="00D96F8F"/>
    <w:rsid w:val="00D97C4E"/>
    <w:rsid w:val="00DA1E63"/>
    <w:rsid w:val="00DA2C8A"/>
    <w:rsid w:val="00DA31AF"/>
    <w:rsid w:val="00DA364A"/>
    <w:rsid w:val="00DA37D7"/>
    <w:rsid w:val="00DA5884"/>
    <w:rsid w:val="00DA5C81"/>
    <w:rsid w:val="00DA68E4"/>
    <w:rsid w:val="00DA73F4"/>
    <w:rsid w:val="00DA7B6F"/>
    <w:rsid w:val="00DA7FD5"/>
    <w:rsid w:val="00DB016C"/>
    <w:rsid w:val="00DB45A7"/>
    <w:rsid w:val="00DB5B29"/>
    <w:rsid w:val="00DB6A9B"/>
    <w:rsid w:val="00DC1E40"/>
    <w:rsid w:val="00DC7C3D"/>
    <w:rsid w:val="00DD2BDC"/>
    <w:rsid w:val="00DD3874"/>
    <w:rsid w:val="00DE1D13"/>
    <w:rsid w:val="00DE3D2B"/>
    <w:rsid w:val="00DE3F48"/>
    <w:rsid w:val="00DE401E"/>
    <w:rsid w:val="00DE58F6"/>
    <w:rsid w:val="00DE7189"/>
    <w:rsid w:val="00DF0B19"/>
    <w:rsid w:val="00DF0B99"/>
    <w:rsid w:val="00DF3C7B"/>
    <w:rsid w:val="00DF490D"/>
    <w:rsid w:val="00DF6563"/>
    <w:rsid w:val="00DF7953"/>
    <w:rsid w:val="00DF795F"/>
    <w:rsid w:val="00E00307"/>
    <w:rsid w:val="00E00CD7"/>
    <w:rsid w:val="00E00E94"/>
    <w:rsid w:val="00E01559"/>
    <w:rsid w:val="00E024F9"/>
    <w:rsid w:val="00E047E5"/>
    <w:rsid w:val="00E0488E"/>
    <w:rsid w:val="00E056D3"/>
    <w:rsid w:val="00E07378"/>
    <w:rsid w:val="00E07886"/>
    <w:rsid w:val="00E10479"/>
    <w:rsid w:val="00E1185A"/>
    <w:rsid w:val="00E141D0"/>
    <w:rsid w:val="00E16B95"/>
    <w:rsid w:val="00E1774F"/>
    <w:rsid w:val="00E212CE"/>
    <w:rsid w:val="00E21FD1"/>
    <w:rsid w:val="00E2321A"/>
    <w:rsid w:val="00E26CD2"/>
    <w:rsid w:val="00E27F8B"/>
    <w:rsid w:val="00E30F25"/>
    <w:rsid w:val="00E33C64"/>
    <w:rsid w:val="00E34E55"/>
    <w:rsid w:val="00E351DA"/>
    <w:rsid w:val="00E35323"/>
    <w:rsid w:val="00E353B4"/>
    <w:rsid w:val="00E3550D"/>
    <w:rsid w:val="00E36188"/>
    <w:rsid w:val="00E362CB"/>
    <w:rsid w:val="00E36B35"/>
    <w:rsid w:val="00E36ED8"/>
    <w:rsid w:val="00E37170"/>
    <w:rsid w:val="00E40A85"/>
    <w:rsid w:val="00E42FA4"/>
    <w:rsid w:val="00E44DF1"/>
    <w:rsid w:val="00E451C6"/>
    <w:rsid w:val="00E4658C"/>
    <w:rsid w:val="00E46651"/>
    <w:rsid w:val="00E5453B"/>
    <w:rsid w:val="00E546B8"/>
    <w:rsid w:val="00E548D7"/>
    <w:rsid w:val="00E6027A"/>
    <w:rsid w:val="00E610EB"/>
    <w:rsid w:val="00E621B1"/>
    <w:rsid w:val="00E6416D"/>
    <w:rsid w:val="00E675D2"/>
    <w:rsid w:val="00E7035E"/>
    <w:rsid w:val="00E70389"/>
    <w:rsid w:val="00E708E2"/>
    <w:rsid w:val="00E7146B"/>
    <w:rsid w:val="00E7150E"/>
    <w:rsid w:val="00E7155F"/>
    <w:rsid w:val="00E71801"/>
    <w:rsid w:val="00E719D0"/>
    <w:rsid w:val="00E71B48"/>
    <w:rsid w:val="00E738D5"/>
    <w:rsid w:val="00E7572B"/>
    <w:rsid w:val="00E759BA"/>
    <w:rsid w:val="00E7761D"/>
    <w:rsid w:val="00E80438"/>
    <w:rsid w:val="00E819D6"/>
    <w:rsid w:val="00E82FA8"/>
    <w:rsid w:val="00E85643"/>
    <w:rsid w:val="00E863BC"/>
    <w:rsid w:val="00E864F1"/>
    <w:rsid w:val="00E869B8"/>
    <w:rsid w:val="00E87326"/>
    <w:rsid w:val="00E87E79"/>
    <w:rsid w:val="00E9068D"/>
    <w:rsid w:val="00E90733"/>
    <w:rsid w:val="00E90C8C"/>
    <w:rsid w:val="00E90FC4"/>
    <w:rsid w:val="00E912BC"/>
    <w:rsid w:val="00E92860"/>
    <w:rsid w:val="00E935A0"/>
    <w:rsid w:val="00E94420"/>
    <w:rsid w:val="00E94D0D"/>
    <w:rsid w:val="00EA0638"/>
    <w:rsid w:val="00EA0BC3"/>
    <w:rsid w:val="00EA1486"/>
    <w:rsid w:val="00EA28A4"/>
    <w:rsid w:val="00EA6B79"/>
    <w:rsid w:val="00EB0117"/>
    <w:rsid w:val="00EB0501"/>
    <w:rsid w:val="00EB21AB"/>
    <w:rsid w:val="00EB49F0"/>
    <w:rsid w:val="00EB5804"/>
    <w:rsid w:val="00EB58AC"/>
    <w:rsid w:val="00EB597B"/>
    <w:rsid w:val="00EB7050"/>
    <w:rsid w:val="00EC24FF"/>
    <w:rsid w:val="00EC46A6"/>
    <w:rsid w:val="00ED24FD"/>
    <w:rsid w:val="00ED2A35"/>
    <w:rsid w:val="00ED6ABF"/>
    <w:rsid w:val="00EE132C"/>
    <w:rsid w:val="00EE13A4"/>
    <w:rsid w:val="00EE1469"/>
    <w:rsid w:val="00EE48B2"/>
    <w:rsid w:val="00EE7584"/>
    <w:rsid w:val="00EF0A96"/>
    <w:rsid w:val="00EF2B46"/>
    <w:rsid w:val="00EF33EC"/>
    <w:rsid w:val="00EF4092"/>
    <w:rsid w:val="00EF617D"/>
    <w:rsid w:val="00F0049C"/>
    <w:rsid w:val="00F02E91"/>
    <w:rsid w:val="00F039F9"/>
    <w:rsid w:val="00F050E8"/>
    <w:rsid w:val="00F073A0"/>
    <w:rsid w:val="00F2034E"/>
    <w:rsid w:val="00F2050A"/>
    <w:rsid w:val="00F20C6C"/>
    <w:rsid w:val="00F214B7"/>
    <w:rsid w:val="00F23187"/>
    <w:rsid w:val="00F31D09"/>
    <w:rsid w:val="00F32A0D"/>
    <w:rsid w:val="00F352A6"/>
    <w:rsid w:val="00F35A87"/>
    <w:rsid w:val="00F4123C"/>
    <w:rsid w:val="00F415EE"/>
    <w:rsid w:val="00F41B5B"/>
    <w:rsid w:val="00F4345B"/>
    <w:rsid w:val="00F458B3"/>
    <w:rsid w:val="00F461FE"/>
    <w:rsid w:val="00F46F21"/>
    <w:rsid w:val="00F4788C"/>
    <w:rsid w:val="00F5299D"/>
    <w:rsid w:val="00F53E79"/>
    <w:rsid w:val="00F550B0"/>
    <w:rsid w:val="00F5633E"/>
    <w:rsid w:val="00F61F6E"/>
    <w:rsid w:val="00F63B60"/>
    <w:rsid w:val="00F64513"/>
    <w:rsid w:val="00F647BE"/>
    <w:rsid w:val="00F65E47"/>
    <w:rsid w:val="00F667F8"/>
    <w:rsid w:val="00F67B22"/>
    <w:rsid w:val="00F75F3E"/>
    <w:rsid w:val="00F77340"/>
    <w:rsid w:val="00F81D0A"/>
    <w:rsid w:val="00F82BCC"/>
    <w:rsid w:val="00F83687"/>
    <w:rsid w:val="00F85078"/>
    <w:rsid w:val="00F85278"/>
    <w:rsid w:val="00F86478"/>
    <w:rsid w:val="00F865AB"/>
    <w:rsid w:val="00F86DFD"/>
    <w:rsid w:val="00F876F0"/>
    <w:rsid w:val="00F90C3E"/>
    <w:rsid w:val="00F90C7E"/>
    <w:rsid w:val="00F90FF3"/>
    <w:rsid w:val="00F910B7"/>
    <w:rsid w:val="00F96C2E"/>
    <w:rsid w:val="00FA2E24"/>
    <w:rsid w:val="00FA3D49"/>
    <w:rsid w:val="00FA7A6D"/>
    <w:rsid w:val="00FB226A"/>
    <w:rsid w:val="00FB25EC"/>
    <w:rsid w:val="00FB367F"/>
    <w:rsid w:val="00FB5BA2"/>
    <w:rsid w:val="00FB735C"/>
    <w:rsid w:val="00FC1A11"/>
    <w:rsid w:val="00FC4099"/>
    <w:rsid w:val="00FC6419"/>
    <w:rsid w:val="00FD41BB"/>
    <w:rsid w:val="00FD4863"/>
    <w:rsid w:val="00FE15A8"/>
    <w:rsid w:val="00FE22C1"/>
    <w:rsid w:val="00FE77A7"/>
    <w:rsid w:val="00FF2C23"/>
    <w:rsid w:val="00FF7A6B"/>
    <w:rsid w:val="00FF7BC3"/>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69"/>
    <w:pPr>
      <w:spacing w:after="200" w:line="276" w:lineRule="auto"/>
    </w:pPr>
    <w:rPr>
      <w:sz w:val="22"/>
      <w:szCs w:val="22"/>
    </w:rPr>
  </w:style>
  <w:style w:type="paragraph" w:styleId="1">
    <w:name w:val="heading 1"/>
    <w:basedOn w:val="a"/>
    <w:next w:val="a"/>
    <w:link w:val="10"/>
    <w:uiPriority w:val="9"/>
    <w:qFormat/>
    <w:rsid w:val="004207C1"/>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F77340"/>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4207C1"/>
    <w:pPr>
      <w:keepNext/>
      <w:keepLines/>
      <w:spacing w:before="200" w:after="0"/>
      <w:outlineLvl w:val="2"/>
    </w:pPr>
    <w:rPr>
      <w:rFonts w:ascii="Cambria" w:hAnsi="Cambria"/>
      <w:b/>
      <w:bCs/>
      <w:color w:val="4F81BD"/>
    </w:rPr>
  </w:style>
  <w:style w:type="paragraph" w:styleId="5">
    <w:name w:val="heading 5"/>
    <w:basedOn w:val="a"/>
    <w:next w:val="a"/>
    <w:link w:val="50"/>
    <w:uiPriority w:val="9"/>
    <w:semiHidden/>
    <w:unhideWhenUsed/>
    <w:qFormat/>
    <w:rsid w:val="003F4A1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2C06DC"/>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6">
    <w:name w:val="Style6"/>
    <w:basedOn w:val="a"/>
    <w:uiPriority w:val="99"/>
    <w:rsid w:val="002C06DC"/>
    <w:pPr>
      <w:widowControl w:val="0"/>
      <w:autoSpaceDE w:val="0"/>
      <w:autoSpaceDN w:val="0"/>
      <w:adjustRightInd w:val="0"/>
      <w:spacing w:after="0" w:line="325" w:lineRule="exact"/>
      <w:ind w:firstLine="715"/>
      <w:jc w:val="both"/>
    </w:pPr>
    <w:rPr>
      <w:rFonts w:ascii="Times New Roman" w:hAnsi="Times New Roman"/>
      <w:sz w:val="24"/>
      <w:szCs w:val="24"/>
    </w:rPr>
  </w:style>
  <w:style w:type="paragraph" w:customStyle="1" w:styleId="ConsPlusCell">
    <w:name w:val="ConsPlusCell"/>
    <w:rsid w:val="00301910"/>
    <w:pPr>
      <w:widowControl w:val="0"/>
      <w:autoSpaceDE w:val="0"/>
      <w:autoSpaceDN w:val="0"/>
      <w:adjustRightInd w:val="0"/>
    </w:pPr>
    <w:rPr>
      <w:rFonts w:ascii="Times New Roman" w:hAnsi="Times New Roman"/>
      <w:sz w:val="24"/>
      <w:szCs w:val="24"/>
    </w:rPr>
  </w:style>
  <w:style w:type="paragraph" w:styleId="a3">
    <w:name w:val="Body Text"/>
    <w:basedOn w:val="a"/>
    <w:link w:val="a4"/>
    <w:semiHidden/>
    <w:rsid w:val="00301910"/>
    <w:pPr>
      <w:widowControl w:val="0"/>
      <w:suppressAutoHyphens/>
      <w:spacing w:after="120" w:line="240" w:lineRule="auto"/>
    </w:pPr>
    <w:rPr>
      <w:rFonts w:ascii="Times New Roman" w:eastAsia="Lucida Sans Unicode" w:hAnsi="Times New Roman"/>
      <w:sz w:val="24"/>
      <w:szCs w:val="20"/>
    </w:rPr>
  </w:style>
  <w:style w:type="character" w:customStyle="1" w:styleId="a4">
    <w:name w:val="Основной текст Знак"/>
    <w:link w:val="a3"/>
    <w:semiHidden/>
    <w:rsid w:val="00301910"/>
    <w:rPr>
      <w:rFonts w:ascii="Times New Roman" w:eastAsia="Lucida Sans Unicode" w:hAnsi="Times New Roman" w:cs="Times New Roman"/>
      <w:sz w:val="24"/>
      <w:szCs w:val="20"/>
    </w:rPr>
  </w:style>
  <w:style w:type="paragraph" w:styleId="a5">
    <w:name w:val="No Spacing"/>
    <w:uiPriority w:val="1"/>
    <w:qFormat/>
    <w:rsid w:val="00BB54D7"/>
    <w:rPr>
      <w:rFonts w:ascii="Times New Roman" w:eastAsia="Calibri" w:hAnsi="Times New Roman"/>
      <w:sz w:val="28"/>
      <w:szCs w:val="22"/>
      <w:lang w:eastAsia="en-US"/>
    </w:rPr>
  </w:style>
  <w:style w:type="paragraph" w:customStyle="1" w:styleId="a6">
    <w:name w:val="Базовый"/>
    <w:rsid w:val="00E30F25"/>
    <w:pPr>
      <w:tabs>
        <w:tab w:val="left" w:pos="709"/>
      </w:tabs>
      <w:suppressAutoHyphens/>
      <w:spacing w:after="200" w:line="276" w:lineRule="auto"/>
      <w:ind w:firstLine="720"/>
      <w:jc w:val="both"/>
    </w:pPr>
    <w:rPr>
      <w:rFonts w:ascii="Times New Roman" w:eastAsia="DejaVu Sans" w:hAnsi="Times New Roman" w:cs="Calibri"/>
      <w:sz w:val="28"/>
      <w:szCs w:val="28"/>
      <w:lang w:eastAsia="en-US"/>
    </w:rPr>
  </w:style>
  <w:style w:type="paragraph" w:styleId="a7">
    <w:name w:val="List Paragraph"/>
    <w:basedOn w:val="a"/>
    <w:uiPriority w:val="34"/>
    <w:qFormat/>
    <w:rsid w:val="00E30F25"/>
    <w:pPr>
      <w:ind w:left="720"/>
      <w:contextualSpacing/>
    </w:pPr>
  </w:style>
  <w:style w:type="character" w:styleId="a8">
    <w:name w:val="Hyperlink"/>
    <w:uiPriority w:val="99"/>
    <w:unhideWhenUsed/>
    <w:rsid w:val="00C030AA"/>
    <w:rPr>
      <w:color w:val="0000FF"/>
      <w:u w:val="single"/>
    </w:rPr>
  </w:style>
  <w:style w:type="character" w:customStyle="1" w:styleId="apple-converted-space">
    <w:name w:val="apple-converted-space"/>
    <w:basedOn w:val="a0"/>
    <w:rsid w:val="00F64513"/>
  </w:style>
  <w:style w:type="paragraph" w:styleId="a9">
    <w:name w:val="Balloon Text"/>
    <w:basedOn w:val="a"/>
    <w:link w:val="aa"/>
    <w:uiPriority w:val="99"/>
    <w:semiHidden/>
    <w:unhideWhenUsed/>
    <w:rsid w:val="00D45959"/>
    <w:pPr>
      <w:spacing w:after="0" w:line="240" w:lineRule="auto"/>
    </w:pPr>
    <w:rPr>
      <w:rFonts w:ascii="Tahoma" w:hAnsi="Tahoma"/>
      <w:sz w:val="16"/>
      <w:szCs w:val="16"/>
    </w:rPr>
  </w:style>
  <w:style w:type="character" w:customStyle="1" w:styleId="aa">
    <w:name w:val="Текст выноски Знак"/>
    <w:link w:val="a9"/>
    <w:uiPriority w:val="99"/>
    <w:semiHidden/>
    <w:rsid w:val="00D45959"/>
    <w:rPr>
      <w:rFonts w:ascii="Tahoma" w:hAnsi="Tahoma" w:cs="Tahoma"/>
      <w:sz w:val="16"/>
      <w:szCs w:val="16"/>
    </w:rPr>
  </w:style>
  <w:style w:type="character" w:customStyle="1" w:styleId="FontStyle15">
    <w:name w:val="Font Style15"/>
    <w:uiPriority w:val="99"/>
    <w:rsid w:val="00933A52"/>
    <w:rPr>
      <w:rFonts w:ascii="Times New Roman" w:hAnsi="Times New Roman" w:cs="Times New Roman"/>
      <w:sz w:val="24"/>
      <w:szCs w:val="24"/>
    </w:rPr>
  </w:style>
  <w:style w:type="paragraph" w:customStyle="1" w:styleId="ConsPlusNonformat">
    <w:name w:val="ConsPlusNonformat"/>
    <w:rsid w:val="00933A52"/>
    <w:pPr>
      <w:widowControl w:val="0"/>
      <w:autoSpaceDE w:val="0"/>
      <w:autoSpaceDN w:val="0"/>
      <w:adjustRightInd w:val="0"/>
    </w:pPr>
    <w:rPr>
      <w:rFonts w:ascii="Courier New" w:hAnsi="Courier New" w:cs="Courier New"/>
    </w:rPr>
  </w:style>
  <w:style w:type="character" w:customStyle="1" w:styleId="20">
    <w:name w:val="Заголовок 2 Знак"/>
    <w:link w:val="2"/>
    <w:uiPriority w:val="9"/>
    <w:rsid w:val="00F77340"/>
    <w:rPr>
      <w:rFonts w:ascii="Times New Roman" w:eastAsia="Times New Roman" w:hAnsi="Times New Roman" w:cs="Times New Roman"/>
      <w:b/>
      <w:bCs/>
      <w:sz w:val="36"/>
      <w:szCs w:val="36"/>
    </w:rPr>
  </w:style>
  <w:style w:type="table" w:styleId="ab">
    <w:name w:val="Table Grid"/>
    <w:basedOn w:val="a1"/>
    <w:rsid w:val="007B344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30180E"/>
    <w:pPr>
      <w:spacing w:after="120" w:line="480" w:lineRule="auto"/>
    </w:pPr>
  </w:style>
  <w:style w:type="character" w:customStyle="1" w:styleId="22">
    <w:name w:val="Основной текст 2 Знак"/>
    <w:basedOn w:val="a0"/>
    <w:link w:val="21"/>
    <w:uiPriority w:val="99"/>
    <w:rsid w:val="0030180E"/>
  </w:style>
  <w:style w:type="character" w:customStyle="1" w:styleId="annotation1">
    <w:name w:val="annotation1"/>
    <w:rsid w:val="00BC4C30"/>
    <w:rPr>
      <w:rFonts w:ascii="Verdana" w:hAnsi="Verdana" w:hint="default"/>
      <w:b w:val="0"/>
      <w:bCs w:val="0"/>
      <w:color w:val="000000"/>
      <w:sz w:val="20"/>
      <w:szCs w:val="20"/>
    </w:rPr>
  </w:style>
  <w:style w:type="character" w:customStyle="1" w:styleId="FontStyle29">
    <w:name w:val="Font Style29"/>
    <w:uiPriority w:val="99"/>
    <w:rsid w:val="00896DBA"/>
    <w:rPr>
      <w:rFonts w:ascii="Times New Roman" w:hAnsi="Times New Roman" w:cs="Times New Roman"/>
      <w:sz w:val="26"/>
      <w:szCs w:val="26"/>
    </w:rPr>
  </w:style>
  <w:style w:type="character" w:customStyle="1" w:styleId="fontstyle13">
    <w:name w:val="fontstyle13"/>
    <w:basedOn w:val="a0"/>
    <w:rsid w:val="00217056"/>
  </w:style>
  <w:style w:type="character" w:styleId="ac">
    <w:name w:val="Emphasis"/>
    <w:qFormat/>
    <w:rsid w:val="007D303B"/>
    <w:rPr>
      <w:i/>
      <w:iCs/>
    </w:rPr>
  </w:style>
  <w:style w:type="character" w:customStyle="1" w:styleId="50">
    <w:name w:val="Заголовок 5 Знак"/>
    <w:link w:val="5"/>
    <w:uiPriority w:val="9"/>
    <w:semiHidden/>
    <w:rsid w:val="003F4A16"/>
    <w:rPr>
      <w:rFonts w:ascii="Calibri" w:eastAsia="Times New Roman" w:hAnsi="Calibri" w:cs="Times New Roman"/>
      <w:b/>
      <w:bCs/>
      <w:i/>
      <w:iCs/>
      <w:sz w:val="26"/>
      <w:szCs w:val="26"/>
    </w:rPr>
  </w:style>
  <w:style w:type="paragraph" w:customStyle="1" w:styleId="ConsPlusNormal">
    <w:name w:val="ConsPlusNormal"/>
    <w:link w:val="ConsPlusNormal0"/>
    <w:qFormat/>
    <w:rsid w:val="00405008"/>
    <w:pPr>
      <w:widowControl w:val="0"/>
      <w:autoSpaceDE w:val="0"/>
      <w:autoSpaceDN w:val="0"/>
    </w:pPr>
    <w:rPr>
      <w:rFonts w:ascii="Times New Roman" w:hAnsi="Times New Roman"/>
      <w:sz w:val="24"/>
    </w:rPr>
  </w:style>
  <w:style w:type="paragraph" w:styleId="ad">
    <w:name w:val="Normal (Web)"/>
    <w:aliases w:val="Обычный (Web)"/>
    <w:basedOn w:val="a"/>
    <w:rsid w:val="002518B9"/>
    <w:pPr>
      <w:spacing w:before="100" w:beforeAutospacing="1" w:after="100" w:afterAutospacing="1" w:line="240" w:lineRule="auto"/>
    </w:pPr>
    <w:rPr>
      <w:rFonts w:ascii="Times New Roman" w:hAnsi="Times New Roman"/>
      <w:sz w:val="24"/>
      <w:szCs w:val="24"/>
    </w:rPr>
  </w:style>
  <w:style w:type="paragraph" w:styleId="ae">
    <w:name w:val="header"/>
    <w:basedOn w:val="a"/>
    <w:link w:val="af"/>
    <w:uiPriority w:val="99"/>
    <w:semiHidden/>
    <w:unhideWhenUsed/>
    <w:rsid w:val="00D02884"/>
    <w:pPr>
      <w:tabs>
        <w:tab w:val="center" w:pos="4677"/>
        <w:tab w:val="right" w:pos="9355"/>
      </w:tabs>
    </w:pPr>
  </w:style>
  <w:style w:type="character" w:customStyle="1" w:styleId="af">
    <w:name w:val="Верхний колонтитул Знак"/>
    <w:link w:val="ae"/>
    <w:uiPriority w:val="99"/>
    <w:semiHidden/>
    <w:rsid w:val="00D02884"/>
    <w:rPr>
      <w:sz w:val="22"/>
      <w:szCs w:val="22"/>
    </w:rPr>
  </w:style>
  <w:style w:type="paragraph" w:styleId="af0">
    <w:name w:val="footer"/>
    <w:basedOn w:val="a"/>
    <w:link w:val="af1"/>
    <w:uiPriority w:val="99"/>
    <w:semiHidden/>
    <w:unhideWhenUsed/>
    <w:rsid w:val="00D02884"/>
    <w:pPr>
      <w:tabs>
        <w:tab w:val="center" w:pos="4677"/>
        <w:tab w:val="right" w:pos="9355"/>
      </w:tabs>
    </w:pPr>
  </w:style>
  <w:style w:type="character" w:customStyle="1" w:styleId="af1">
    <w:name w:val="Нижний колонтитул Знак"/>
    <w:link w:val="af0"/>
    <w:uiPriority w:val="99"/>
    <w:semiHidden/>
    <w:rsid w:val="00D02884"/>
    <w:rPr>
      <w:sz w:val="22"/>
      <w:szCs w:val="22"/>
    </w:rPr>
  </w:style>
  <w:style w:type="paragraph" w:customStyle="1" w:styleId="ConsNormal">
    <w:name w:val="ConsNormal"/>
    <w:rsid w:val="00E912BC"/>
    <w:pPr>
      <w:widowControl w:val="0"/>
      <w:ind w:firstLine="720"/>
    </w:pPr>
    <w:rPr>
      <w:rFonts w:ascii="Arial" w:hAnsi="Arial"/>
      <w:snapToGrid w:val="0"/>
    </w:rPr>
  </w:style>
  <w:style w:type="character" w:customStyle="1" w:styleId="ConsPlusNormal0">
    <w:name w:val="ConsPlusNormal Знак"/>
    <w:link w:val="ConsPlusNormal"/>
    <w:locked/>
    <w:rsid w:val="00D84A0A"/>
    <w:rPr>
      <w:rFonts w:ascii="Times New Roman" w:hAnsi="Times New Roman"/>
      <w:sz w:val="24"/>
      <w:lang w:bidi="ar-SA"/>
    </w:rPr>
  </w:style>
  <w:style w:type="paragraph" w:customStyle="1" w:styleId="ConsNonformat">
    <w:name w:val="ConsNonformat"/>
    <w:rsid w:val="00800B29"/>
    <w:pPr>
      <w:widowControl w:val="0"/>
      <w:autoSpaceDE w:val="0"/>
      <w:autoSpaceDN w:val="0"/>
      <w:adjustRightInd w:val="0"/>
      <w:ind w:right="19772"/>
    </w:pPr>
    <w:rPr>
      <w:rFonts w:ascii="Courier New" w:hAnsi="Courier New" w:cs="Courier New"/>
    </w:rPr>
  </w:style>
  <w:style w:type="character" w:customStyle="1" w:styleId="10">
    <w:name w:val="Заголовок 1 Знак"/>
    <w:link w:val="1"/>
    <w:uiPriority w:val="9"/>
    <w:rsid w:val="004207C1"/>
    <w:rPr>
      <w:rFonts w:ascii="Cambria" w:hAnsi="Cambria"/>
      <w:b/>
      <w:bCs/>
      <w:kern w:val="32"/>
      <w:sz w:val="32"/>
      <w:szCs w:val="32"/>
    </w:rPr>
  </w:style>
  <w:style w:type="character" w:customStyle="1" w:styleId="30">
    <w:name w:val="Заголовок 3 Знак"/>
    <w:link w:val="3"/>
    <w:uiPriority w:val="9"/>
    <w:rsid w:val="004207C1"/>
    <w:rPr>
      <w:rFonts w:ascii="Cambria" w:hAnsi="Cambria"/>
      <w:b/>
      <w:bCs/>
      <w:color w:val="4F81BD"/>
      <w:sz w:val="22"/>
      <w:szCs w:val="22"/>
    </w:rPr>
  </w:style>
  <w:style w:type="character" w:customStyle="1" w:styleId="apple-style-span">
    <w:name w:val="apple-style-span"/>
    <w:basedOn w:val="a0"/>
    <w:rsid w:val="004207C1"/>
  </w:style>
  <w:style w:type="character" w:styleId="af2">
    <w:name w:val="Strong"/>
    <w:uiPriority w:val="22"/>
    <w:qFormat/>
    <w:rsid w:val="004207C1"/>
    <w:rPr>
      <w:b/>
      <w:bCs/>
    </w:rPr>
  </w:style>
  <w:style w:type="character" w:styleId="af3">
    <w:name w:val="Subtle Emphasis"/>
    <w:uiPriority w:val="19"/>
    <w:qFormat/>
    <w:rsid w:val="004207C1"/>
    <w:rPr>
      <w:i/>
      <w:iCs/>
      <w:color w:val="808080"/>
    </w:rPr>
  </w:style>
  <w:style w:type="paragraph" w:customStyle="1" w:styleId="Style9">
    <w:name w:val="Style9"/>
    <w:basedOn w:val="a"/>
    <w:rsid w:val="004207C1"/>
    <w:pPr>
      <w:widowControl w:val="0"/>
      <w:autoSpaceDE w:val="0"/>
      <w:autoSpaceDN w:val="0"/>
      <w:adjustRightInd w:val="0"/>
      <w:spacing w:after="0" w:line="322" w:lineRule="exact"/>
      <w:ind w:firstLine="706"/>
    </w:pPr>
    <w:rPr>
      <w:rFonts w:ascii="Times New Roman" w:hAnsi="Times New Roman"/>
      <w:sz w:val="24"/>
      <w:szCs w:val="24"/>
    </w:rPr>
  </w:style>
  <w:style w:type="character" w:customStyle="1" w:styleId="FontStyle14">
    <w:name w:val="Font Style14"/>
    <w:uiPriority w:val="99"/>
    <w:qFormat/>
    <w:rsid w:val="001A038D"/>
    <w:rPr>
      <w:rFonts w:ascii="Arial Narrow" w:hAnsi="Arial Narrow" w:cs="Arial Narrow"/>
      <w:i/>
      <w:iCs/>
      <w:spacing w:val="20"/>
      <w:sz w:val="22"/>
      <w:szCs w:val="22"/>
    </w:rPr>
  </w:style>
</w:styles>
</file>

<file path=word/webSettings.xml><?xml version="1.0" encoding="utf-8"?>
<w:webSettings xmlns:r="http://schemas.openxmlformats.org/officeDocument/2006/relationships" xmlns:w="http://schemas.openxmlformats.org/wordprocessingml/2006/main">
  <w:divs>
    <w:div w:id="482966295">
      <w:bodyDiv w:val="1"/>
      <w:marLeft w:val="0"/>
      <w:marRight w:val="0"/>
      <w:marTop w:val="0"/>
      <w:marBottom w:val="0"/>
      <w:divBdr>
        <w:top w:val="none" w:sz="0" w:space="0" w:color="auto"/>
        <w:left w:val="none" w:sz="0" w:space="0" w:color="auto"/>
        <w:bottom w:val="none" w:sz="0" w:space="0" w:color="auto"/>
        <w:right w:val="none" w:sz="0" w:space="0" w:color="auto"/>
      </w:divBdr>
    </w:div>
    <w:div w:id="729839657">
      <w:bodyDiv w:val="1"/>
      <w:marLeft w:val="0"/>
      <w:marRight w:val="0"/>
      <w:marTop w:val="0"/>
      <w:marBottom w:val="0"/>
      <w:divBdr>
        <w:top w:val="none" w:sz="0" w:space="0" w:color="auto"/>
        <w:left w:val="none" w:sz="0" w:space="0" w:color="auto"/>
        <w:bottom w:val="none" w:sz="0" w:space="0" w:color="auto"/>
        <w:right w:val="none" w:sz="0" w:space="0" w:color="auto"/>
      </w:divBdr>
    </w:div>
    <w:div w:id="832724708">
      <w:bodyDiv w:val="1"/>
      <w:marLeft w:val="0"/>
      <w:marRight w:val="0"/>
      <w:marTop w:val="0"/>
      <w:marBottom w:val="0"/>
      <w:divBdr>
        <w:top w:val="none" w:sz="0" w:space="0" w:color="auto"/>
        <w:left w:val="none" w:sz="0" w:space="0" w:color="auto"/>
        <w:bottom w:val="none" w:sz="0" w:space="0" w:color="auto"/>
        <w:right w:val="none" w:sz="0" w:space="0" w:color="auto"/>
      </w:divBdr>
      <w:divsChild>
        <w:div w:id="1280144563">
          <w:marLeft w:val="0"/>
          <w:marRight w:val="0"/>
          <w:marTop w:val="0"/>
          <w:marBottom w:val="0"/>
          <w:divBdr>
            <w:top w:val="none" w:sz="0" w:space="0" w:color="auto"/>
            <w:left w:val="none" w:sz="0" w:space="0" w:color="auto"/>
            <w:bottom w:val="none" w:sz="0" w:space="0" w:color="auto"/>
            <w:right w:val="none" w:sz="0" w:space="0" w:color="auto"/>
          </w:divBdr>
        </w:div>
      </w:divsChild>
    </w:div>
    <w:div w:id="836963647">
      <w:bodyDiv w:val="1"/>
      <w:marLeft w:val="0"/>
      <w:marRight w:val="0"/>
      <w:marTop w:val="0"/>
      <w:marBottom w:val="0"/>
      <w:divBdr>
        <w:top w:val="none" w:sz="0" w:space="0" w:color="auto"/>
        <w:left w:val="none" w:sz="0" w:space="0" w:color="auto"/>
        <w:bottom w:val="none" w:sz="0" w:space="0" w:color="auto"/>
        <w:right w:val="none" w:sz="0" w:space="0" w:color="auto"/>
      </w:divBdr>
    </w:div>
    <w:div w:id="1203787893">
      <w:bodyDiv w:val="1"/>
      <w:marLeft w:val="0"/>
      <w:marRight w:val="0"/>
      <w:marTop w:val="0"/>
      <w:marBottom w:val="0"/>
      <w:divBdr>
        <w:top w:val="none" w:sz="0" w:space="0" w:color="auto"/>
        <w:left w:val="none" w:sz="0" w:space="0" w:color="auto"/>
        <w:bottom w:val="none" w:sz="0" w:space="0" w:color="auto"/>
        <w:right w:val="none" w:sz="0" w:space="0" w:color="auto"/>
      </w:divBdr>
    </w:div>
    <w:div w:id="1228110488">
      <w:bodyDiv w:val="1"/>
      <w:marLeft w:val="0"/>
      <w:marRight w:val="0"/>
      <w:marTop w:val="0"/>
      <w:marBottom w:val="0"/>
      <w:divBdr>
        <w:top w:val="none" w:sz="0" w:space="0" w:color="auto"/>
        <w:left w:val="none" w:sz="0" w:space="0" w:color="auto"/>
        <w:bottom w:val="none" w:sz="0" w:space="0" w:color="auto"/>
        <w:right w:val="none" w:sz="0" w:space="0" w:color="auto"/>
      </w:divBdr>
      <w:divsChild>
        <w:div w:id="1491752568">
          <w:marLeft w:val="0"/>
          <w:marRight w:val="0"/>
          <w:marTop w:val="0"/>
          <w:marBottom w:val="0"/>
          <w:divBdr>
            <w:top w:val="none" w:sz="0" w:space="0" w:color="auto"/>
            <w:left w:val="none" w:sz="0" w:space="0" w:color="auto"/>
            <w:bottom w:val="none" w:sz="0" w:space="0" w:color="auto"/>
            <w:right w:val="none" w:sz="0" w:space="0" w:color="auto"/>
          </w:divBdr>
        </w:div>
      </w:divsChild>
    </w:div>
    <w:div w:id="1333140150">
      <w:bodyDiv w:val="1"/>
      <w:marLeft w:val="0"/>
      <w:marRight w:val="0"/>
      <w:marTop w:val="0"/>
      <w:marBottom w:val="0"/>
      <w:divBdr>
        <w:top w:val="none" w:sz="0" w:space="0" w:color="auto"/>
        <w:left w:val="none" w:sz="0" w:space="0" w:color="auto"/>
        <w:bottom w:val="none" w:sz="0" w:space="0" w:color="auto"/>
        <w:right w:val="none" w:sz="0" w:space="0" w:color="auto"/>
      </w:divBdr>
      <w:divsChild>
        <w:div w:id="554707523">
          <w:marLeft w:val="0"/>
          <w:marRight w:val="0"/>
          <w:marTop w:val="0"/>
          <w:marBottom w:val="0"/>
          <w:divBdr>
            <w:top w:val="none" w:sz="0" w:space="0" w:color="auto"/>
            <w:left w:val="none" w:sz="0" w:space="0" w:color="auto"/>
            <w:bottom w:val="none" w:sz="0" w:space="0" w:color="auto"/>
            <w:right w:val="none" w:sz="0" w:space="0" w:color="auto"/>
          </w:divBdr>
        </w:div>
      </w:divsChild>
    </w:div>
    <w:div w:id="15102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rvesti.ru/" TargetMode="External"/><Relationship Id="rId3" Type="http://schemas.openxmlformats.org/officeDocument/2006/relationships/settings" Target="settings.xml"/><Relationship Id="rId7" Type="http://schemas.openxmlformats.org/officeDocument/2006/relationships/hyperlink" Target="http://petrgo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avregion.ru/region/municipal/rayons/petrovmr/" TargetMode="External"/><Relationship Id="rId4" Type="http://schemas.openxmlformats.org/officeDocument/2006/relationships/webSettings" Target="webSettings.xml"/><Relationship Id="rId9" Type="http://schemas.openxmlformats.org/officeDocument/2006/relationships/hyperlink" Target="http://www.stavregion.ru/region/municipal/rayons/petrovm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30457</Words>
  <Characters>173608</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203658</CharactersWithSpaces>
  <SharedDoc>false</SharedDoc>
  <HLinks>
    <vt:vector size="24" baseType="variant">
      <vt:variant>
        <vt:i4>2228266</vt:i4>
      </vt:variant>
      <vt:variant>
        <vt:i4>9</vt:i4>
      </vt:variant>
      <vt:variant>
        <vt:i4>0</vt:i4>
      </vt:variant>
      <vt:variant>
        <vt:i4>5</vt:i4>
      </vt:variant>
      <vt:variant>
        <vt:lpwstr>http://www.stavregion.ru/region/municipal/rayons/petrovmr/</vt:lpwstr>
      </vt:variant>
      <vt:variant>
        <vt:lpwstr/>
      </vt:variant>
      <vt:variant>
        <vt:i4>2228266</vt:i4>
      </vt:variant>
      <vt:variant>
        <vt:i4>6</vt:i4>
      </vt:variant>
      <vt:variant>
        <vt:i4>0</vt:i4>
      </vt:variant>
      <vt:variant>
        <vt:i4>5</vt:i4>
      </vt:variant>
      <vt:variant>
        <vt:lpwstr>http://www.stavregion.ru/region/municipal/rayons/petrovmr/</vt:lpwstr>
      </vt:variant>
      <vt:variant>
        <vt:lpwstr/>
      </vt:variant>
      <vt:variant>
        <vt:i4>1966093</vt:i4>
      </vt:variant>
      <vt:variant>
        <vt:i4>3</vt:i4>
      </vt:variant>
      <vt:variant>
        <vt:i4>0</vt:i4>
      </vt:variant>
      <vt:variant>
        <vt:i4>5</vt:i4>
      </vt:variant>
      <vt:variant>
        <vt:lpwstr>http://www.petrvesti.ru/</vt:lpwstr>
      </vt:variant>
      <vt:variant>
        <vt:lpwstr/>
      </vt:variant>
      <vt:variant>
        <vt:i4>6291560</vt:i4>
      </vt:variant>
      <vt:variant>
        <vt:i4>0</vt:i4>
      </vt:variant>
      <vt:variant>
        <vt:i4>0</vt:i4>
      </vt:variant>
      <vt:variant>
        <vt:i4>5</vt:i4>
      </vt:variant>
      <vt:variant>
        <vt:lpwstr>http://petrgosk.ru/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экономичесого развития</dc:creator>
  <cp:keywords/>
  <dc:description/>
  <cp:lastModifiedBy>720801167</cp:lastModifiedBy>
  <cp:revision>3</cp:revision>
  <cp:lastPrinted>2021-03-18T14:05:00Z</cp:lastPrinted>
  <dcterms:created xsi:type="dcterms:W3CDTF">2021-03-31T14:03:00Z</dcterms:created>
  <dcterms:modified xsi:type="dcterms:W3CDTF">2021-04-12T14:08:00Z</dcterms:modified>
</cp:coreProperties>
</file>