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97" w:rsidRPr="009C246E" w:rsidRDefault="001B3D97" w:rsidP="00D77152">
      <w:pPr>
        <w:pStyle w:val="a6"/>
      </w:pPr>
      <w:proofErr w:type="gramStart"/>
      <w:r w:rsidRPr="009C246E">
        <w:t>П</w:t>
      </w:r>
      <w:proofErr w:type="gramEnd"/>
      <w:r w:rsidRPr="009C246E">
        <w:t xml:space="preserve"> О С Т А Н О В Л Е Н И Е</w:t>
      </w:r>
    </w:p>
    <w:p w:rsidR="001B3D97" w:rsidRPr="00BB374B" w:rsidRDefault="001B3D97" w:rsidP="00D77152">
      <w:pPr>
        <w:pStyle w:val="a6"/>
        <w:rPr>
          <w:sz w:val="28"/>
          <w:szCs w:val="28"/>
        </w:rPr>
      </w:pPr>
    </w:p>
    <w:p w:rsidR="001B3D97" w:rsidRDefault="001B3D97" w:rsidP="00D77152">
      <w:pPr>
        <w:pStyle w:val="a6"/>
        <w:rPr>
          <w:b w:val="0"/>
          <w:bCs w:val="0"/>
          <w:sz w:val="24"/>
          <w:szCs w:val="24"/>
        </w:rPr>
      </w:pPr>
      <w:r w:rsidRPr="009C246E">
        <w:rPr>
          <w:b w:val="0"/>
          <w:bCs w:val="0"/>
          <w:sz w:val="24"/>
          <w:szCs w:val="24"/>
        </w:rPr>
        <w:t>АДМИНИСТРА</w:t>
      </w:r>
      <w:r>
        <w:rPr>
          <w:b w:val="0"/>
          <w:bCs w:val="0"/>
          <w:sz w:val="24"/>
          <w:szCs w:val="24"/>
        </w:rPr>
        <w:t xml:space="preserve">ЦИИ ПЕТРОВСКОГО МУНИЦИПАЛЬНОГО </w:t>
      </w:r>
      <w:r w:rsidRPr="009C246E">
        <w:rPr>
          <w:b w:val="0"/>
          <w:bCs w:val="0"/>
          <w:sz w:val="24"/>
          <w:szCs w:val="24"/>
        </w:rPr>
        <w:t>РАЙОНА</w:t>
      </w:r>
      <w:r>
        <w:rPr>
          <w:b w:val="0"/>
          <w:bCs w:val="0"/>
          <w:sz w:val="24"/>
          <w:szCs w:val="24"/>
        </w:rPr>
        <w:t xml:space="preserve"> </w:t>
      </w:r>
      <w:r w:rsidRPr="009C246E">
        <w:rPr>
          <w:b w:val="0"/>
          <w:bCs w:val="0"/>
          <w:sz w:val="24"/>
          <w:szCs w:val="24"/>
        </w:rPr>
        <w:t>СТАВРОПОЛЬСКОГО КРАЯ</w:t>
      </w:r>
    </w:p>
    <w:p w:rsidR="001B3D97" w:rsidRDefault="001B3D97" w:rsidP="00D77152">
      <w:pPr>
        <w:pStyle w:val="a6"/>
        <w:rPr>
          <w:b w:val="0"/>
          <w:bCs w:val="0"/>
          <w:sz w:val="24"/>
          <w:szCs w:val="24"/>
        </w:rPr>
      </w:pPr>
    </w:p>
    <w:tbl>
      <w:tblPr>
        <w:tblW w:w="0" w:type="auto"/>
        <w:tblInd w:w="-106" w:type="dxa"/>
        <w:tblLook w:val="00A0"/>
      </w:tblPr>
      <w:tblGrid>
        <w:gridCol w:w="3063"/>
        <w:gridCol w:w="3171"/>
        <w:gridCol w:w="3122"/>
      </w:tblGrid>
      <w:tr w:rsidR="001B3D97" w:rsidRPr="00844FBA">
        <w:tc>
          <w:tcPr>
            <w:tcW w:w="3063" w:type="dxa"/>
          </w:tcPr>
          <w:p w:rsidR="001B3D97" w:rsidRPr="00844FBA" w:rsidRDefault="00841013" w:rsidP="001938E1">
            <w:pPr>
              <w:pStyle w:val="a6"/>
              <w:ind w:left="-108"/>
              <w:jc w:val="both"/>
              <w:rPr>
                <w:b w:val="0"/>
                <w:bCs w:val="0"/>
                <w:sz w:val="24"/>
                <w:szCs w:val="24"/>
              </w:rPr>
            </w:pPr>
            <w:r>
              <w:rPr>
                <w:b w:val="0"/>
                <w:bCs w:val="0"/>
                <w:sz w:val="24"/>
                <w:szCs w:val="24"/>
              </w:rPr>
              <w:t>22 декабря 2015 г.</w:t>
            </w:r>
          </w:p>
        </w:tc>
        <w:tc>
          <w:tcPr>
            <w:tcW w:w="3171" w:type="dxa"/>
          </w:tcPr>
          <w:p w:rsidR="001B3D97" w:rsidRPr="00844FBA" w:rsidRDefault="001B3D97" w:rsidP="001938E1">
            <w:pPr>
              <w:jc w:val="center"/>
              <w:rPr>
                <w:b/>
                <w:bCs/>
                <w:sz w:val="24"/>
                <w:szCs w:val="24"/>
              </w:rPr>
            </w:pPr>
            <w:r w:rsidRPr="00844FBA">
              <w:rPr>
                <w:rFonts w:ascii="Times New Roman" w:hAnsi="Times New Roman" w:cs="Times New Roman"/>
                <w:sz w:val="24"/>
                <w:szCs w:val="24"/>
              </w:rPr>
              <w:t>г. Светлоград</w:t>
            </w:r>
          </w:p>
        </w:tc>
        <w:tc>
          <w:tcPr>
            <w:tcW w:w="3122" w:type="dxa"/>
          </w:tcPr>
          <w:p w:rsidR="001B3D97" w:rsidRPr="00844FBA" w:rsidRDefault="00841013" w:rsidP="001938E1">
            <w:pPr>
              <w:pStyle w:val="a6"/>
              <w:jc w:val="right"/>
              <w:rPr>
                <w:b w:val="0"/>
                <w:bCs w:val="0"/>
                <w:sz w:val="24"/>
                <w:szCs w:val="24"/>
              </w:rPr>
            </w:pPr>
            <w:r>
              <w:rPr>
                <w:b w:val="0"/>
                <w:bCs w:val="0"/>
                <w:sz w:val="24"/>
                <w:szCs w:val="24"/>
              </w:rPr>
              <w:t>№ 967</w:t>
            </w:r>
          </w:p>
        </w:tc>
      </w:tr>
    </w:tbl>
    <w:p w:rsidR="001B3D97" w:rsidRDefault="001B3D97" w:rsidP="00D77152">
      <w:pPr>
        <w:spacing w:after="0" w:line="240" w:lineRule="exact"/>
        <w:jc w:val="both"/>
        <w:rPr>
          <w:rFonts w:ascii="Times New Roman" w:hAnsi="Times New Roman" w:cs="Times New Roman"/>
          <w:sz w:val="28"/>
          <w:szCs w:val="28"/>
          <w:lang w:eastAsia="ru-RU"/>
        </w:rPr>
      </w:pPr>
    </w:p>
    <w:p w:rsidR="001B3D97" w:rsidRPr="003801A4" w:rsidRDefault="001B3D97" w:rsidP="00D77152">
      <w:pPr>
        <w:spacing w:after="0" w:line="240" w:lineRule="exact"/>
        <w:jc w:val="both"/>
        <w:rPr>
          <w:rFonts w:ascii="Times New Roman" w:hAnsi="Times New Roman" w:cs="Times New Roman"/>
          <w:sz w:val="28"/>
          <w:szCs w:val="28"/>
        </w:rPr>
      </w:pPr>
      <w:r w:rsidRPr="003801A4">
        <w:rPr>
          <w:rFonts w:ascii="Times New Roman" w:hAnsi="Times New Roman" w:cs="Times New Roman"/>
          <w:sz w:val="28"/>
          <w:szCs w:val="28"/>
        </w:rPr>
        <w:t>О</w:t>
      </w:r>
      <w:r>
        <w:rPr>
          <w:rFonts w:ascii="Times New Roman" w:hAnsi="Times New Roman" w:cs="Times New Roman"/>
          <w:sz w:val="28"/>
          <w:szCs w:val="28"/>
        </w:rPr>
        <w:t xml:space="preserve"> внесении изменения в </w:t>
      </w:r>
      <w:r w:rsidRPr="003801A4">
        <w:rPr>
          <w:rFonts w:ascii="Times New Roman" w:hAnsi="Times New Roman" w:cs="Times New Roman"/>
          <w:sz w:val="28"/>
          <w:szCs w:val="28"/>
        </w:rPr>
        <w:t>Поряд</w:t>
      </w:r>
      <w:r>
        <w:rPr>
          <w:rFonts w:ascii="Times New Roman" w:hAnsi="Times New Roman" w:cs="Times New Roman"/>
          <w:sz w:val="28"/>
          <w:szCs w:val="28"/>
        </w:rPr>
        <w:t>о</w:t>
      </w:r>
      <w:r w:rsidRPr="003801A4">
        <w:rPr>
          <w:rFonts w:ascii="Times New Roman" w:hAnsi="Times New Roman" w:cs="Times New Roman"/>
          <w:sz w:val="28"/>
          <w:szCs w:val="28"/>
        </w:rPr>
        <w:t>к</w:t>
      </w:r>
      <w:r>
        <w:rPr>
          <w:rFonts w:ascii="Times New Roman" w:hAnsi="Times New Roman" w:cs="Times New Roman"/>
          <w:sz w:val="28"/>
          <w:szCs w:val="28"/>
        </w:rPr>
        <w:t xml:space="preserve"> </w:t>
      </w:r>
      <w:r w:rsidRPr="003801A4">
        <w:rPr>
          <w:rFonts w:ascii="Times New Roman" w:hAnsi="Times New Roman" w:cs="Times New Roman"/>
          <w:sz w:val="28"/>
          <w:szCs w:val="28"/>
        </w:rPr>
        <w:t>разработки</w:t>
      </w:r>
      <w:r>
        <w:rPr>
          <w:rFonts w:ascii="Times New Roman" w:hAnsi="Times New Roman" w:cs="Times New Roman"/>
          <w:sz w:val="28"/>
          <w:szCs w:val="28"/>
        </w:rPr>
        <w:t xml:space="preserve">, реализации и оценки эффективности муниципальных программ </w:t>
      </w:r>
      <w:r w:rsidRPr="003801A4">
        <w:rPr>
          <w:rFonts w:ascii="Times New Roman" w:hAnsi="Times New Roman" w:cs="Times New Roman"/>
          <w:sz w:val="28"/>
          <w:szCs w:val="28"/>
        </w:rPr>
        <w:t>Петровского муниципального района Ставропольского края</w:t>
      </w:r>
      <w:r>
        <w:rPr>
          <w:rFonts w:ascii="Times New Roman" w:hAnsi="Times New Roman" w:cs="Times New Roman"/>
          <w:sz w:val="28"/>
          <w:szCs w:val="28"/>
        </w:rPr>
        <w:t xml:space="preserve">, утвержденный постановлением администрации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 Ставропольского края</w:t>
      </w:r>
      <w:r>
        <w:rPr>
          <w:rFonts w:ascii="Times New Roman" w:hAnsi="Times New Roman" w:cs="Times New Roman"/>
          <w:sz w:val="28"/>
          <w:szCs w:val="28"/>
        </w:rPr>
        <w:t xml:space="preserve"> от 09 октября 2013 года № 960</w:t>
      </w:r>
    </w:p>
    <w:p w:rsidR="001B3D97" w:rsidRDefault="001B3D97" w:rsidP="00D77152">
      <w:pPr>
        <w:spacing w:after="0" w:line="240" w:lineRule="exact"/>
        <w:ind w:firstLine="540"/>
        <w:jc w:val="both"/>
        <w:rPr>
          <w:rFonts w:ascii="Times New Roman" w:hAnsi="Times New Roman" w:cs="Times New Roman"/>
          <w:sz w:val="28"/>
          <w:szCs w:val="28"/>
        </w:rPr>
      </w:pPr>
    </w:p>
    <w:p w:rsidR="001B3D97" w:rsidRDefault="001B3D97" w:rsidP="00D77152">
      <w:pPr>
        <w:spacing w:after="0" w:line="240" w:lineRule="exact"/>
        <w:ind w:firstLine="540"/>
        <w:jc w:val="both"/>
        <w:rPr>
          <w:rFonts w:ascii="Times New Roman" w:hAnsi="Times New Roman" w:cs="Times New Roman"/>
          <w:sz w:val="28"/>
          <w:szCs w:val="28"/>
        </w:rPr>
      </w:pPr>
    </w:p>
    <w:p w:rsidR="001B3D97" w:rsidRPr="00796DB1" w:rsidRDefault="001B3D97" w:rsidP="00796DB1">
      <w:pPr>
        <w:spacing w:after="0" w:line="240" w:lineRule="auto"/>
        <w:ind w:firstLine="540"/>
        <w:jc w:val="both"/>
        <w:rPr>
          <w:rFonts w:ascii="Times New Roman" w:hAnsi="Times New Roman" w:cs="Times New Roman"/>
          <w:sz w:val="28"/>
          <w:szCs w:val="28"/>
          <w:lang w:eastAsia="ru-RU"/>
        </w:rPr>
      </w:pPr>
      <w:r w:rsidRPr="00796DB1">
        <w:rPr>
          <w:rFonts w:ascii="Times New Roman" w:hAnsi="Times New Roman" w:cs="Times New Roman"/>
          <w:sz w:val="28"/>
          <w:szCs w:val="28"/>
        </w:rPr>
        <w:t xml:space="preserve">В соответствии со ст.179 Бюджетного кодекса Российской Федерации, Положением о бюджетном процессе в Петровском муниципальном районе Ставропольского края, утвержденным решением Совета Петровского муниципального района Ставропольского края от 20 сентября 2012 года </w:t>
      </w:r>
      <w:r>
        <w:rPr>
          <w:rFonts w:ascii="Times New Roman" w:hAnsi="Times New Roman" w:cs="Times New Roman"/>
          <w:sz w:val="28"/>
          <w:szCs w:val="28"/>
        </w:rPr>
        <w:t xml:space="preserve">              </w:t>
      </w:r>
      <w:r w:rsidRPr="00796DB1">
        <w:rPr>
          <w:rFonts w:ascii="Times New Roman" w:hAnsi="Times New Roman" w:cs="Times New Roman"/>
          <w:sz w:val="28"/>
          <w:szCs w:val="28"/>
        </w:rPr>
        <w:t>№ 45</w:t>
      </w:r>
      <w:r>
        <w:rPr>
          <w:rFonts w:ascii="Times New Roman" w:hAnsi="Times New Roman" w:cs="Times New Roman"/>
          <w:sz w:val="28"/>
          <w:szCs w:val="28"/>
        </w:rPr>
        <w:t xml:space="preserve"> (с </w:t>
      </w:r>
      <w:r w:rsidR="00D62FD4">
        <w:rPr>
          <w:rFonts w:ascii="Times New Roman" w:hAnsi="Times New Roman" w:cs="Times New Roman"/>
          <w:sz w:val="28"/>
          <w:szCs w:val="28"/>
        </w:rPr>
        <w:t>изменениями</w:t>
      </w:r>
      <w:r>
        <w:rPr>
          <w:rFonts w:ascii="Times New Roman" w:hAnsi="Times New Roman" w:cs="Times New Roman"/>
          <w:sz w:val="28"/>
          <w:szCs w:val="28"/>
        </w:rPr>
        <w:t>),</w:t>
      </w:r>
      <w:r w:rsidRPr="002B7AF0">
        <w:rPr>
          <w:rFonts w:ascii="Times New Roman" w:hAnsi="Times New Roman" w:cs="Times New Roman"/>
          <w:sz w:val="28"/>
          <w:szCs w:val="28"/>
        </w:rPr>
        <w:t xml:space="preserve"> </w:t>
      </w:r>
      <w:r w:rsidRPr="00796DB1">
        <w:rPr>
          <w:rFonts w:ascii="Times New Roman" w:hAnsi="Times New Roman" w:cs="Times New Roman"/>
          <w:sz w:val="28"/>
          <w:szCs w:val="28"/>
        </w:rPr>
        <w:t xml:space="preserve">администрация Петровского муниципального района Ставропольского края </w:t>
      </w:r>
    </w:p>
    <w:p w:rsidR="001B3D97" w:rsidRDefault="001B3D97" w:rsidP="00D77152">
      <w:pPr>
        <w:widowControl w:val="0"/>
        <w:spacing w:after="0" w:line="240" w:lineRule="exact"/>
        <w:jc w:val="both"/>
        <w:rPr>
          <w:rFonts w:ascii="Times New Roman" w:hAnsi="Times New Roman" w:cs="Times New Roman"/>
          <w:sz w:val="28"/>
          <w:szCs w:val="28"/>
        </w:rPr>
      </w:pPr>
    </w:p>
    <w:p w:rsidR="001B3D97" w:rsidRDefault="001B3D97" w:rsidP="00D77152">
      <w:pPr>
        <w:widowControl w:val="0"/>
        <w:spacing w:after="0" w:line="240" w:lineRule="exact"/>
        <w:jc w:val="both"/>
        <w:rPr>
          <w:rFonts w:ascii="Times New Roman" w:hAnsi="Times New Roman" w:cs="Times New Roman"/>
          <w:sz w:val="28"/>
          <w:szCs w:val="28"/>
        </w:rPr>
      </w:pPr>
    </w:p>
    <w:p w:rsidR="001B3D97" w:rsidRPr="003801A4" w:rsidRDefault="001B3D97" w:rsidP="00D77152">
      <w:pPr>
        <w:widowControl w:val="0"/>
        <w:spacing w:after="0" w:line="240" w:lineRule="exact"/>
        <w:jc w:val="both"/>
        <w:rPr>
          <w:sz w:val="28"/>
          <w:szCs w:val="28"/>
        </w:rPr>
      </w:pPr>
      <w:r w:rsidRPr="003801A4">
        <w:rPr>
          <w:rFonts w:ascii="Times New Roman" w:hAnsi="Times New Roman" w:cs="Times New Roman"/>
          <w:sz w:val="28"/>
          <w:szCs w:val="28"/>
        </w:rPr>
        <w:t>ПОСТАНОВЛЯЕТ:</w:t>
      </w:r>
    </w:p>
    <w:p w:rsidR="001B3D97" w:rsidRDefault="001B3D97" w:rsidP="00D77152">
      <w:pPr>
        <w:spacing w:after="0" w:line="240" w:lineRule="exact"/>
        <w:jc w:val="both"/>
        <w:rPr>
          <w:sz w:val="28"/>
          <w:szCs w:val="28"/>
        </w:rPr>
      </w:pPr>
      <w:r w:rsidRPr="003801A4">
        <w:rPr>
          <w:sz w:val="28"/>
          <w:szCs w:val="28"/>
        </w:rPr>
        <w:t xml:space="preserve">           </w:t>
      </w:r>
    </w:p>
    <w:p w:rsidR="001B3D97" w:rsidRDefault="001B3D97" w:rsidP="00D77152">
      <w:pPr>
        <w:spacing w:after="0" w:line="240" w:lineRule="exact"/>
        <w:jc w:val="both"/>
        <w:rPr>
          <w:sz w:val="28"/>
          <w:szCs w:val="28"/>
        </w:rPr>
      </w:pPr>
    </w:p>
    <w:p w:rsidR="001B3D97" w:rsidRPr="00A8756A" w:rsidRDefault="001B3D97" w:rsidP="00796DB1">
      <w:pPr>
        <w:spacing w:after="0" w:line="240" w:lineRule="auto"/>
        <w:ind w:firstLine="540"/>
        <w:jc w:val="both"/>
        <w:rPr>
          <w:rFonts w:ascii="Times New Roman" w:hAnsi="Times New Roman" w:cs="Times New Roman"/>
          <w:sz w:val="28"/>
          <w:szCs w:val="28"/>
        </w:rPr>
      </w:pPr>
      <w:r w:rsidRPr="00A8756A">
        <w:rPr>
          <w:rFonts w:ascii="Times New Roman" w:hAnsi="Times New Roman" w:cs="Times New Roman"/>
          <w:sz w:val="28"/>
          <w:szCs w:val="28"/>
        </w:rPr>
        <w:t xml:space="preserve">1. </w:t>
      </w:r>
      <w:proofErr w:type="gramStart"/>
      <w:r w:rsidRPr="00A8756A">
        <w:rPr>
          <w:rFonts w:ascii="Times New Roman" w:hAnsi="Times New Roman" w:cs="Times New Roman"/>
          <w:sz w:val="28"/>
          <w:szCs w:val="28"/>
        </w:rPr>
        <w:t>Внести изменения в Порядок разработки, реализации и оценки эффективности муниципальных программ Петровского муниципального района Ставропольского края, утвержденный постановлением администрации Петровского муниципального района Ставропольского края от 09 октября 2013 года № 960 «Об утверждении Порядка разработки, реализации и оценки эффективности муниципальных программ Петровского муниципального района Ставропольского края»</w:t>
      </w:r>
      <w:r>
        <w:rPr>
          <w:rFonts w:ascii="Times New Roman" w:hAnsi="Times New Roman" w:cs="Times New Roman"/>
          <w:sz w:val="28"/>
          <w:szCs w:val="28"/>
        </w:rPr>
        <w:t xml:space="preserve"> (далее – Порядок)</w:t>
      </w:r>
      <w:r w:rsidRPr="00A8756A">
        <w:rPr>
          <w:rFonts w:ascii="Times New Roman" w:hAnsi="Times New Roman" w:cs="Times New Roman"/>
          <w:sz w:val="28"/>
          <w:szCs w:val="28"/>
        </w:rPr>
        <w:t>, изложив его в прилагаемой редакции.</w:t>
      </w:r>
      <w:proofErr w:type="gramEnd"/>
    </w:p>
    <w:p w:rsidR="001B3D97" w:rsidRDefault="001B3D97" w:rsidP="00796DB1">
      <w:pPr>
        <w:spacing w:after="0" w:line="240" w:lineRule="auto"/>
        <w:ind w:firstLine="540"/>
        <w:jc w:val="both"/>
        <w:rPr>
          <w:rFonts w:ascii="Times New Roman" w:hAnsi="Times New Roman" w:cs="Times New Roman"/>
          <w:sz w:val="28"/>
          <w:szCs w:val="28"/>
        </w:rPr>
      </w:pPr>
    </w:p>
    <w:p w:rsidR="001B3D97" w:rsidRDefault="001B3D97" w:rsidP="00796DB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в 2015 году </w:t>
      </w:r>
      <w:proofErr w:type="gramStart"/>
      <w:r>
        <w:rPr>
          <w:rFonts w:ascii="Times New Roman" w:hAnsi="Times New Roman" w:cs="Times New Roman"/>
          <w:sz w:val="28"/>
          <w:szCs w:val="28"/>
        </w:rPr>
        <w:t>сроки, установленные настоящим Порядком определяются</w:t>
      </w:r>
      <w:proofErr w:type="gramEnd"/>
      <w:r>
        <w:rPr>
          <w:rFonts w:ascii="Times New Roman" w:hAnsi="Times New Roman" w:cs="Times New Roman"/>
          <w:sz w:val="28"/>
          <w:szCs w:val="28"/>
        </w:rPr>
        <w:t xml:space="preserve"> финансовым управлением администрации Петровского муниципального района Ставропольского края.</w:t>
      </w:r>
    </w:p>
    <w:p w:rsidR="001B3D97" w:rsidRPr="00A8756A" w:rsidRDefault="001B3D97" w:rsidP="00796DB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B3D97" w:rsidRPr="00A8756A" w:rsidRDefault="001B3D97" w:rsidP="00AE3C8C">
      <w:pPr>
        <w:spacing w:after="0" w:line="240" w:lineRule="auto"/>
        <w:ind w:right="85" w:firstLine="539"/>
        <w:jc w:val="both"/>
        <w:rPr>
          <w:rFonts w:ascii="Times New Roman" w:hAnsi="Times New Roman" w:cs="Times New Roman"/>
          <w:sz w:val="28"/>
          <w:szCs w:val="28"/>
        </w:rPr>
      </w:pPr>
      <w:r>
        <w:rPr>
          <w:rFonts w:ascii="Times New Roman" w:hAnsi="Times New Roman" w:cs="Times New Roman"/>
          <w:sz w:val="28"/>
          <w:szCs w:val="28"/>
        </w:rPr>
        <w:t>3</w:t>
      </w:r>
      <w:r w:rsidRPr="00A8756A">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A8756A">
        <w:rPr>
          <w:rFonts w:ascii="Times New Roman" w:hAnsi="Times New Roman" w:cs="Times New Roman"/>
          <w:sz w:val="28"/>
          <w:szCs w:val="28"/>
        </w:rPr>
        <w:t>азместить</w:t>
      </w:r>
      <w:proofErr w:type="gramEnd"/>
      <w:r w:rsidRPr="00A8756A">
        <w:rPr>
          <w:rFonts w:ascii="Times New Roman" w:hAnsi="Times New Roman" w:cs="Times New Roman"/>
          <w:sz w:val="28"/>
          <w:szCs w:val="28"/>
        </w:rPr>
        <w:t xml:space="preserve"> настоящее постановление на официальном сайте администрации Петровского муниципального района Ставропольского края в информационно – телекоммуникационной сети «Интернет»</w:t>
      </w:r>
      <w:r>
        <w:rPr>
          <w:rFonts w:ascii="Times New Roman" w:hAnsi="Times New Roman" w:cs="Times New Roman"/>
          <w:sz w:val="28"/>
          <w:szCs w:val="28"/>
        </w:rPr>
        <w:t xml:space="preserve"> и </w:t>
      </w:r>
      <w:r w:rsidRPr="00A8756A">
        <w:rPr>
          <w:rFonts w:ascii="Times New Roman" w:hAnsi="Times New Roman" w:cs="Times New Roman"/>
          <w:sz w:val="28"/>
          <w:szCs w:val="28"/>
        </w:rPr>
        <w:t>опубликова</w:t>
      </w:r>
      <w:r>
        <w:rPr>
          <w:rFonts w:ascii="Times New Roman" w:hAnsi="Times New Roman" w:cs="Times New Roman"/>
          <w:sz w:val="28"/>
          <w:szCs w:val="28"/>
        </w:rPr>
        <w:t>ть</w:t>
      </w:r>
      <w:r w:rsidRPr="00A8756A">
        <w:rPr>
          <w:rFonts w:ascii="Times New Roman" w:hAnsi="Times New Roman" w:cs="Times New Roman"/>
          <w:sz w:val="28"/>
          <w:szCs w:val="28"/>
        </w:rPr>
        <w:t xml:space="preserve"> в газете «Вестник Петровского района».</w:t>
      </w:r>
    </w:p>
    <w:p w:rsidR="001B3D97" w:rsidRDefault="001B3D97" w:rsidP="00D77152">
      <w:pPr>
        <w:spacing w:after="0" w:line="240" w:lineRule="auto"/>
        <w:ind w:firstLine="540"/>
        <w:jc w:val="both"/>
        <w:rPr>
          <w:rFonts w:ascii="Times New Roman" w:hAnsi="Times New Roman" w:cs="Times New Roman"/>
          <w:sz w:val="28"/>
          <w:szCs w:val="28"/>
        </w:rPr>
      </w:pPr>
    </w:p>
    <w:p w:rsidR="001B3D97" w:rsidRPr="00A8756A" w:rsidRDefault="001B3D97" w:rsidP="00D771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8756A">
        <w:rPr>
          <w:rFonts w:ascii="Times New Roman" w:hAnsi="Times New Roman" w:cs="Times New Roman"/>
          <w:sz w:val="28"/>
          <w:szCs w:val="28"/>
        </w:rPr>
        <w:t xml:space="preserve">. </w:t>
      </w:r>
      <w:proofErr w:type="gramStart"/>
      <w:r w:rsidRPr="00A8756A">
        <w:rPr>
          <w:rFonts w:ascii="Times New Roman" w:hAnsi="Times New Roman" w:cs="Times New Roman"/>
          <w:sz w:val="28"/>
          <w:szCs w:val="28"/>
        </w:rPr>
        <w:t>Контроль за</w:t>
      </w:r>
      <w:proofErr w:type="gramEnd"/>
      <w:r w:rsidRPr="00A8756A">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 начальника финансового управления администрации Петровского муниципального района Ставропольского края </w:t>
      </w:r>
      <w:proofErr w:type="spellStart"/>
      <w:r w:rsidRPr="00A8756A">
        <w:rPr>
          <w:rFonts w:ascii="Times New Roman" w:hAnsi="Times New Roman" w:cs="Times New Roman"/>
          <w:sz w:val="28"/>
          <w:szCs w:val="28"/>
        </w:rPr>
        <w:t>Сухомлинову</w:t>
      </w:r>
      <w:proofErr w:type="spellEnd"/>
      <w:r w:rsidRPr="00A8756A">
        <w:rPr>
          <w:rFonts w:ascii="Times New Roman" w:hAnsi="Times New Roman" w:cs="Times New Roman"/>
          <w:sz w:val="28"/>
          <w:szCs w:val="28"/>
        </w:rPr>
        <w:t xml:space="preserve"> В.П.</w:t>
      </w:r>
    </w:p>
    <w:p w:rsidR="001B3D97" w:rsidRPr="00A8756A" w:rsidRDefault="001B3D97" w:rsidP="00D77152">
      <w:pPr>
        <w:spacing w:after="0" w:line="240" w:lineRule="auto"/>
        <w:ind w:firstLine="540"/>
        <w:jc w:val="both"/>
        <w:rPr>
          <w:rFonts w:ascii="Times New Roman" w:hAnsi="Times New Roman" w:cs="Times New Roman"/>
          <w:sz w:val="28"/>
          <w:szCs w:val="28"/>
        </w:rPr>
      </w:pPr>
    </w:p>
    <w:p w:rsidR="001B3D97" w:rsidRPr="00A8756A" w:rsidRDefault="001B3D97" w:rsidP="00E56BE2">
      <w:pPr>
        <w:tabs>
          <w:tab w:val="left" w:pos="709"/>
        </w:tabs>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4</w:t>
      </w:r>
      <w:r w:rsidRPr="00A8756A">
        <w:rPr>
          <w:rFonts w:ascii="Times New Roman" w:hAnsi="Times New Roman" w:cs="Times New Roman"/>
          <w:sz w:val="28"/>
          <w:szCs w:val="28"/>
        </w:rPr>
        <w:t xml:space="preserve">. </w:t>
      </w:r>
      <w:proofErr w:type="gramStart"/>
      <w:r w:rsidRPr="00A8756A">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w:t>
      </w:r>
      <w:r w:rsidRPr="003801A4">
        <w:rPr>
          <w:rFonts w:ascii="Times New Roman" w:hAnsi="Times New Roman" w:cs="Times New Roman"/>
          <w:sz w:val="28"/>
          <w:szCs w:val="28"/>
        </w:rPr>
        <w:t>О</w:t>
      </w:r>
      <w:r>
        <w:rPr>
          <w:rFonts w:ascii="Times New Roman" w:hAnsi="Times New Roman" w:cs="Times New Roman"/>
          <w:sz w:val="28"/>
          <w:szCs w:val="28"/>
        </w:rPr>
        <w:t xml:space="preserve"> внесении изменения в </w:t>
      </w:r>
      <w:r w:rsidRPr="003801A4">
        <w:rPr>
          <w:rFonts w:ascii="Times New Roman" w:hAnsi="Times New Roman" w:cs="Times New Roman"/>
          <w:sz w:val="28"/>
          <w:szCs w:val="28"/>
        </w:rPr>
        <w:t>Поряд</w:t>
      </w:r>
      <w:r>
        <w:rPr>
          <w:rFonts w:ascii="Times New Roman" w:hAnsi="Times New Roman" w:cs="Times New Roman"/>
          <w:sz w:val="28"/>
          <w:szCs w:val="28"/>
        </w:rPr>
        <w:t>о</w:t>
      </w:r>
      <w:r w:rsidRPr="003801A4">
        <w:rPr>
          <w:rFonts w:ascii="Times New Roman" w:hAnsi="Times New Roman" w:cs="Times New Roman"/>
          <w:sz w:val="28"/>
          <w:szCs w:val="28"/>
        </w:rPr>
        <w:t>к</w:t>
      </w:r>
      <w:r>
        <w:rPr>
          <w:rFonts w:ascii="Times New Roman" w:hAnsi="Times New Roman" w:cs="Times New Roman"/>
          <w:sz w:val="28"/>
          <w:szCs w:val="28"/>
        </w:rPr>
        <w:t xml:space="preserve"> </w:t>
      </w:r>
      <w:r w:rsidRPr="003801A4">
        <w:rPr>
          <w:rFonts w:ascii="Times New Roman" w:hAnsi="Times New Roman" w:cs="Times New Roman"/>
          <w:sz w:val="28"/>
          <w:szCs w:val="28"/>
        </w:rPr>
        <w:t>разработки</w:t>
      </w:r>
      <w:r>
        <w:rPr>
          <w:rFonts w:ascii="Times New Roman" w:hAnsi="Times New Roman" w:cs="Times New Roman"/>
          <w:sz w:val="28"/>
          <w:szCs w:val="28"/>
        </w:rPr>
        <w:t xml:space="preserve">, реализации и оценки эффективности муниципальных программ </w:t>
      </w:r>
      <w:r w:rsidRPr="003801A4">
        <w:rPr>
          <w:rFonts w:ascii="Times New Roman" w:hAnsi="Times New Roman" w:cs="Times New Roman"/>
          <w:sz w:val="28"/>
          <w:szCs w:val="28"/>
        </w:rPr>
        <w:t>Петровского муниципального района Ставропольского края</w:t>
      </w:r>
      <w:r>
        <w:rPr>
          <w:rFonts w:ascii="Times New Roman" w:hAnsi="Times New Roman" w:cs="Times New Roman"/>
          <w:sz w:val="28"/>
          <w:szCs w:val="28"/>
        </w:rPr>
        <w:t xml:space="preserve">, утвержденный постановлением администрации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 Ставропольского края</w:t>
      </w:r>
      <w:r>
        <w:rPr>
          <w:rFonts w:ascii="Times New Roman" w:hAnsi="Times New Roman" w:cs="Times New Roman"/>
          <w:sz w:val="28"/>
          <w:szCs w:val="28"/>
        </w:rPr>
        <w:t xml:space="preserve"> от 09 октября 2013 года № 960»</w:t>
      </w:r>
      <w:r w:rsidRPr="00A8756A">
        <w:rPr>
          <w:rFonts w:ascii="Times New Roman" w:hAnsi="Times New Roman" w:cs="Times New Roman"/>
          <w:sz w:val="28"/>
          <w:szCs w:val="28"/>
        </w:rPr>
        <w:t xml:space="preserve"> вступает в силу с 01 января 2016 года и распространяется на правоотношения, возникающие при составлении проекта бюджета Петровского муниципального района Ставропольского края на 2016 год.</w:t>
      </w:r>
      <w:proofErr w:type="gramEnd"/>
    </w:p>
    <w:p w:rsidR="001B3D97" w:rsidRDefault="001B3D97" w:rsidP="003801A4">
      <w:pPr>
        <w:spacing w:after="0" w:line="240" w:lineRule="auto"/>
        <w:rPr>
          <w:rFonts w:ascii="Times New Roman" w:hAnsi="Times New Roman" w:cs="Times New Roman"/>
          <w:sz w:val="28"/>
          <w:szCs w:val="28"/>
        </w:rPr>
      </w:pPr>
    </w:p>
    <w:p w:rsidR="001B3D97" w:rsidRDefault="001B3D97" w:rsidP="00A8756A">
      <w:pPr>
        <w:spacing w:after="0" w:line="240" w:lineRule="auto"/>
        <w:rPr>
          <w:rFonts w:ascii="Times New Roman" w:hAnsi="Times New Roman" w:cs="Times New Roman"/>
          <w:sz w:val="28"/>
          <w:szCs w:val="28"/>
        </w:rPr>
      </w:pPr>
    </w:p>
    <w:p w:rsidR="001B3D97" w:rsidRPr="003801A4" w:rsidRDefault="001B3D97" w:rsidP="00A8756A">
      <w:pPr>
        <w:spacing w:after="0" w:line="240" w:lineRule="auto"/>
        <w:rPr>
          <w:rFonts w:ascii="Times New Roman" w:hAnsi="Times New Roman" w:cs="Times New Roman"/>
          <w:sz w:val="28"/>
          <w:szCs w:val="28"/>
        </w:rPr>
      </w:pPr>
      <w:r w:rsidRPr="003801A4">
        <w:rPr>
          <w:rFonts w:ascii="Times New Roman" w:hAnsi="Times New Roman" w:cs="Times New Roman"/>
          <w:sz w:val="28"/>
          <w:szCs w:val="28"/>
        </w:rPr>
        <w:t>Глава администрации</w:t>
      </w:r>
    </w:p>
    <w:p w:rsidR="001B3D97" w:rsidRPr="003801A4" w:rsidRDefault="001B3D97" w:rsidP="00A8756A">
      <w:pPr>
        <w:spacing w:after="0" w:line="240" w:lineRule="auto"/>
        <w:rPr>
          <w:rFonts w:ascii="Times New Roman" w:hAnsi="Times New Roman" w:cs="Times New Roman"/>
          <w:sz w:val="28"/>
          <w:szCs w:val="28"/>
        </w:rPr>
      </w:pPr>
      <w:r w:rsidRPr="003801A4">
        <w:rPr>
          <w:rFonts w:ascii="Times New Roman" w:hAnsi="Times New Roman" w:cs="Times New Roman"/>
          <w:sz w:val="28"/>
          <w:szCs w:val="28"/>
        </w:rPr>
        <w:t>Петровского муниципального</w:t>
      </w:r>
    </w:p>
    <w:p w:rsidR="001B3D97" w:rsidRPr="003801A4" w:rsidRDefault="001B3D97" w:rsidP="00A8756A">
      <w:pPr>
        <w:spacing w:after="0" w:line="240" w:lineRule="auto"/>
        <w:rPr>
          <w:rFonts w:ascii="Times New Roman" w:hAnsi="Times New Roman" w:cs="Times New Roman"/>
          <w:sz w:val="28"/>
          <w:szCs w:val="28"/>
        </w:rPr>
      </w:pPr>
      <w:r w:rsidRPr="003801A4">
        <w:rPr>
          <w:rFonts w:ascii="Times New Roman" w:hAnsi="Times New Roman" w:cs="Times New Roman"/>
          <w:sz w:val="28"/>
          <w:szCs w:val="28"/>
        </w:rPr>
        <w:t xml:space="preserve">района Ставропольского края                           </w:t>
      </w:r>
      <w:r>
        <w:rPr>
          <w:rFonts w:ascii="Times New Roman" w:hAnsi="Times New Roman" w:cs="Times New Roman"/>
          <w:sz w:val="28"/>
          <w:szCs w:val="28"/>
        </w:rPr>
        <w:t xml:space="preserve">                           А.А.</w:t>
      </w:r>
      <w:r w:rsidRPr="003801A4">
        <w:rPr>
          <w:rFonts w:ascii="Times New Roman" w:hAnsi="Times New Roman" w:cs="Times New Roman"/>
          <w:sz w:val="28"/>
          <w:szCs w:val="28"/>
        </w:rPr>
        <w:t xml:space="preserve">Захарченко  </w:t>
      </w:r>
    </w:p>
    <w:p w:rsidR="001B3D97" w:rsidRDefault="001B3D97" w:rsidP="00316E46">
      <w:pPr>
        <w:pStyle w:val="a5"/>
      </w:pPr>
    </w:p>
    <w:p w:rsidR="001B3D97" w:rsidRPr="00841013" w:rsidRDefault="001B3D97" w:rsidP="00316E46">
      <w:pPr>
        <w:pStyle w:val="a5"/>
        <w:rPr>
          <w:color w:val="FFFFFF" w:themeColor="background1"/>
        </w:rPr>
      </w:pPr>
    </w:p>
    <w:p w:rsidR="001B3D97" w:rsidRPr="00841013" w:rsidRDefault="001B3D97" w:rsidP="00A8756A">
      <w:pPr>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Проект постановления вносит заместитель главы администрации – начальник финансового управления администрации Петровского муниципального района Ставропольского края                               </w:t>
      </w:r>
    </w:p>
    <w:p w:rsidR="001B3D97" w:rsidRPr="00841013" w:rsidRDefault="001B3D97" w:rsidP="00A8756A">
      <w:pPr>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                                                                                                      </w:t>
      </w:r>
      <w:proofErr w:type="spellStart"/>
      <w:r w:rsidRPr="00841013">
        <w:rPr>
          <w:rFonts w:ascii="Times New Roman" w:hAnsi="Times New Roman" w:cs="Times New Roman"/>
          <w:color w:val="FFFFFF" w:themeColor="background1"/>
          <w:sz w:val="28"/>
          <w:szCs w:val="28"/>
        </w:rPr>
        <w:t>В.П.Сухомлинова</w:t>
      </w:r>
      <w:proofErr w:type="spellEnd"/>
      <w:r w:rsidRPr="00841013">
        <w:rPr>
          <w:rFonts w:ascii="Times New Roman" w:hAnsi="Times New Roman" w:cs="Times New Roman"/>
          <w:color w:val="FFFFFF" w:themeColor="background1"/>
          <w:sz w:val="28"/>
          <w:szCs w:val="28"/>
        </w:rPr>
        <w:t xml:space="preserve">   </w:t>
      </w:r>
    </w:p>
    <w:p w:rsidR="001B3D97" w:rsidRPr="00841013" w:rsidRDefault="001B3D97" w:rsidP="00A8756A">
      <w:pPr>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                       </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Визируют:</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Начальник отдела экономического </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развития администрации Петровского</w:t>
      </w:r>
    </w:p>
    <w:p w:rsidR="001B3D97" w:rsidRPr="00841013" w:rsidRDefault="001B3D97" w:rsidP="00A8756A">
      <w:pPr>
        <w:spacing w:after="0" w:line="240" w:lineRule="exact"/>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муниципального района </w:t>
      </w:r>
    </w:p>
    <w:p w:rsidR="001B3D97" w:rsidRPr="00841013" w:rsidRDefault="001B3D97" w:rsidP="00A8756A">
      <w:pPr>
        <w:spacing w:after="0" w:line="240" w:lineRule="exact"/>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Ставропольского края                                                                      Н.Н.Мальцева </w:t>
      </w:r>
    </w:p>
    <w:p w:rsidR="001B3D97" w:rsidRPr="00841013" w:rsidRDefault="001B3D97" w:rsidP="00D62FD4">
      <w:pPr>
        <w:pStyle w:val="a5"/>
        <w:spacing w:line="240" w:lineRule="exact"/>
        <w:jc w:val="both"/>
        <w:rPr>
          <w:rFonts w:ascii="Times New Roman" w:hAnsi="Times New Roman" w:cs="Times New Roman"/>
          <w:color w:val="FFFFFF" w:themeColor="background1"/>
          <w:sz w:val="28"/>
          <w:szCs w:val="28"/>
        </w:rPr>
      </w:pPr>
    </w:p>
    <w:p w:rsidR="001B3D97" w:rsidRPr="00841013" w:rsidRDefault="001B3D97" w:rsidP="00D62FD4">
      <w:pPr>
        <w:pStyle w:val="a5"/>
        <w:spacing w:line="240" w:lineRule="exact"/>
        <w:jc w:val="both"/>
        <w:rPr>
          <w:rFonts w:ascii="Times New Roman" w:hAnsi="Times New Roman" w:cs="Times New Roman"/>
          <w:color w:val="FFFFFF" w:themeColor="background1"/>
          <w:sz w:val="28"/>
          <w:szCs w:val="28"/>
        </w:rPr>
      </w:pPr>
    </w:p>
    <w:p w:rsidR="00D62FD4" w:rsidRPr="00841013" w:rsidRDefault="00D62FD4" w:rsidP="00D62FD4">
      <w:pPr>
        <w:pStyle w:val="a5"/>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Начальник отдела правового и кадрового </w:t>
      </w:r>
    </w:p>
    <w:p w:rsidR="00D62FD4" w:rsidRPr="00841013" w:rsidRDefault="00D62FD4" w:rsidP="00D62FD4">
      <w:pPr>
        <w:pStyle w:val="a5"/>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обеспечения администрации </w:t>
      </w:r>
    </w:p>
    <w:p w:rsidR="00D62FD4" w:rsidRPr="00841013" w:rsidRDefault="00D62FD4" w:rsidP="00D62FD4">
      <w:pPr>
        <w:pStyle w:val="a5"/>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Петровского муниципального района    </w:t>
      </w:r>
    </w:p>
    <w:p w:rsidR="00D62FD4" w:rsidRPr="00841013" w:rsidRDefault="00D62FD4" w:rsidP="00D62FD4">
      <w:pPr>
        <w:pStyle w:val="a5"/>
        <w:spacing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Ставропольского края</w:t>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t xml:space="preserve">                </w:t>
      </w:r>
      <w:proofErr w:type="spellStart"/>
      <w:r w:rsidRPr="00841013">
        <w:rPr>
          <w:rFonts w:ascii="Times New Roman" w:hAnsi="Times New Roman" w:cs="Times New Roman"/>
          <w:color w:val="FFFFFF" w:themeColor="background1"/>
          <w:sz w:val="28"/>
          <w:szCs w:val="28"/>
        </w:rPr>
        <w:t>О.А.Нехаенко</w:t>
      </w:r>
      <w:proofErr w:type="spellEnd"/>
    </w:p>
    <w:p w:rsidR="001B3D97" w:rsidRPr="00841013" w:rsidRDefault="001B3D97" w:rsidP="00D62FD4">
      <w:pPr>
        <w:pStyle w:val="a5"/>
        <w:spacing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Начальник отдела по </w:t>
      </w:r>
      <w:proofErr w:type="gramStart"/>
      <w:r w:rsidRPr="00841013">
        <w:rPr>
          <w:rFonts w:ascii="Times New Roman" w:hAnsi="Times New Roman" w:cs="Times New Roman"/>
          <w:color w:val="FFFFFF" w:themeColor="background1"/>
          <w:sz w:val="28"/>
          <w:szCs w:val="28"/>
        </w:rPr>
        <w:t>организационным</w:t>
      </w:r>
      <w:proofErr w:type="gramEnd"/>
      <w:r w:rsidRPr="00841013">
        <w:rPr>
          <w:rFonts w:ascii="Times New Roman" w:hAnsi="Times New Roman" w:cs="Times New Roman"/>
          <w:color w:val="FFFFFF" w:themeColor="background1"/>
          <w:sz w:val="28"/>
          <w:szCs w:val="28"/>
        </w:rPr>
        <w:t xml:space="preserve"> </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и общим вопросам администрации </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 xml:space="preserve">Петровского муниципального района </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Ставропольского края</w:t>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r>
      <w:r w:rsidRPr="00841013">
        <w:rPr>
          <w:rFonts w:ascii="Times New Roman" w:hAnsi="Times New Roman" w:cs="Times New Roman"/>
          <w:color w:val="FFFFFF" w:themeColor="background1"/>
          <w:sz w:val="28"/>
          <w:szCs w:val="28"/>
        </w:rPr>
        <w:tab/>
        <w:t xml:space="preserve">                                     </w:t>
      </w:r>
      <w:proofErr w:type="spellStart"/>
      <w:r w:rsidRPr="00841013">
        <w:rPr>
          <w:rFonts w:ascii="Times New Roman" w:hAnsi="Times New Roman" w:cs="Times New Roman"/>
          <w:color w:val="FFFFFF" w:themeColor="background1"/>
          <w:sz w:val="28"/>
          <w:szCs w:val="28"/>
        </w:rPr>
        <w:t>С.Н.Кулькина</w:t>
      </w:r>
      <w:proofErr w:type="spellEnd"/>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pStyle w:val="ConsNonformat"/>
        <w:widowControl/>
        <w:spacing w:line="240" w:lineRule="exact"/>
        <w:ind w:right="0"/>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Управляющий делами администрации</w:t>
      </w:r>
    </w:p>
    <w:p w:rsidR="001B3D97" w:rsidRPr="00841013" w:rsidRDefault="001B3D97" w:rsidP="00A8756A">
      <w:pPr>
        <w:pStyle w:val="ConsNonformat"/>
        <w:widowControl/>
        <w:spacing w:line="240" w:lineRule="exact"/>
        <w:ind w:right="0"/>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Петровского муниципального района</w:t>
      </w:r>
    </w:p>
    <w:p w:rsidR="001B3D97" w:rsidRPr="00841013" w:rsidRDefault="001B3D97" w:rsidP="00A8756A">
      <w:pPr>
        <w:pStyle w:val="ConsNonformat"/>
        <w:widowControl/>
        <w:spacing w:line="240" w:lineRule="exact"/>
        <w:ind w:right="0"/>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Ставропольского края                                                                         В.В.Редькин</w:t>
      </w: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p>
    <w:p w:rsidR="001B3D97" w:rsidRPr="00841013" w:rsidRDefault="001B3D97" w:rsidP="00A8756A">
      <w:pPr>
        <w:spacing w:after="0" w:line="240" w:lineRule="exact"/>
        <w:jc w:val="both"/>
        <w:rPr>
          <w:rFonts w:ascii="Times New Roman" w:hAnsi="Times New Roman" w:cs="Times New Roman"/>
          <w:color w:val="FFFFFF" w:themeColor="background1"/>
          <w:sz w:val="28"/>
          <w:szCs w:val="28"/>
        </w:rPr>
      </w:pPr>
      <w:r w:rsidRPr="00841013">
        <w:rPr>
          <w:rFonts w:ascii="Times New Roman" w:hAnsi="Times New Roman" w:cs="Times New Roman"/>
          <w:color w:val="FFFFFF" w:themeColor="background1"/>
          <w:sz w:val="28"/>
          <w:szCs w:val="28"/>
        </w:rPr>
        <w:t>Проект постановления подготовлен финансовым управлением администрации Петровского муниципального района Ставропольского края</w:t>
      </w:r>
    </w:p>
    <w:p w:rsidR="001B3D97" w:rsidRPr="00841013" w:rsidRDefault="001B3D97" w:rsidP="00A8756A">
      <w:pPr>
        <w:spacing w:after="0" w:line="240" w:lineRule="exact"/>
        <w:jc w:val="both"/>
        <w:rPr>
          <w:rFonts w:ascii="Times New Roman" w:hAnsi="Times New Roman" w:cs="Times New Roman"/>
          <w:color w:val="FFFFFF" w:themeColor="background1"/>
        </w:rPr>
      </w:pPr>
      <w:r w:rsidRPr="00841013">
        <w:rPr>
          <w:rFonts w:ascii="Times New Roman" w:hAnsi="Times New Roman" w:cs="Times New Roman"/>
          <w:color w:val="FFFFFF" w:themeColor="background1"/>
          <w:sz w:val="28"/>
          <w:szCs w:val="28"/>
        </w:rPr>
        <w:t xml:space="preserve">                                                                                                         Л.П.Черкашина</w:t>
      </w:r>
    </w:p>
    <w:p w:rsidR="001B3D97" w:rsidRPr="00E87D26" w:rsidRDefault="001B3D97" w:rsidP="00D77152">
      <w:pPr>
        <w:widowControl w:val="0"/>
        <w:autoSpaceDE w:val="0"/>
        <w:autoSpaceDN w:val="0"/>
        <w:adjustRightInd w:val="0"/>
        <w:spacing w:after="0" w:line="240" w:lineRule="exact"/>
        <w:ind w:left="5400"/>
        <w:jc w:val="center"/>
        <w:outlineLvl w:val="0"/>
        <w:rPr>
          <w:rFonts w:ascii="Times New Roman" w:hAnsi="Times New Roman" w:cs="Times New Roman"/>
          <w:sz w:val="28"/>
          <w:szCs w:val="28"/>
        </w:rPr>
      </w:pPr>
      <w:r w:rsidRPr="00841013">
        <w:rPr>
          <w:color w:val="FFFFFF" w:themeColor="background1"/>
          <w:sz w:val="28"/>
          <w:szCs w:val="28"/>
        </w:rPr>
        <w:br w:type="page"/>
      </w:r>
      <w:r w:rsidRPr="00E87D26">
        <w:rPr>
          <w:rFonts w:ascii="Times New Roman" w:hAnsi="Times New Roman" w:cs="Times New Roman"/>
          <w:sz w:val="28"/>
          <w:szCs w:val="28"/>
        </w:rPr>
        <w:lastRenderedPageBreak/>
        <w:t>Утвержден</w:t>
      </w:r>
    </w:p>
    <w:p w:rsidR="001B3D97" w:rsidRDefault="001B3D97" w:rsidP="00E87D26">
      <w:pPr>
        <w:pStyle w:val="ConsPlusNormal"/>
        <w:spacing w:line="240" w:lineRule="exact"/>
        <w:ind w:left="5400"/>
        <w:jc w:val="both"/>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E87D26">
        <w:rPr>
          <w:rFonts w:ascii="Times New Roman" w:hAnsi="Times New Roman" w:cs="Times New Roman"/>
          <w:sz w:val="28"/>
          <w:szCs w:val="28"/>
        </w:rPr>
        <w:t>администрации Петровского муниципального района Ставропольского края</w:t>
      </w:r>
    </w:p>
    <w:p w:rsidR="001B3D97" w:rsidRDefault="001B3D97" w:rsidP="00E87D26">
      <w:pPr>
        <w:pStyle w:val="ConsPlusNormal"/>
        <w:spacing w:line="240" w:lineRule="exact"/>
        <w:ind w:left="5400"/>
        <w:jc w:val="both"/>
        <w:outlineLvl w:val="0"/>
        <w:rPr>
          <w:rFonts w:ascii="Times New Roman" w:hAnsi="Times New Roman" w:cs="Times New Roman"/>
          <w:sz w:val="28"/>
          <w:szCs w:val="28"/>
        </w:rPr>
      </w:pPr>
      <w:r>
        <w:rPr>
          <w:rFonts w:ascii="Times New Roman" w:hAnsi="Times New Roman" w:cs="Times New Roman"/>
          <w:sz w:val="28"/>
          <w:szCs w:val="28"/>
        </w:rPr>
        <w:t>от 09 октября 2013 года № 960</w:t>
      </w:r>
    </w:p>
    <w:p w:rsidR="001B3D97" w:rsidRPr="00E87D26" w:rsidRDefault="00841013" w:rsidP="00841013">
      <w:pPr>
        <w:pStyle w:val="ConsPlusNormal"/>
        <w:spacing w:line="240" w:lineRule="exact"/>
        <w:ind w:left="4692" w:firstLine="264"/>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B3D97">
        <w:rPr>
          <w:rFonts w:ascii="Times New Roman" w:hAnsi="Times New Roman" w:cs="Times New Roman"/>
          <w:sz w:val="28"/>
          <w:szCs w:val="28"/>
        </w:rPr>
        <w:t>(в ред. от</w:t>
      </w:r>
      <w:r>
        <w:rPr>
          <w:rFonts w:ascii="Times New Roman" w:hAnsi="Times New Roman" w:cs="Times New Roman"/>
          <w:sz w:val="28"/>
          <w:szCs w:val="28"/>
        </w:rPr>
        <w:t xml:space="preserve"> 22 декабря 2015 г. № 967)</w:t>
      </w:r>
    </w:p>
    <w:p w:rsidR="001B3D97" w:rsidRPr="003801A4" w:rsidRDefault="001B3D97" w:rsidP="003801A4">
      <w:pPr>
        <w:widowControl w:val="0"/>
        <w:autoSpaceDE w:val="0"/>
        <w:autoSpaceDN w:val="0"/>
        <w:adjustRightInd w:val="0"/>
        <w:spacing w:after="0" w:line="240" w:lineRule="auto"/>
        <w:jc w:val="center"/>
        <w:outlineLvl w:val="0"/>
        <w:rPr>
          <w:b/>
          <w:bCs/>
        </w:rPr>
      </w:pPr>
    </w:p>
    <w:p w:rsidR="001B3D97" w:rsidRDefault="001B3D97" w:rsidP="003801A4">
      <w:pPr>
        <w:widowControl w:val="0"/>
        <w:autoSpaceDE w:val="0"/>
        <w:autoSpaceDN w:val="0"/>
        <w:adjustRightInd w:val="0"/>
        <w:spacing w:after="0" w:line="240" w:lineRule="auto"/>
        <w:jc w:val="center"/>
        <w:outlineLvl w:val="0"/>
        <w:rPr>
          <w:b/>
          <w:bCs/>
        </w:rPr>
      </w:pPr>
    </w:p>
    <w:p w:rsidR="001B3D97" w:rsidRPr="003801A4" w:rsidRDefault="001B3D97" w:rsidP="003801A4">
      <w:pPr>
        <w:widowControl w:val="0"/>
        <w:autoSpaceDE w:val="0"/>
        <w:autoSpaceDN w:val="0"/>
        <w:adjustRightInd w:val="0"/>
        <w:spacing w:after="0" w:line="240" w:lineRule="auto"/>
        <w:jc w:val="center"/>
        <w:outlineLvl w:val="0"/>
        <w:rPr>
          <w:b/>
          <w:bCs/>
        </w:rPr>
      </w:pPr>
    </w:p>
    <w:p w:rsidR="001B3D97" w:rsidRDefault="001B3D97" w:rsidP="00E87D26">
      <w:pPr>
        <w:widowControl w:val="0"/>
        <w:autoSpaceDE w:val="0"/>
        <w:autoSpaceDN w:val="0"/>
        <w:adjustRightInd w:val="0"/>
        <w:spacing w:after="0" w:line="240" w:lineRule="exact"/>
        <w:jc w:val="center"/>
        <w:outlineLvl w:val="0"/>
        <w:rPr>
          <w:rFonts w:ascii="Times New Roman" w:hAnsi="Times New Roman" w:cs="Times New Roman"/>
          <w:sz w:val="28"/>
          <w:szCs w:val="28"/>
        </w:rPr>
      </w:pPr>
      <w:r w:rsidRPr="003801A4">
        <w:rPr>
          <w:rFonts w:ascii="Times New Roman" w:hAnsi="Times New Roman" w:cs="Times New Roman"/>
          <w:sz w:val="28"/>
          <w:szCs w:val="28"/>
        </w:rPr>
        <w:t>Порядок</w:t>
      </w:r>
    </w:p>
    <w:p w:rsidR="001B3D97" w:rsidRPr="003801A4" w:rsidRDefault="001B3D97" w:rsidP="00E87D26">
      <w:pPr>
        <w:widowControl w:val="0"/>
        <w:autoSpaceDE w:val="0"/>
        <w:autoSpaceDN w:val="0"/>
        <w:adjustRightInd w:val="0"/>
        <w:spacing w:after="0" w:line="240" w:lineRule="exact"/>
        <w:jc w:val="center"/>
        <w:outlineLvl w:val="0"/>
        <w:rPr>
          <w:rFonts w:ascii="Times New Roman" w:hAnsi="Times New Roman" w:cs="Times New Roman"/>
          <w:sz w:val="28"/>
          <w:szCs w:val="28"/>
        </w:rPr>
      </w:pPr>
      <w:r w:rsidRPr="003801A4">
        <w:rPr>
          <w:rFonts w:ascii="Times New Roman" w:hAnsi="Times New Roman" w:cs="Times New Roman"/>
          <w:sz w:val="28"/>
          <w:szCs w:val="28"/>
        </w:rPr>
        <w:t>разработки</w:t>
      </w:r>
      <w:r>
        <w:rPr>
          <w:rFonts w:ascii="Times New Roman" w:hAnsi="Times New Roman" w:cs="Times New Roman"/>
          <w:sz w:val="28"/>
          <w:szCs w:val="28"/>
        </w:rPr>
        <w:t xml:space="preserve">, реализации и оценки эффективности муниципальных программ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 xml:space="preserve">района Ставропольского края </w:t>
      </w:r>
    </w:p>
    <w:p w:rsidR="001B3D97" w:rsidRPr="003801A4" w:rsidRDefault="001B3D97" w:rsidP="003801A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1B3D97" w:rsidRPr="003A7596" w:rsidRDefault="001B3D97">
      <w:pPr>
        <w:pStyle w:val="ConsPlusNormal"/>
        <w:jc w:val="center"/>
        <w:rPr>
          <w:rFonts w:ascii="Times New Roman" w:hAnsi="Times New Roman" w:cs="Times New Roman"/>
          <w:sz w:val="28"/>
          <w:szCs w:val="28"/>
        </w:rPr>
      </w:pPr>
      <w:r w:rsidRPr="003A7596">
        <w:rPr>
          <w:rFonts w:ascii="Times New Roman" w:hAnsi="Times New Roman" w:cs="Times New Roman"/>
          <w:sz w:val="28"/>
          <w:szCs w:val="28"/>
        </w:rPr>
        <w:t>I. Общие положения</w:t>
      </w:r>
    </w:p>
    <w:p w:rsidR="001B3D97" w:rsidRPr="003A7596" w:rsidRDefault="001B3D97">
      <w:pPr>
        <w:pStyle w:val="ConsPlusNormal"/>
        <w:rPr>
          <w:rFonts w:ascii="Times New Roman" w:hAnsi="Times New Roman" w:cs="Times New Roman"/>
          <w:sz w:val="28"/>
          <w:szCs w:val="28"/>
        </w:rPr>
      </w:pP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1. Настоящий Порядок </w:t>
      </w:r>
      <w:r w:rsidRPr="003801A4">
        <w:rPr>
          <w:rFonts w:ascii="Times New Roman" w:hAnsi="Times New Roman" w:cs="Times New Roman"/>
          <w:sz w:val="28"/>
          <w:szCs w:val="28"/>
        </w:rPr>
        <w:t>разработки</w:t>
      </w:r>
      <w:r>
        <w:rPr>
          <w:rFonts w:ascii="Times New Roman" w:hAnsi="Times New Roman" w:cs="Times New Roman"/>
          <w:sz w:val="28"/>
          <w:szCs w:val="28"/>
        </w:rPr>
        <w:t xml:space="preserve">, реализации и оценки эффективности муниципальных программ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 Ставропольского края</w:t>
      </w:r>
      <w:r>
        <w:rPr>
          <w:rFonts w:ascii="Times New Roman" w:hAnsi="Times New Roman" w:cs="Times New Roman"/>
          <w:sz w:val="28"/>
          <w:szCs w:val="28"/>
        </w:rPr>
        <w:t xml:space="preserve"> (далее – Порядок) </w:t>
      </w:r>
      <w:r w:rsidRPr="003A7596">
        <w:rPr>
          <w:rFonts w:ascii="Times New Roman" w:hAnsi="Times New Roman" w:cs="Times New Roman"/>
          <w:sz w:val="28"/>
          <w:szCs w:val="28"/>
        </w:rPr>
        <w:t xml:space="preserve">определяет правила принятия решений о разработке </w:t>
      </w:r>
      <w:r>
        <w:rPr>
          <w:rFonts w:ascii="Times New Roman" w:hAnsi="Times New Roman" w:cs="Times New Roman"/>
          <w:sz w:val="28"/>
          <w:szCs w:val="28"/>
        </w:rPr>
        <w:t xml:space="preserve">муниципальных </w:t>
      </w:r>
      <w:r w:rsidRPr="003A7596">
        <w:rPr>
          <w:rFonts w:ascii="Times New Roman" w:hAnsi="Times New Roman" w:cs="Times New Roman"/>
          <w:sz w:val="28"/>
          <w:szCs w:val="28"/>
        </w:rPr>
        <w:t>программ</w:t>
      </w:r>
      <w:r>
        <w:rPr>
          <w:rFonts w:ascii="Times New Roman" w:hAnsi="Times New Roman" w:cs="Times New Roman"/>
          <w:sz w:val="28"/>
          <w:szCs w:val="28"/>
        </w:rPr>
        <w:t xml:space="preserve">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Ставропольского края, правила формирования, реализации и оценки эффективности </w:t>
      </w:r>
      <w:r>
        <w:rPr>
          <w:rFonts w:ascii="Times New Roman" w:hAnsi="Times New Roman" w:cs="Times New Roman"/>
          <w:sz w:val="28"/>
          <w:szCs w:val="28"/>
        </w:rPr>
        <w:t xml:space="preserve">муниципальных </w:t>
      </w:r>
      <w:r w:rsidRPr="003A7596">
        <w:rPr>
          <w:rFonts w:ascii="Times New Roman" w:hAnsi="Times New Roman" w:cs="Times New Roman"/>
          <w:sz w:val="28"/>
          <w:szCs w:val="28"/>
        </w:rPr>
        <w:t>программ</w:t>
      </w:r>
      <w:r>
        <w:rPr>
          <w:rFonts w:ascii="Times New Roman" w:hAnsi="Times New Roman" w:cs="Times New Roman"/>
          <w:sz w:val="28"/>
          <w:szCs w:val="28"/>
        </w:rPr>
        <w:t xml:space="preserve">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Ставропольского края, а также правила </w:t>
      </w:r>
      <w:proofErr w:type="gramStart"/>
      <w:r w:rsidRPr="003A7596">
        <w:rPr>
          <w:rFonts w:ascii="Times New Roman" w:hAnsi="Times New Roman" w:cs="Times New Roman"/>
          <w:sz w:val="28"/>
          <w:szCs w:val="28"/>
        </w:rPr>
        <w:t>контроля за</w:t>
      </w:r>
      <w:proofErr w:type="gramEnd"/>
      <w:r w:rsidRPr="003A7596">
        <w:rPr>
          <w:rFonts w:ascii="Times New Roman" w:hAnsi="Times New Roman" w:cs="Times New Roman"/>
          <w:sz w:val="28"/>
          <w:szCs w:val="28"/>
        </w:rPr>
        <w:t xml:space="preserve"> ходом их реализации.</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2. </w:t>
      </w:r>
      <w:r>
        <w:rPr>
          <w:rFonts w:ascii="Times New Roman" w:hAnsi="Times New Roman" w:cs="Times New Roman"/>
          <w:sz w:val="28"/>
          <w:szCs w:val="28"/>
        </w:rPr>
        <w:t xml:space="preserve">Муниципальная </w:t>
      </w:r>
      <w:r w:rsidRPr="003A7596">
        <w:rPr>
          <w:rFonts w:ascii="Times New Roman" w:hAnsi="Times New Roman" w:cs="Times New Roman"/>
          <w:sz w:val="28"/>
          <w:szCs w:val="28"/>
        </w:rPr>
        <w:t>программа</w:t>
      </w:r>
      <w:r>
        <w:rPr>
          <w:rFonts w:ascii="Times New Roman" w:hAnsi="Times New Roman" w:cs="Times New Roman"/>
          <w:sz w:val="28"/>
          <w:szCs w:val="28"/>
        </w:rPr>
        <w:t xml:space="preserve">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Pr>
          <w:rFonts w:ascii="Times New Roman" w:hAnsi="Times New Roman" w:cs="Times New Roman"/>
          <w:sz w:val="28"/>
          <w:szCs w:val="28"/>
        </w:rPr>
        <w:t xml:space="preserve"> </w:t>
      </w:r>
      <w:r w:rsidRPr="003A7596">
        <w:rPr>
          <w:rFonts w:ascii="Times New Roman" w:hAnsi="Times New Roman" w:cs="Times New Roman"/>
          <w:sz w:val="28"/>
          <w:szCs w:val="28"/>
        </w:rPr>
        <w:t>Ставропольского края - документ стратегического планирования, содержащий комплекс планируемых мероприятий, взаимоувязанных по задачам, срокам осуществления, исполнителям</w:t>
      </w:r>
      <w:r>
        <w:rPr>
          <w:rFonts w:ascii="Times New Roman" w:hAnsi="Times New Roman" w:cs="Times New Roman"/>
          <w:sz w:val="28"/>
          <w:szCs w:val="28"/>
        </w:rPr>
        <w:t xml:space="preserve">, </w:t>
      </w:r>
      <w:r w:rsidRPr="003A7596">
        <w:rPr>
          <w:rFonts w:ascii="Times New Roman" w:hAnsi="Times New Roman" w:cs="Times New Roman"/>
          <w:sz w:val="28"/>
          <w:szCs w:val="28"/>
        </w:rPr>
        <w:t>ресурсам и обеспечивающих наиболее эффективное достижение целей и решение задач социально-экономического развития</w:t>
      </w:r>
      <w:r>
        <w:rPr>
          <w:rFonts w:ascii="Times New Roman" w:hAnsi="Times New Roman" w:cs="Times New Roman"/>
          <w:sz w:val="28"/>
          <w:szCs w:val="28"/>
        </w:rPr>
        <w:t xml:space="preserve">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sidRPr="003A7596">
        <w:rPr>
          <w:rFonts w:ascii="Times New Roman" w:hAnsi="Times New Roman" w:cs="Times New Roman"/>
          <w:sz w:val="28"/>
          <w:szCs w:val="28"/>
        </w:rPr>
        <w:t xml:space="preserve"> Ставропольского края (далее - Программа).</w:t>
      </w:r>
    </w:p>
    <w:p w:rsidR="001B3D97"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3. Программа включает в себя подпрограммы, содержащие основные мероприятия органов</w:t>
      </w:r>
      <w:r>
        <w:rPr>
          <w:rFonts w:ascii="Times New Roman" w:hAnsi="Times New Roman" w:cs="Times New Roman"/>
          <w:sz w:val="28"/>
          <w:szCs w:val="28"/>
        </w:rPr>
        <w:t xml:space="preserve"> или отделов</w:t>
      </w:r>
      <w:r w:rsidRPr="003A759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sidRPr="003A7596">
        <w:rPr>
          <w:rFonts w:ascii="Times New Roman" w:hAnsi="Times New Roman" w:cs="Times New Roman"/>
          <w:sz w:val="28"/>
          <w:szCs w:val="28"/>
        </w:rPr>
        <w:t xml:space="preserve"> Ставропольского края, направленные на достижение целей Программы (далее - подпрограммы Программы). </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4. Подпрограммы Программы должны быть направлены на достижение конкретных целей Программы. Включение подпрограмм в Программу осуществляется исходя из масштабности и сложности целей, достигаемых в рамках реализации Программы. Основные мероприятия подпрограмм Программы должны быть направлены на решение задач подпрограммы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5. </w:t>
      </w:r>
      <w:proofErr w:type="gramStart"/>
      <w:r w:rsidRPr="003A7596">
        <w:rPr>
          <w:rFonts w:ascii="Times New Roman" w:hAnsi="Times New Roman" w:cs="Times New Roman"/>
          <w:sz w:val="28"/>
          <w:szCs w:val="28"/>
        </w:rPr>
        <w:t>Разработка, реализация Программы и внесение в нее изменений осуществляются органом</w:t>
      </w:r>
      <w:r>
        <w:rPr>
          <w:rFonts w:ascii="Times New Roman" w:hAnsi="Times New Roman" w:cs="Times New Roman"/>
          <w:sz w:val="28"/>
          <w:szCs w:val="28"/>
        </w:rPr>
        <w:t xml:space="preserve"> или отделом администрации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sidRPr="003A7596">
        <w:rPr>
          <w:rFonts w:ascii="Times New Roman" w:hAnsi="Times New Roman" w:cs="Times New Roman"/>
          <w:sz w:val="28"/>
          <w:szCs w:val="28"/>
        </w:rPr>
        <w:t xml:space="preserve"> Ставропольского края, определенным </w:t>
      </w:r>
      <w:r>
        <w:rPr>
          <w:rFonts w:ascii="Times New Roman" w:hAnsi="Times New Roman" w:cs="Times New Roman"/>
          <w:sz w:val="28"/>
          <w:szCs w:val="28"/>
        </w:rPr>
        <w:t xml:space="preserve">администрацией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sidRPr="003A7596">
        <w:rPr>
          <w:rFonts w:ascii="Times New Roman" w:hAnsi="Times New Roman" w:cs="Times New Roman"/>
          <w:sz w:val="28"/>
          <w:szCs w:val="28"/>
        </w:rPr>
        <w:t xml:space="preserve"> Ставропольского края в качестве ответственного исполнителя Программы (далее - ответственный исполнитель Программы), совместно с заинтересованными органами</w:t>
      </w:r>
      <w:r>
        <w:rPr>
          <w:rFonts w:ascii="Times New Roman" w:hAnsi="Times New Roman" w:cs="Times New Roman"/>
          <w:sz w:val="28"/>
          <w:szCs w:val="28"/>
        </w:rPr>
        <w:t xml:space="preserve"> или отделами администрации </w:t>
      </w:r>
      <w:r w:rsidRPr="003801A4">
        <w:rPr>
          <w:rFonts w:ascii="Times New Roman" w:hAnsi="Times New Roman" w:cs="Times New Roman"/>
          <w:sz w:val="28"/>
          <w:szCs w:val="28"/>
        </w:rPr>
        <w:t>Петровского муниципального</w:t>
      </w:r>
      <w:r>
        <w:rPr>
          <w:rFonts w:ascii="Times New Roman" w:hAnsi="Times New Roman" w:cs="Times New Roman"/>
          <w:sz w:val="28"/>
          <w:szCs w:val="28"/>
        </w:rPr>
        <w:t xml:space="preserve"> </w:t>
      </w:r>
      <w:r w:rsidRPr="003801A4">
        <w:rPr>
          <w:rFonts w:ascii="Times New Roman" w:hAnsi="Times New Roman" w:cs="Times New Roman"/>
          <w:sz w:val="28"/>
          <w:szCs w:val="28"/>
        </w:rPr>
        <w:t>района</w:t>
      </w:r>
      <w:r w:rsidRPr="003A7596">
        <w:rPr>
          <w:rFonts w:ascii="Times New Roman" w:hAnsi="Times New Roman" w:cs="Times New Roman"/>
          <w:sz w:val="28"/>
          <w:szCs w:val="28"/>
        </w:rPr>
        <w:t xml:space="preserve"> Ставропольского края - соисполнителями Программы (далее - </w:t>
      </w:r>
      <w:r w:rsidRPr="003A7596">
        <w:rPr>
          <w:rFonts w:ascii="Times New Roman" w:hAnsi="Times New Roman" w:cs="Times New Roman"/>
          <w:sz w:val="28"/>
          <w:szCs w:val="28"/>
        </w:rPr>
        <w:lastRenderedPageBreak/>
        <w:t xml:space="preserve">соисполнители Программы) </w:t>
      </w:r>
      <w:r w:rsidRPr="002D76AE">
        <w:rPr>
          <w:rFonts w:ascii="Times New Roman" w:hAnsi="Times New Roman" w:cs="Times New Roman"/>
          <w:sz w:val="28"/>
          <w:szCs w:val="28"/>
        </w:rPr>
        <w:t>и (или) органами местного самоуправления муниципальных образований Петровского муниципального</w:t>
      </w:r>
      <w:proofErr w:type="gramEnd"/>
      <w:r w:rsidRPr="002D76AE">
        <w:rPr>
          <w:rFonts w:ascii="Times New Roman" w:hAnsi="Times New Roman" w:cs="Times New Roman"/>
          <w:sz w:val="28"/>
          <w:szCs w:val="28"/>
        </w:rPr>
        <w:t xml:space="preserve"> района Ставропольского края, муниципальными унитарными предприятиями</w:t>
      </w:r>
      <w:r>
        <w:rPr>
          <w:rFonts w:ascii="Times New Roman" w:hAnsi="Times New Roman" w:cs="Times New Roman"/>
          <w:sz w:val="28"/>
          <w:szCs w:val="28"/>
        </w:rPr>
        <w:t xml:space="preserve"> Петровского муниципального района </w:t>
      </w:r>
      <w:r w:rsidRPr="002D76AE">
        <w:rPr>
          <w:rFonts w:ascii="Times New Roman" w:hAnsi="Times New Roman" w:cs="Times New Roman"/>
          <w:sz w:val="28"/>
          <w:szCs w:val="28"/>
        </w:rPr>
        <w:t>Ставропольского края, хозяйственными товариществами и обществами с муниципальным участием Петровского муниципального района Ставропольского края, общественными, научными и иными организациями, участвующими в реализации Программы (далее - участники Программы).</w:t>
      </w:r>
    </w:p>
    <w:p w:rsidR="001B3D97" w:rsidRPr="00221229" w:rsidRDefault="001B3D97">
      <w:pPr>
        <w:pStyle w:val="ConsPlusNormal"/>
        <w:ind w:firstLine="540"/>
        <w:jc w:val="both"/>
        <w:rPr>
          <w:rFonts w:ascii="Times New Roman" w:hAnsi="Times New Roman" w:cs="Times New Roman"/>
          <w:sz w:val="28"/>
          <w:szCs w:val="28"/>
        </w:rPr>
      </w:pPr>
      <w:r w:rsidRPr="00221229">
        <w:rPr>
          <w:rFonts w:ascii="Times New Roman" w:hAnsi="Times New Roman" w:cs="Times New Roman"/>
          <w:sz w:val="28"/>
          <w:szCs w:val="28"/>
        </w:rPr>
        <w:t xml:space="preserve">6. Программа разрабатывается каждые 3 года сроком на 6 лет, за исключением случаев, предусмотренных </w:t>
      </w:r>
      <w:hyperlink w:anchor="P118" w:history="1">
        <w:r w:rsidRPr="00221229">
          <w:rPr>
            <w:rFonts w:ascii="Times New Roman" w:hAnsi="Times New Roman" w:cs="Times New Roman"/>
            <w:sz w:val="28"/>
            <w:szCs w:val="28"/>
          </w:rPr>
          <w:t xml:space="preserve">пунктом </w:t>
        </w:r>
      </w:hyperlink>
      <w:r w:rsidRPr="00221229">
        <w:rPr>
          <w:rFonts w:ascii="Times New Roman" w:hAnsi="Times New Roman" w:cs="Times New Roman"/>
          <w:sz w:val="28"/>
          <w:szCs w:val="28"/>
        </w:rPr>
        <w:t>2</w:t>
      </w:r>
      <w:r>
        <w:rPr>
          <w:rFonts w:ascii="Times New Roman" w:hAnsi="Times New Roman" w:cs="Times New Roman"/>
          <w:sz w:val="28"/>
          <w:szCs w:val="28"/>
        </w:rPr>
        <w:t>1</w:t>
      </w:r>
      <w:r w:rsidRPr="00221229">
        <w:rPr>
          <w:rFonts w:ascii="Times New Roman" w:hAnsi="Times New Roman" w:cs="Times New Roman"/>
          <w:sz w:val="28"/>
          <w:szCs w:val="28"/>
        </w:rPr>
        <w:t xml:space="preserve"> настоящего Порядка.</w:t>
      </w:r>
    </w:p>
    <w:p w:rsidR="001B3D97" w:rsidRDefault="001B3D97">
      <w:pPr>
        <w:pStyle w:val="ConsPlusNormal"/>
        <w:ind w:firstLine="540"/>
        <w:jc w:val="both"/>
        <w:rPr>
          <w:rFonts w:ascii="Times New Roman" w:hAnsi="Times New Roman" w:cs="Times New Roman"/>
          <w:sz w:val="28"/>
          <w:szCs w:val="28"/>
        </w:rPr>
      </w:pPr>
      <w:r w:rsidRPr="00CE603C">
        <w:rPr>
          <w:rFonts w:ascii="Times New Roman" w:hAnsi="Times New Roman" w:cs="Times New Roman"/>
          <w:sz w:val="28"/>
          <w:szCs w:val="28"/>
        </w:rPr>
        <w:t xml:space="preserve">7. Проект Программы подлежит обязательному предварительному общественному обсуждению в соответствии с </w:t>
      </w:r>
      <w:hyperlink w:anchor="P29" w:history="1">
        <w:r w:rsidRPr="006B6625">
          <w:rPr>
            <w:rFonts w:ascii="Times New Roman" w:hAnsi="Times New Roman" w:cs="Times New Roman"/>
            <w:sz w:val="28"/>
            <w:szCs w:val="28"/>
          </w:rPr>
          <w:t>Поряд</w:t>
        </w:r>
        <w:r>
          <w:rPr>
            <w:rFonts w:ascii="Times New Roman" w:hAnsi="Times New Roman" w:cs="Times New Roman"/>
            <w:sz w:val="28"/>
            <w:szCs w:val="28"/>
          </w:rPr>
          <w:t>ком</w:t>
        </w:r>
      </w:hyperlink>
      <w:r>
        <w:t xml:space="preserve"> </w:t>
      </w:r>
      <w:r>
        <w:rPr>
          <w:rFonts w:ascii="Times New Roman" w:hAnsi="Times New Roman" w:cs="Times New Roman"/>
          <w:sz w:val="28"/>
          <w:szCs w:val="28"/>
        </w:rPr>
        <w:t xml:space="preserve">проведения общественного обсуждения проектов документов стратегического планирования </w:t>
      </w:r>
      <w:r w:rsidRPr="002A16E4">
        <w:rPr>
          <w:rFonts w:ascii="Times New Roman" w:hAnsi="Times New Roman" w:cs="Times New Roman"/>
          <w:sz w:val="28"/>
          <w:szCs w:val="28"/>
        </w:rPr>
        <w:t>Петровско</w:t>
      </w:r>
      <w:r>
        <w:rPr>
          <w:rFonts w:ascii="Times New Roman" w:hAnsi="Times New Roman" w:cs="Times New Roman"/>
          <w:sz w:val="28"/>
          <w:szCs w:val="28"/>
        </w:rPr>
        <w:t xml:space="preserve">го </w:t>
      </w:r>
      <w:r w:rsidRPr="002A16E4">
        <w:rPr>
          <w:rFonts w:ascii="Times New Roman" w:hAnsi="Times New Roman" w:cs="Times New Roman"/>
          <w:sz w:val="28"/>
          <w:szCs w:val="28"/>
        </w:rPr>
        <w:t>муниципально</w:t>
      </w:r>
      <w:r>
        <w:rPr>
          <w:rFonts w:ascii="Times New Roman" w:hAnsi="Times New Roman" w:cs="Times New Roman"/>
          <w:sz w:val="28"/>
          <w:szCs w:val="28"/>
        </w:rPr>
        <w:t xml:space="preserve">го </w:t>
      </w:r>
      <w:r w:rsidRPr="002A16E4">
        <w:rPr>
          <w:rFonts w:ascii="Times New Roman" w:hAnsi="Times New Roman" w:cs="Times New Roman"/>
          <w:sz w:val="28"/>
          <w:szCs w:val="28"/>
        </w:rPr>
        <w:t>район</w:t>
      </w:r>
      <w:r>
        <w:rPr>
          <w:rFonts w:ascii="Times New Roman" w:hAnsi="Times New Roman" w:cs="Times New Roman"/>
          <w:sz w:val="28"/>
          <w:szCs w:val="28"/>
        </w:rPr>
        <w:t xml:space="preserve">а </w:t>
      </w:r>
      <w:r w:rsidRPr="002A16E4">
        <w:rPr>
          <w:rFonts w:ascii="Times New Roman" w:hAnsi="Times New Roman" w:cs="Times New Roman"/>
          <w:sz w:val="28"/>
          <w:szCs w:val="28"/>
        </w:rPr>
        <w:t>Ставропольского края</w:t>
      </w:r>
      <w:r w:rsidR="00C50A2C">
        <w:rPr>
          <w:rFonts w:ascii="Times New Roman" w:hAnsi="Times New Roman" w:cs="Times New Roman"/>
          <w:sz w:val="28"/>
          <w:szCs w:val="28"/>
        </w:rPr>
        <w:t>,</w:t>
      </w:r>
      <w:r>
        <w:rPr>
          <w:rFonts w:ascii="Times New Roman" w:hAnsi="Times New Roman" w:cs="Times New Roman"/>
          <w:sz w:val="28"/>
          <w:szCs w:val="28"/>
        </w:rPr>
        <w:t xml:space="preserve">          </w:t>
      </w:r>
      <w:r w:rsidRPr="006E4A6B">
        <w:rPr>
          <w:rFonts w:ascii="Times New Roman" w:hAnsi="Times New Roman" w:cs="Times New Roman"/>
          <w:sz w:val="28"/>
          <w:szCs w:val="28"/>
        </w:rPr>
        <w:t xml:space="preserve"> </w:t>
      </w:r>
      <w:r w:rsidRPr="00CE603C">
        <w:rPr>
          <w:rFonts w:ascii="Times New Roman" w:hAnsi="Times New Roman" w:cs="Times New Roman"/>
          <w:sz w:val="28"/>
          <w:szCs w:val="28"/>
        </w:rPr>
        <w:t>утвержд</w:t>
      </w:r>
      <w:r>
        <w:rPr>
          <w:rFonts w:ascii="Times New Roman" w:hAnsi="Times New Roman" w:cs="Times New Roman"/>
          <w:sz w:val="28"/>
          <w:szCs w:val="28"/>
        </w:rPr>
        <w:t xml:space="preserve">аемым </w:t>
      </w:r>
      <w:r w:rsidRPr="00CE603C">
        <w:rPr>
          <w:rFonts w:ascii="Times New Roman" w:hAnsi="Times New Roman" w:cs="Times New Roman"/>
          <w:sz w:val="28"/>
          <w:szCs w:val="28"/>
        </w:rPr>
        <w:t>постановлением администрации Петровского муниципального района Ставропольского края</w:t>
      </w:r>
      <w:r>
        <w:rPr>
          <w:rFonts w:ascii="Times New Roman" w:hAnsi="Times New Roman" w:cs="Times New Roman"/>
          <w:sz w:val="28"/>
          <w:szCs w:val="28"/>
        </w:rPr>
        <w:t>.</w:t>
      </w:r>
      <w:r w:rsidRPr="00CE603C">
        <w:rPr>
          <w:rFonts w:ascii="Times New Roman" w:hAnsi="Times New Roman" w:cs="Times New Roman"/>
          <w:sz w:val="28"/>
          <w:szCs w:val="28"/>
          <w:highlight w:val="yellow"/>
        </w:rPr>
        <w:t xml:space="preserve"> </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8. Программа утверждается правовым актом</w:t>
      </w:r>
      <w:r>
        <w:rPr>
          <w:rFonts w:ascii="Times New Roman" w:hAnsi="Times New Roman" w:cs="Times New Roman"/>
          <w:sz w:val="28"/>
          <w:szCs w:val="28"/>
        </w:rPr>
        <w:t xml:space="preserve"> администрации Петровского муниципального района </w:t>
      </w:r>
      <w:r w:rsidRPr="003A7596">
        <w:rPr>
          <w:rFonts w:ascii="Times New Roman" w:hAnsi="Times New Roman" w:cs="Times New Roman"/>
          <w:sz w:val="28"/>
          <w:szCs w:val="28"/>
        </w:rPr>
        <w:t>Ставропольского края. Внесение изменений в подпрограмму Программы осуществляется путем внесения изменений в Программу.</w:t>
      </w:r>
    </w:p>
    <w:p w:rsidR="001B3D97" w:rsidRDefault="001B3D97" w:rsidP="00D77152">
      <w:pPr>
        <w:pStyle w:val="ConsPlusNormal"/>
        <w:spacing w:line="240" w:lineRule="exact"/>
        <w:rPr>
          <w:rFonts w:ascii="Times New Roman" w:hAnsi="Times New Roman" w:cs="Times New Roman"/>
          <w:sz w:val="28"/>
          <w:szCs w:val="28"/>
        </w:rPr>
      </w:pPr>
    </w:p>
    <w:p w:rsidR="00C50A2C" w:rsidRPr="003A7596" w:rsidRDefault="00C50A2C" w:rsidP="00D77152">
      <w:pPr>
        <w:pStyle w:val="ConsPlusNormal"/>
        <w:spacing w:line="240" w:lineRule="exact"/>
        <w:rPr>
          <w:rFonts w:ascii="Times New Roman" w:hAnsi="Times New Roman" w:cs="Times New Roman"/>
          <w:sz w:val="28"/>
          <w:szCs w:val="28"/>
        </w:rPr>
      </w:pPr>
    </w:p>
    <w:p w:rsidR="001B3D97" w:rsidRPr="003A7596" w:rsidRDefault="001B3D97" w:rsidP="00D77152">
      <w:pPr>
        <w:pStyle w:val="ConsPlusNormal"/>
        <w:spacing w:line="240" w:lineRule="exact"/>
        <w:jc w:val="center"/>
        <w:rPr>
          <w:rFonts w:ascii="Times New Roman" w:hAnsi="Times New Roman" w:cs="Times New Roman"/>
          <w:sz w:val="28"/>
          <w:szCs w:val="28"/>
        </w:rPr>
      </w:pPr>
      <w:r w:rsidRPr="003A7596">
        <w:rPr>
          <w:rFonts w:ascii="Times New Roman" w:hAnsi="Times New Roman" w:cs="Times New Roman"/>
          <w:sz w:val="28"/>
          <w:szCs w:val="28"/>
        </w:rPr>
        <w:t>II. Решение о разработке Программы,</w:t>
      </w:r>
    </w:p>
    <w:p w:rsidR="001B3D97" w:rsidRPr="003A7596" w:rsidRDefault="001B3D97" w:rsidP="00D77152">
      <w:pPr>
        <w:pStyle w:val="ConsPlusNormal"/>
        <w:spacing w:line="240" w:lineRule="exact"/>
        <w:jc w:val="center"/>
        <w:rPr>
          <w:rFonts w:ascii="Times New Roman" w:hAnsi="Times New Roman" w:cs="Times New Roman"/>
          <w:sz w:val="28"/>
          <w:szCs w:val="28"/>
        </w:rPr>
      </w:pPr>
      <w:r w:rsidRPr="003A7596">
        <w:rPr>
          <w:rFonts w:ascii="Times New Roman" w:hAnsi="Times New Roman" w:cs="Times New Roman"/>
          <w:sz w:val="28"/>
          <w:szCs w:val="28"/>
        </w:rPr>
        <w:t>ее разработка и утверждение</w:t>
      </w:r>
    </w:p>
    <w:p w:rsidR="001B3D97" w:rsidRPr="003A7596" w:rsidRDefault="001B3D97" w:rsidP="00D77152">
      <w:pPr>
        <w:pStyle w:val="ConsPlusNormal"/>
        <w:spacing w:line="240" w:lineRule="exact"/>
        <w:rPr>
          <w:rFonts w:ascii="Times New Roman" w:hAnsi="Times New Roman" w:cs="Times New Roman"/>
          <w:sz w:val="28"/>
          <w:szCs w:val="28"/>
        </w:rPr>
      </w:pP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9. Решение о разработке Программы принимается</w:t>
      </w:r>
      <w:r>
        <w:rPr>
          <w:rFonts w:ascii="Times New Roman" w:hAnsi="Times New Roman" w:cs="Times New Roman"/>
          <w:sz w:val="28"/>
          <w:szCs w:val="28"/>
        </w:rPr>
        <w:t xml:space="preserve"> администрацией             Петровского муниципального района </w:t>
      </w:r>
      <w:r w:rsidRPr="003A7596">
        <w:rPr>
          <w:rFonts w:ascii="Times New Roman" w:hAnsi="Times New Roman" w:cs="Times New Roman"/>
          <w:sz w:val="28"/>
          <w:szCs w:val="28"/>
        </w:rPr>
        <w:t>Ставропольского края путем принятия</w:t>
      </w:r>
      <w:r>
        <w:rPr>
          <w:rFonts w:ascii="Times New Roman" w:hAnsi="Times New Roman" w:cs="Times New Roman"/>
          <w:sz w:val="28"/>
          <w:szCs w:val="28"/>
        </w:rPr>
        <w:t xml:space="preserve"> распоряжения администрации Петровского муниципального района </w:t>
      </w:r>
      <w:r w:rsidRPr="003A7596">
        <w:rPr>
          <w:rFonts w:ascii="Times New Roman" w:hAnsi="Times New Roman" w:cs="Times New Roman"/>
          <w:sz w:val="28"/>
          <w:szCs w:val="28"/>
        </w:rPr>
        <w:t xml:space="preserve"> Ставропольского края об утверждении перечня Программ, планируемых к разработке (далее - перечень Программ), внесения изменений в перечень Программ.</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10. В перечне Программ обязательно указываются:</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1) наименования Программ;</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2)</w:t>
      </w:r>
      <w:r>
        <w:rPr>
          <w:rFonts w:ascii="Times New Roman" w:hAnsi="Times New Roman" w:cs="Times New Roman"/>
          <w:sz w:val="28"/>
          <w:szCs w:val="28"/>
        </w:rPr>
        <w:t xml:space="preserve"> </w:t>
      </w:r>
      <w:r w:rsidRPr="003A7596">
        <w:rPr>
          <w:rFonts w:ascii="Times New Roman" w:hAnsi="Times New Roman" w:cs="Times New Roman"/>
          <w:sz w:val="28"/>
          <w:szCs w:val="28"/>
        </w:rPr>
        <w:t>наименования ответственных исполнителей Программ</w:t>
      </w:r>
      <w:r>
        <w:rPr>
          <w:rFonts w:ascii="Times New Roman" w:hAnsi="Times New Roman" w:cs="Times New Roman"/>
          <w:sz w:val="28"/>
          <w:szCs w:val="28"/>
        </w:rPr>
        <w:t xml:space="preserve">,  </w:t>
      </w:r>
      <w:r w:rsidRPr="00024F58">
        <w:rPr>
          <w:rFonts w:ascii="Times New Roman" w:hAnsi="Times New Roman" w:cs="Times New Roman"/>
          <w:sz w:val="28"/>
          <w:szCs w:val="28"/>
        </w:rPr>
        <w:t>соисполнителе</w:t>
      </w:r>
      <w:r>
        <w:rPr>
          <w:rFonts w:ascii="Times New Roman" w:hAnsi="Times New Roman" w:cs="Times New Roman"/>
          <w:sz w:val="28"/>
          <w:szCs w:val="28"/>
        </w:rPr>
        <w:t>й</w:t>
      </w:r>
      <w:r w:rsidRPr="00024F58">
        <w:rPr>
          <w:rFonts w:ascii="Times New Roman" w:hAnsi="Times New Roman" w:cs="Times New Roman"/>
          <w:sz w:val="28"/>
          <w:szCs w:val="28"/>
        </w:rPr>
        <w:t xml:space="preserve"> Программ</w:t>
      </w:r>
      <w:r w:rsidRPr="003A7596">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11. Проект перечня Программ формируется</w:t>
      </w:r>
      <w:r>
        <w:rPr>
          <w:rFonts w:ascii="Times New Roman" w:hAnsi="Times New Roman" w:cs="Times New Roman"/>
          <w:sz w:val="28"/>
          <w:szCs w:val="28"/>
        </w:rPr>
        <w:t xml:space="preserve"> отделом экономического развития администрации Петровского муниципального района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(далее – отдел экономического развития) </w:t>
      </w:r>
      <w:r w:rsidRPr="003A7596">
        <w:rPr>
          <w:rFonts w:ascii="Times New Roman" w:hAnsi="Times New Roman" w:cs="Times New Roman"/>
          <w:sz w:val="28"/>
          <w:szCs w:val="28"/>
        </w:rPr>
        <w:t xml:space="preserve">по согласованию с </w:t>
      </w:r>
      <w:r>
        <w:rPr>
          <w:rFonts w:ascii="Times New Roman" w:hAnsi="Times New Roman" w:cs="Times New Roman"/>
          <w:sz w:val="28"/>
          <w:szCs w:val="28"/>
        </w:rPr>
        <w:t xml:space="preserve">финансовым управлением администрации Петровского муниципального района </w:t>
      </w:r>
      <w:r w:rsidRPr="003A7596">
        <w:rPr>
          <w:rFonts w:ascii="Times New Roman" w:hAnsi="Times New Roman" w:cs="Times New Roman"/>
          <w:sz w:val="28"/>
          <w:szCs w:val="28"/>
        </w:rPr>
        <w:t xml:space="preserve"> Ставропольского края (далее</w:t>
      </w:r>
      <w:r>
        <w:rPr>
          <w:rFonts w:ascii="Times New Roman" w:hAnsi="Times New Roman" w:cs="Times New Roman"/>
          <w:sz w:val="28"/>
          <w:szCs w:val="28"/>
        </w:rPr>
        <w:t xml:space="preserve"> - финансовое управление).</w:t>
      </w:r>
    </w:p>
    <w:p w:rsidR="001B3D97" w:rsidRPr="003A7596" w:rsidRDefault="001B3D97">
      <w:pPr>
        <w:pStyle w:val="ConsPlusNormal"/>
        <w:ind w:firstLine="540"/>
        <w:jc w:val="both"/>
        <w:rPr>
          <w:rFonts w:ascii="Times New Roman" w:hAnsi="Times New Roman" w:cs="Times New Roman"/>
          <w:sz w:val="28"/>
          <w:szCs w:val="28"/>
        </w:rPr>
      </w:pPr>
      <w:r w:rsidRPr="00A87773">
        <w:rPr>
          <w:rFonts w:ascii="Times New Roman" w:hAnsi="Times New Roman" w:cs="Times New Roman"/>
          <w:sz w:val="28"/>
          <w:szCs w:val="28"/>
        </w:rPr>
        <w:t xml:space="preserve">12. </w:t>
      </w:r>
      <w:proofErr w:type="gramStart"/>
      <w:r w:rsidRPr="00A87773">
        <w:rPr>
          <w:rFonts w:ascii="Times New Roman" w:hAnsi="Times New Roman" w:cs="Times New Roman"/>
          <w:sz w:val="28"/>
          <w:szCs w:val="28"/>
        </w:rPr>
        <w:t>Предложения о разработке Программы и о ее включении в перечень Программ, а также о внесении изменений в перечень Программ (далее - предложения), подготовленные с учетом требований законодательства Российской Федерации, отдельных решений Президента Российской</w:t>
      </w:r>
      <w:r w:rsidRPr="003A7596">
        <w:rPr>
          <w:rFonts w:ascii="Times New Roman" w:hAnsi="Times New Roman" w:cs="Times New Roman"/>
          <w:sz w:val="28"/>
          <w:szCs w:val="28"/>
        </w:rPr>
        <w:t xml:space="preserve"> Федерации и Правительства Российской Федерации,</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а также во исполнение </w:t>
      </w:r>
      <w:r w:rsidRPr="003A7596">
        <w:rPr>
          <w:rFonts w:ascii="Times New Roman" w:hAnsi="Times New Roman" w:cs="Times New Roman"/>
          <w:sz w:val="28"/>
          <w:szCs w:val="28"/>
        </w:rPr>
        <w:lastRenderedPageBreak/>
        <w:t>законов Ставропольского края, правовых актов Губернатора Ставропольского края и Правительства Ставропольского края, отдельных поручений Губернатора Ставропольского края и (или</w:t>
      </w:r>
      <w:proofErr w:type="gramEnd"/>
      <w:r w:rsidRPr="003A7596">
        <w:rPr>
          <w:rFonts w:ascii="Times New Roman" w:hAnsi="Times New Roman" w:cs="Times New Roman"/>
          <w:sz w:val="28"/>
          <w:szCs w:val="28"/>
        </w:rPr>
        <w:t>) Правительства Ставропольского края,</w:t>
      </w:r>
      <w:r>
        <w:rPr>
          <w:rFonts w:ascii="Times New Roman" w:hAnsi="Times New Roman" w:cs="Times New Roman"/>
          <w:sz w:val="28"/>
          <w:szCs w:val="28"/>
        </w:rPr>
        <w:t xml:space="preserve"> нормативных правовых актов органов местного самоуправления Петровского муниципального района Ставропольского края </w:t>
      </w:r>
      <w:r w:rsidRPr="003A7596">
        <w:rPr>
          <w:rFonts w:ascii="Times New Roman" w:hAnsi="Times New Roman" w:cs="Times New Roman"/>
          <w:sz w:val="28"/>
          <w:szCs w:val="28"/>
        </w:rPr>
        <w:t xml:space="preserve">вносятся органом </w:t>
      </w:r>
      <w:r>
        <w:rPr>
          <w:rFonts w:ascii="Times New Roman" w:hAnsi="Times New Roman" w:cs="Times New Roman"/>
          <w:sz w:val="28"/>
          <w:szCs w:val="28"/>
        </w:rPr>
        <w:t xml:space="preserve">или отделом администрации Петровского муниципального района </w:t>
      </w:r>
      <w:r w:rsidRPr="003A7596">
        <w:rPr>
          <w:rFonts w:ascii="Times New Roman" w:hAnsi="Times New Roman" w:cs="Times New Roman"/>
          <w:sz w:val="28"/>
          <w:szCs w:val="28"/>
        </w:rPr>
        <w:t xml:space="preserve">Ставропольского края в </w:t>
      </w:r>
      <w:r>
        <w:rPr>
          <w:rFonts w:ascii="Times New Roman" w:hAnsi="Times New Roman" w:cs="Times New Roman"/>
          <w:sz w:val="28"/>
          <w:szCs w:val="28"/>
        </w:rPr>
        <w:t xml:space="preserve">отдел экономического развития </w:t>
      </w:r>
      <w:r w:rsidRPr="003A7596">
        <w:rPr>
          <w:rFonts w:ascii="Times New Roman" w:hAnsi="Times New Roman" w:cs="Times New Roman"/>
          <w:sz w:val="28"/>
          <w:szCs w:val="28"/>
        </w:rPr>
        <w:t xml:space="preserve">и </w:t>
      </w:r>
      <w:r>
        <w:rPr>
          <w:rFonts w:ascii="Times New Roman" w:hAnsi="Times New Roman" w:cs="Times New Roman"/>
          <w:sz w:val="28"/>
          <w:szCs w:val="28"/>
        </w:rPr>
        <w:t xml:space="preserve">финансовое управление </w:t>
      </w:r>
      <w:r w:rsidRPr="003A7596">
        <w:rPr>
          <w:rFonts w:ascii="Times New Roman" w:hAnsi="Times New Roman" w:cs="Times New Roman"/>
          <w:sz w:val="28"/>
          <w:szCs w:val="28"/>
        </w:rPr>
        <w:t xml:space="preserve">до </w:t>
      </w:r>
      <w:r>
        <w:rPr>
          <w:rFonts w:ascii="Times New Roman" w:hAnsi="Times New Roman" w:cs="Times New Roman"/>
          <w:sz w:val="28"/>
          <w:szCs w:val="28"/>
        </w:rPr>
        <w:t>31</w:t>
      </w:r>
      <w:r w:rsidRPr="003A7596">
        <w:rPr>
          <w:rFonts w:ascii="Times New Roman" w:hAnsi="Times New Roman" w:cs="Times New Roman"/>
          <w:sz w:val="28"/>
          <w:szCs w:val="28"/>
        </w:rPr>
        <w:t xml:space="preserve"> декабря года, предшествующего году, в котором планируется разработка и утверждение Программы либо внесение изменений в перечень Программ.</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Предложения должны содержать сведения о перечне подпрограмм Программы и перечне основных мероприятий подпрограмм Программы, а также обоснование предполагаемого объема средств на финансовое обеспечение реализации Программы за счет всех источников ее финансового обеспечения.</w:t>
      </w: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экономического развития </w:t>
      </w:r>
      <w:r w:rsidRPr="003A7596">
        <w:rPr>
          <w:rFonts w:ascii="Times New Roman" w:hAnsi="Times New Roman" w:cs="Times New Roman"/>
          <w:sz w:val="28"/>
          <w:szCs w:val="28"/>
        </w:rPr>
        <w:t xml:space="preserve">и </w:t>
      </w:r>
      <w:r>
        <w:rPr>
          <w:rFonts w:ascii="Times New Roman" w:hAnsi="Times New Roman" w:cs="Times New Roman"/>
          <w:sz w:val="28"/>
          <w:szCs w:val="28"/>
        </w:rPr>
        <w:t xml:space="preserve">финансовое управление </w:t>
      </w:r>
      <w:r w:rsidRPr="003A7596">
        <w:rPr>
          <w:rFonts w:ascii="Times New Roman" w:hAnsi="Times New Roman" w:cs="Times New Roman"/>
          <w:sz w:val="28"/>
          <w:szCs w:val="28"/>
        </w:rPr>
        <w:t>в месячный срок со дня поступления предложений рассматривают их и подготавливают заключения о целесообразности разработки Программы.</w:t>
      </w: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экономического развития</w:t>
      </w:r>
      <w:r w:rsidRPr="003A7596">
        <w:rPr>
          <w:rFonts w:ascii="Times New Roman" w:hAnsi="Times New Roman" w:cs="Times New Roman"/>
          <w:sz w:val="28"/>
          <w:szCs w:val="28"/>
        </w:rPr>
        <w:t xml:space="preserve"> в срок до 01 марта года, в котором планируется разработка и утверждение Программы, на основании одобренных </w:t>
      </w:r>
      <w:r>
        <w:rPr>
          <w:rFonts w:ascii="Times New Roman" w:hAnsi="Times New Roman" w:cs="Times New Roman"/>
          <w:sz w:val="28"/>
          <w:szCs w:val="28"/>
        </w:rPr>
        <w:t>отделом экономического развития</w:t>
      </w:r>
      <w:r w:rsidRPr="003A7596">
        <w:rPr>
          <w:rFonts w:ascii="Times New Roman" w:hAnsi="Times New Roman" w:cs="Times New Roman"/>
          <w:sz w:val="28"/>
          <w:szCs w:val="28"/>
        </w:rPr>
        <w:t xml:space="preserve"> и </w:t>
      </w:r>
      <w:r>
        <w:rPr>
          <w:rFonts w:ascii="Times New Roman" w:hAnsi="Times New Roman" w:cs="Times New Roman"/>
          <w:sz w:val="28"/>
          <w:szCs w:val="28"/>
        </w:rPr>
        <w:t xml:space="preserve">финансовым управлением </w:t>
      </w:r>
      <w:r w:rsidRPr="003A7596">
        <w:rPr>
          <w:rFonts w:ascii="Times New Roman" w:hAnsi="Times New Roman" w:cs="Times New Roman"/>
          <w:sz w:val="28"/>
          <w:szCs w:val="28"/>
        </w:rPr>
        <w:t xml:space="preserve">предложений органов </w:t>
      </w:r>
      <w:r>
        <w:rPr>
          <w:rFonts w:ascii="Times New Roman" w:hAnsi="Times New Roman" w:cs="Times New Roman"/>
          <w:sz w:val="28"/>
          <w:szCs w:val="28"/>
        </w:rPr>
        <w:t xml:space="preserve">администрации Петровского муниципального района </w:t>
      </w:r>
      <w:r w:rsidRPr="003A7596">
        <w:rPr>
          <w:rFonts w:ascii="Times New Roman" w:hAnsi="Times New Roman" w:cs="Times New Roman"/>
          <w:sz w:val="28"/>
          <w:szCs w:val="28"/>
        </w:rPr>
        <w:t>Ставропольского края формирует проект перечня Программ (проект изменений в перечень Программ).</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Проект перечня Программ (проект изменений в перечень Программ) вносится </w:t>
      </w:r>
      <w:r>
        <w:rPr>
          <w:rFonts w:ascii="Times New Roman" w:hAnsi="Times New Roman" w:cs="Times New Roman"/>
          <w:sz w:val="28"/>
          <w:szCs w:val="28"/>
        </w:rPr>
        <w:t>отделом экономического развития</w:t>
      </w:r>
      <w:r w:rsidRPr="003A7596">
        <w:rPr>
          <w:rFonts w:ascii="Times New Roman" w:hAnsi="Times New Roman" w:cs="Times New Roman"/>
          <w:sz w:val="28"/>
          <w:szCs w:val="28"/>
        </w:rPr>
        <w:t xml:space="preserve"> </w:t>
      </w:r>
      <w:r>
        <w:rPr>
          <w:rFonts w:ascii="Times New Roman" w:hAnsi="Times New Roman" w:cs="Times New Roman"/>
          <w:sz w:val="28"/>
          <w:szCs w:val="28"/>
        </w:rPr>
        <w:t xml:space="preserve">и утверждается правовым актом администрации Петровского муниципального района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3A7596">
        <w:rPr>
          <w:rFonts w:ascii="Times New Roman" w:hAnsi="Times New Roman" w:cs="Times New Roman"/>
          <w:sz w:val="28"/>
          <w:szCs w:val="28"/>
        </w:rPr>
        <w:t>в соответствии с настоящим Порядком до 01 мая года, предшествующего очередному финансовому году.</w:t>
      </w:r>
    </w:p>
    <w:p w:rsidR="001B3D97" w:rsidRPr="003A7596" w:rsidRDefault="001B3D97">
      <w:pPr>
        <w:pStyle w:val="ConsPlusNormal"/>
        <w:ind w:firstLine="540"/>
        <w:jc w:val="both"/>
        <w:rPr>
          <w:rFonts w:ascii="Times New Roman" w:hAnsi="Times New Roman" w:cs="Times New Roman"/>
          <w:sz w:val="28"/>
          <w:szCs w:val="28"/>
        </w:rPr>
      </w:pPr>
      <w:bookmarkStart w:id="0" w:name="P69"/>
      <w:bookmarkEnd w:id="0"/>
      <w:r w:rsidRPr="003A7596">
        <w:rPr>
          <w:rFonts w:ascii="Times New Roman" w:hAnsi="Times New Roman" w:cs="Times New Roman"/>
          <w:sz w:val="28"/>
          <w:szCs w:val="28"/>
        </w:rPr>
        <w:t>1</w:t>
      </w:r>
      <w:r>
        <w:rPr>
          <w:rFonts w:ascii="Times New Roman" w:hAnsi="Times New Roman" w:cs="Times New Roman"/>
          <w:sz w:val="28"/>
          <w:szCs w:val="28"/>
        </w:rPr>
        <w:t>3</w:t>
      </w:r>
      <w:r w:rsidRPr="003A7596">
        <w:rPr>
          <w:rFonts w:ascii="Times New Roman" w:hAnsi="Times New Roman" w:cs="Times New Roman"/>
          <w:sz w:val="28"/>
          <w:szCs w:val="28"/>
        </w:rPr>
        <w:t xml:space="preserve">. </w:t>
      </w:r>
      <w:proofErr w:type="gramStart"/>
      <w:r w:rsidRPr="003A7596">
        <w:rPr>
          <w:rFonts w:ascii="Times New Roman" w:hAnsi="Times New Roman" w:cs="Times New Roman"/>
          <w:sz w:val="28"/>
          <w:szCs w:val="28"/>
        </w:rPr>
        <w:t xml:space="preserve">Разработка проекта Программы осуществляется ответственным исполнителем Программы совместно с соисполнителями Программы исходя из предельного объема бюджетных ассигнований бюджета </w:t>
      </w:r>
      <w:r>
        <w:rPr>
          <w:rFonts w:ascii="Times New Roman" w:hAnsi="Times New Roman" w:cs="Times New Roman"/>
          <w:sz w:val="28"/>
          <w:szCs w:val="28"/>
        </w:rPr>
        <w:t xml:space="preserve">Петровского муниципального района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3A7596">
        <w:rPr>
          <w:rFonts w:ascii="Times New Roman" w:hAnsi="Times New Roman" w:cs="Times New Roman"/>
          <w:sz w:val="28"/>
          <w:szCs w:val="28"/>
        </w:rPr>
        <w:t>(далее</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w:t>
      </w:r>
      <w:r>
        <w:rPr>
          <w:rFonts w:ascii="Times New Roman" w:hAnsi="Times New Roman" w:cs="Times New Roman"/>
          <w:sz w:val="28"/>
          <w:szCs w:val="28"/>
        </w:rPr>
        <w:t>районный</w:t>
      </w:r>
      <w:r w:rsidRPr="003A7596">
        <w:rPr>
          <w:rFonts w:ascii="Times New Roman" w:hAnsi="Times New Roman" w:cs="Times New Roman"/>
          <w:sz w:val="28"/>
          <w:szCs w:val="28"/>
        </w:rPr>
        <w:t xml:space="preserve"> бюджет) на реализацию Программы в соответствии с методическими </w:t>
      </w:r>
      <w:hyperlink r:id="rId4" w:history="1">
        <w:r w:rsidRPr="00EA2FFD">
          <w:rPr>
            <w:rFonts w:ascii="Times New Roman" w:hAnsi="Times New Roman" w:cs="Times New Roman"/>
            <w:sz w:val="28"/>
            <w:szCs w:val="28"/>
          </w:rPr>
          <w:t>указаниями</w:t>
        </w:r>
      </w:hyperlink>
      <w:r w:rsidRPr="003A7596">
        <w:rPr>
          <w:rFonts w:ascii="Times New Roman" w:hAnsi="Times New Roman" w:cs="Times New Roman"/>
          <w:sz w:val="28"/>
          <w:szCs w:val="28"/>
        </w:rPr>
        <w:t xml:space="preserve"> по разработке и реализации Программ</w:t>
      </w:r>
      <w:r>
        <w:rPr>
          <w:rFonts w:ascii="Times New Roman" w:hAnsi="Times New Roman" w:cs="Times New Roman"/>
          <w:sz w:val="28"/>
          <w:szCs w:val="28"/>
        </w:rPr>
        <w:t xml:space="preserve">, которые разрабатываются отделом экономического развития по согласованию с финансовым управлением и </w:t>
      </w:r>
      <w:r w:rsidRPr="003A7596">
        <w:rPr>
          <w:rFonts w:ascii="Times New Roman" w:hAnsi="Times New Roman" w:cs="Times New Roman"/>
          <w:sz w:val="28"/>
          <w:szCs w:val="28"/>
        </w:rPr>
        <w:t xml:space="preserve">утверждаются </w:t>
      </w:r>
      <w:r w:rsidRPr="00054904">
        <w:rPr>
          <w:rFonts w:ascii="Times New Roman" w:hAnsi="Times New Roman" w:cs="Times New Roman"/>
          <w:sz w:val="28"/>
          <w:szCs w:val="28"/>
        </w:rPr>
        <w:t>распоряжением администрации Петровского муниципального района Ставропольского края (далее - методические</w:t>
      </w:r>
      <w:proofErr w:type="gramEnd"/>
      <w:r w:rsidRPr="00054904">
        <w:rPr>
          <w:rFonts w:ascii="Times New Roman" w:hAnsi="Times New Roman" w:cs="Times New Roman"/>
          <w:sz w:val="28"/>
          <w:szCs w:val="28"/>
        </w:rPr>
        <w:t xml:space="preserve"> указания).</w:t>
      </w:r>
    </w:p>
    <w:p w:rsidR="001B3D97" w:rsidRPr="003A7596" w:rsidRDefault="001B3D97">
      <w:pPr>
        <w:pStyle w:val="ConsPlusNormal"/>
        <w:ind w:firstLine="540"/>
        <w:jc w:val="both"/>
        <w:rPr>
          <w:rFonts w:ascii="Times New Roman" w:hAnsi="Times New Roman" w:cs="Times New Roman"/>
          <w:sz w:val="28"/>
          <w:szCs w:val="28"/>
        </w:rPr>
      </w:pPr>
      <w:bookmarkStart w:id="1" w:name="P70"/>
      <w:bookmarkEnd w:id="1"/>
      <w:r w:rsidRPr="003A7596">
        <w:rPr>
          <w:rFonts w:ascii="Times New Roman" w:hAnsi="Times New Roman" w:cs="Times New Roman"/>
          <w:sz w:val="28"/>
          <w:szCs w:val="28"/>
        </w:rPr>
        <w:t>1</w:t>
      </w:r>
      <w:r>
        <w:rPr>
          <w:rFonts w:ascii="Times New Roman" w:hAnsi="Times New Roman" w:cs="Times New Roman"/>
          <w:sz w:val="28"/>
          <w:szCs w:val="28"/>
        </w:rPr>
        <w:t>4</w:t>
      </w:r>
      <w:r w:rsidRPr="003A7596">
        <w:rPr>
          <w:rFonts w:ascii="Times New Roman" w:hAnsi="Times New Roman" w:cs="Times New Roman"/>
          <w:sz w:val="28"/>
          <w:szCs w:val="28"/>
        </w:rPr>
        <w:t xml:space="preserve">. Проект Программы подлежит обязательному согласованию с </w:t>
      </w:r>
      <w:r>
        <w:rPr>
          <w:rFonts w:ascii="Times New Roman" w:hAnsi="Times New Roman" w:cs="Times New Roman"/>
          <w:sz w:val="28"/>
          <w:szCs w:val="28"/>
        </w:rPr>
        <w:t>отделом экономического развития</w:t>
      </w:r>
      <w:r w:rsidRPr="003A7596">
        <w:rPr>
          <w:rFonts w:ascii="Times New Roman" w:hAnsi="Times New Roman" w:cs="Times New Roman"/>
          <w:sz w:val="28"/>
          <w:szCs w:val="28"/>
        </w:rPr>
        <w:t xml:space="preserve"> и </w:t>
      </w:r>
      <w:r>
        <w:rPr>
          <w:rFonts w:ascii="Times New Roman" w:hAnsi="Times New Roman" w:cs="Times New Roman"/>
          <w:sz w:val="28"/>
          <w:szCs w:val="28"/>
        </w:rPr>
        <w:t>финансовым управлением, а также финансово-экономической экспертизе Контрольно-счетной палаты Петровского муниципального района Ставропольского края (далее – Контрольно-счетная палата)</w:t>
      </w:r>
      <w:r w:rsidRPr="003A7596">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Проект Программы, доработанный по результатам рассмотрения предложений, поступивших по итогам общественного обсуждения, </w:t>
      </w:r>
      <w:r w:rsidRPr="003A7596">
        <w:rPr>
          <w:rFonts w:ascii="Times New Roman" w:hAnsi="Times New Roman" w:cs="Times New Roman"/>
          <w:sz w:val="28"/>
          <w:szCs w:val="28"/>
        </w:rPr>
        <w:lastRenderedPageBreak/>
        <w:t xml:space="preserve">согласованный со всеми соисполнителями Программы, направляется не позднее 15 августа текущего года в </w:t>
      </w:r>
      <w:r>
        <w:rPr>
          <w:rFonts w:ascii="Times New Roman" w:hAnsi="Times New Roman" w:cs="Times New Roman"/>
          <w:sz w:val="28"/>
          <w:szCs w:val="28"/>
        </w:rPr>
        <w:t>отдел экономического развития,</w:t>
      </w:r>
      <w:r w:rsidRPr="003A7596">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управление и Контрольно-счетную палату </w:t>
      </w:r>
      <w:r w:rsidRPr="003A7596">
        <w:rPr>
          <w:rFonts w:ascii="Times New Roman" w:hAnsi="Times New Roman" w:cs="Times New Roman"/>
          <w:sz w:val="28"/>
          <w:szCs w:val="28"/>
        </w:rPr>
        <w:t>на бумажном носителе и в электронном виде.</w:t>
      </w:r>
    </w:p>
    <w:p w:rsidR="001B3D97" w:rsidRPr="003A7596" w:rsidRDefault="001B3D97">
      <w:pPr>
        <w:pStyle w:val="ConsPlusNormal"/>
        <w:ind w:firstLine="540"/>
        <w:jc w:val="both"/>
        <w:rPr>
          <w:rFonts w:ascii="Times New Roman" w:hAnsi="Times New Roman" w:cs="Times New Roman"/>
          <w:sz w:val="28"/>
          <w:szCs w:val="28"/>
        </w:rPr>
      </w:pPr>
      <w:bookmarkStart w:id="2" w:name="P73"/>
      <w:bookmarkEnd w:id="2"/>
      <w:r w:rsidRPr="003A7596">
        <w:rPr>
          <w:rFonts w:ascii="Times New Roman" w:hAnsi="Times New Roman" w:cs="Times New Roman"/>
          <w:sz w:val="28"/>
          <w:szCs w:val="28"/>
        </w:rPr>
        <w:t>1</w:t>
      </w:r>
      <w:r>
        <w:rPr>
          <w:rFonts w:ascii="Times New Roman" w:hAnsi="Times New Roman" w:cs="Times New Roman"/>
          <w:sz w:val="28"/>
          <w:szCs w:val="28"/>
        </w:rPr>
        <w:t>5</w:t>
      </w:r>
      <w:r w:rsidRPr="003A7596">
        <w:rPr>
          <w:rFonts w:ascii="Times New Roman" w:hAnsi="Times New Roman" w:cs="Times New Roman"/>
          <w:sz w:val="28"/>
          <w:szCs w:val="28"/>
        </w:rPr>
        <w:t xml:space="preserve">. </w:t>
      </w:r>
      <w:proofErr w:type="gramStart"/>
      <w:r w:rsidRPr="003A7596">
        <w:rPr>
          <w:rFonts w:ascii="Times New Roman" w:hAnsi="Times New Roman" w:cs="Times New Roman"/>
          <w:sz w:val="28"/>
          <w:szCs w:val="28"/>
        </w:rPr>
        <w:t xml:space="preserve">Согласование </w:t>
      </w:r>
      <w:r>
        <w:rPr>
          <w:rFonts w:ascii="Times New Roman" w:hAnsi="Times New Roman" w:cs="Times New Roman"/>
          <w:sz w:val="28"/>
          <w:szCs w:val="28"/>
        </w:rPr>
        <w:t xml:space="preserve">отделом экономического развития </w:t>
      </w:r>
      <w:r w:rsidRPr="003A7596">
        <w:rPr>
          <w:rFonts w:ascii="Times New Roman" w:hAnsi="Times New Roman" w:cs="Times New Roman"/>
          <w:sz w:val="28"/>
          <w:szCs w:val="28"/>
        </w:rPr>
        <w:t xml:space="preserve">проектов Программ осуществляется в течение 30 календарных дней со дня поступления проектов Программ на основании результатов проведения экспертизы проектов Программ на предмет их соответствия требованиям методических </w:t>
      </w:r>
      <w:hyperlink r:id="rId5" w:history="1">
        <w:r w:rsidRPr="00CC6802">
          <w:rPr>
            <w:rFonts w:ascii="Times New Roman" w:hAnsi="Times New Roman" w:cs="Times New Roman"/>
            <w:sz w:val="28"/>
            <w:szCs w:val="28"/>
          </w:rPr>
          <w:t>указаний</w:t>
        </w:r>
      </w:hyperlink>
      <w:r w:rsidRPr="00CC6802">
        <w:rPr>
          <w:rFonts w:ascii="Times New Roman" w:hAnsi="Times New Roman" w:cs="Times New Roman"/>
          <w:sz w:val="28"/>
          <w:szCs w:val="28"/>
        </w:rPr>
        <w:t xml:space="preserve"> </w:t>
      </w:r>
      <w:r w:rsidRPr="003A7596">
        <w:rPr>
          <w:rFonts w:ascii="Times New Roman" w:hAnsi="Times New Roman" w:cs="Times New Roman"/>
          <w:sz w:val="28"/>
          <w:szCs w:val="28"/>
        </w:rPr>
        <w:t>в части структуры и содержания Программ, в том числе на предмет соответствия целей Программ и индикаторов их достижения (задач подпрограмм Программы и показателей их решения) целям, задачам, показателям, закрепленным</w:t>
      </w:r>
      <w:proofErr w:type="gramEnd"/>
      <w:r w:rsidRPr="003A7596">
        <w:rPr>
          <w:rFonts w:ascii="Times New Roman" w:hAnsi="Times New Roman" w:cs="Times New Roman"/>
          <w:sz w:val="28"/>
          <w:szCs w:val="28"/>
        </w:rPr>
        <w:t xml:space="preserve"> в документах стратегического планирования, указанных </w:t>
      </w:r>
      <w:r w:rsidRPr="00221229">
        <w:rPr>
          <w:rFonts w:ascii="Times New Roman" w:hAnsi="Times New Roman" w:cs="Times New Roman"/>
          <w:sz w:val="28"/>
          <w:szCs w:val="28"/>
        </w:rPr>
        <w:t xml:space="preserve">в </w:t>
      </w:r>
      <w:hyperlink w:anchor="P93" w:history="1">
        <w:r w:rsidRPr="00221229">
          <w:rPr>
            <w:rFonts w:ascii="Times New Roman" w:hAnsi="Times New Roman" w:cs="Times New Roman"/>
            <w:sz w:val="28"/>
            <w:szCs w:val="28"/>
          </w:rPr>
          <w:t>подпункте «1» пункта 19</w:t>
        </w:r>
      </w:hyperlink>
      <w:r w:rsidRPr="00221229">
        <w:rPr>
          <w:rFonts w:ascii="Times New Roman" w:hAnsi="Times New Roman" w:cs="Times New Roman"/>
          <w:sz w:val="28"/>
          <w:szCs w:val="28"/>
        </w:rPr>
        <w:t xml:space="preserve"> настоящего Порядка.</w:t>
      </w:r>
    </w:p>
    <w:p w:rsidR="001B3D97" w:rsidRPr="003A7596" w:rsidRDefault="001B3D97">
      <w:pPr>
        <w:pStyle w:val="ConsPlusNormal"/>
        <w:ind w:firstLine="540"/>
        <w:jc w:val="both"/>
        <w:rPr>
          <w:rFonts w:ascii="Times New Roman" w:hAnsi="Times New Roman" w:cs="Times New Roman"/>
          <w:sz w:val="28"/>
          <w:szCs w:val="28"/>
        </w:rPr>
      </w:pPr>
      <w:proofErr w:type="gramStart"/>
      <w:r w:rsidRPr="003A7596">
        <w:rPr>
          <w:rFonts w:ascii="Times New Roman" w:hAnsi="Times New Roman" w:cs="Times New Roman"/>
          <w:sz w:val="28"/>
          <w:szCs w:val="28"/>
        </w:rPr>
        <w:t xml:space="preserve">Согласование </w:t>
      </w:r>
      <w:r>
        <w:rPr>
          <w:rFonts w:ascii="Times New Roman" w:hAnsi="Times New Roman" w:cs="Times New Roman"/>
          <w:sz w:val="28"/>
          <w:szCs w:val="28"/>
        </w:rPr>
        <w:t xml:space="preserve">финансовым управлением </w:t>
      </w:r>
      <w:r w:rsidRPr="003A7596">
        <w:rPr>
          <w:rFonts w:ascii="Times New Roman" w:hAnsi="Times New Roman" w:cs="Times New Roman"/>
          <w:sz w:val="28"/>
          <w:szCs w:val="28"/>
        </w:rPr>
        <w:t xml:space="preserve">проектов Программ осуществляется в течение 30 календарных дней со дня поступления проектов Программ на основании результатов проведения экспертизы проектов Программ на предмет обоснованности подходов к выделению основных мероприятий подпрограмм Программ, а также их соответствия полномочиям, осуществляемым органами </w:t>
      </w:r>
      <w:r>
        <w:rPr>
          <w:rFonts w:ascii="Times New Roman" w:hAnsi="Times New Roman" w:cs="Times New Roman"/>
          <w:sz w:val="28"/>
          <w:szCs w:val="28"/>
        </w:rPr>
        <w:t xml:space="preserve">администрации Петровского муниципального района </w:t>
      </w:r>
      <w:r w:rsidRPr="003A7596">
        <w:rPr>
          <w:rFonts w:ascii="Times New Roman" w:hAnsi="Times New Roman" w:cs="Times New Roman"/>
          <w:sz w:val="28"/>
          <w:szCs w:val="28"/>
        </w:rPr>
        <w:t xml:space="preserve">Ставропольского края, полноты учета источников финансового обеспечения реализации Программ, соответствия объемов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на</w:t>
      </w:r>
      <w:proofErr w:type="gramEnd"/>
      <w:r w:rsidRPr="003A7596">
        <w:rPr>
          <w:rFonts w:ascii="Times New Roman" w:hAnsi="Times New Roman" w:cs="Times New Roman"/>
          <w:sz w:val="28"/>
          <w:szCs w:val="28"/>
        </w:rPr>
        <w:t xml:space="preserve"> реализацию Программ бюджетному прогнозу </w:t>
      </w:r>
      <w:r>
        <w:rPr>
          <w:rFonts w:ascii="Times New Roman" w:hAnsi="Times New Roman" w:cs="Times New Roman"/>
          <w:sz w:val="28"/>
          <w:szCs w:val="28"/>
        </w:rPr>
        <w:t xml:space="preserve">Петровского муниципального района </w:t>
      </w:r>
      <w:r w:rsidRPr="003A7596">
        <w:rPr>
          <w:rFonts w:ascii="Times New Roman" w:hAnsi="Times New Roman" w:cs="Times New Roman"/>
          <w:sz w:val="28"/>
          <w:szCs w:val="28"/>
        </w:rPr>
        <w:t>Ставропольского края на долгосрочный период.</w:t>
      </w:r>
    </w:p>
    <w:p w:rsidR="001B3D97" w:rsidRPr="003A7596" w:rsidRDefault="001B3D97">
      <w:pPr>
        <w:pStyle w:val="ConsPlusNormal"/>
        <w:ind w:firstLine="540"/>
        <w:jc w:val="both"/>
        <w:rPr>
          <w:rFonts w:ascii="Times New Roman" w:hAnsi="Times New Roman" w:cs="Times New Roman"/>
          <w:sz w:val="28"/>
          <w:szCs w:val="28"/>
        </w:rPr>
      </w:pPr>
      <w:bookmarkStart w:id="3" w:name="P75"/>
      <w:bookmarkEnd w:id="3"/>
      <w:r w:rsidRPr="003A7596">
        <w:rPr>
          <w:rFonts w:ascii="Times New Roman" w:hAnsi="Times New Roman" w:cs="Times New Roman"/>
          <w:sz w:val="28"/>
          <w:szCs w:val="28"/>
        </w:rPr>
        <w:t>1</w:t>
      </w:r>
      <w:r>
        <w:rPr>
          <w:rFonts w:ascii="Times New Roman" w:hAnsi="Times New Roman" w:cs="Times New Roman"/>
          <w:sz w:val="28"/>
          <w:szCs w:val="28"/>
        </w:rPr>
        <w:t>6</w:t>
      </w:r>
      <w:r w:rsidRPr="003A7596">
        <w:rPr>
          <w:rFonts w:ascii="Times New Roman" w:hAnsi="Times New Roman" w:cs="Times New Roman"/>
          <w:sz w:val="28"/>
          <w:szCs w:val="28"/>
        </w:rPr>
        <w:t>. Вместе с проектом Программы в</w:t>
      </w:r>
      <w:proofErr w:type="gramStart"/>
      <w:r w:rsidRPr="003A7596">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онтрольно – счетную палату, отдел экономического развития</w:t>
      </w:r>
      <w:r w:rsidRPr="003A7596">
        <w:rPr>
          <w:rFonts w:ascii="Times New Roman" w:hAnsi="Times New Roman" w:cs="Times New Roman"/>
          <w:sz w:val="28"/>
          <w:szCs w:val="28"/>
        </w:rPr>
        <w:t xml:space="preserve"> и </w:t>
      </w:r>
      <w:r>
        <w:rPr>
          <w:rFonts w:ascii="Times New Roman" w:hAnsi="Times New Roman" w:cs="Times New Roman"/>
          <w:sz w:val="28"/>
          <w:szCs w:val="28"/>
        </w:rPr>
        <w:t xml:space="preserve">финансовое управление </w:t>
      </w:r>
      <w:r w:rsidRPr="003A7596">
        <w:rPr>
          <w:rFonts w:ascii="Times New Roman" w:hAnsi="Times New Roman" w:cs="Times New Roman"/>
          <w:sz w:val="28"/>
          <w:szCs w:val="28"/>
        </w:rPr>
        <w:t>ответственным исполнителем Программы представляются дополнительные документы, содержащие:</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1) характеристику текущего состояния соответствующей сферы социально-экономического развития</w:t>
      </w:r>
      <w:r>
        <w:rPr>
          <w:rFonts w:ascii="Times New Roman" w:hAnsi="Times New Roman" w:cs="Times New Roman"/>
          <w:sz w:val="28"/>
          <w:szCs w:val="28"/>
        </w:rPr>
        <w:t xml:space="preserve"> Петровского муниципального района </w:t>
      </w:r>
      <w:r w:rsidRPr="003A7596">
        <w:rPr>
          <w:rFonts w:ascii="Times New Roman" w:hAnsi="Times New Roman" w:cs="Times New Roman"/>
          <w:sz w:val="28"/>
          <w:szCs w:val="28"/>
        </w:rPr>
        <w:t>Ставропольского края, ее основные показатели и формулировку основных проблем в указанной сфере;</w:t>
      </w:r>
    </w:p>
    <w:p w:rsidR="001B3D97" w:rsidRPr="003A7596" w:rsidRDefault="001B3D97">
      <w:pPr>
        <w:pStyle w:val="ConsPlusNormal"/>
        <w:ind w:firstLine="540"/>
        <w:jc w:val="both"/>
        <w:rPr>
          <w:rFonts w:ascii="Times New Roman" w:hAnsi="Times New Roman" w:cs="Times New Roman"/>
          <w:sz w:val="28"/>
          <w:szCs w:val="28"/>
        </w:rPr>
      </w:pPr>
      <w:proofErr w:type="gramStart"/>
      <w:r w:rsidRPr="003A7596">
        <w:rPr>
          <w:rFonts w:ascii="Times New Roman" w:hAnsi="Times New Roman" w:cs="Times New Roman"/>
          <w:sz w:val="28"/>
          <w:szCs w:val="28"/>
        </w:rPr>
        <w:t xml:space="preserve">2) обоснование необходимых объемов бюджетных ассигнований </w:t>
      </w:r>
      <w:r>
        <w:rPr>
          <w:rFonts w:ascii="Times New Roman" w:hAnsi="Times New Roman" w:cs="Times New Roman"/>
          <w:sz w:val="28"/>
          <w:szCs w:val="28"/>
        </w:rPr>
        <w:t xml:space="preserve">районного </w:t>
      </w:r>
      <w:r w:rsidRPr="003A7596">
        <w:rPr>
          <w:rFonts w:ascii="Times New Roman" w:hAnsi="Times New Roman" w:cs="Times New Roman"/>
          <w:sz w:val="28"/>
          <w:szCs w:val="28"/>
        </w:rPr>
        <w:t>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по каждому основному мероприятию подпрограмм Программы в части расходных обязательств</w:t>
      </w:r>
      <w:r>
        <w:rPr>
          <w:rFonts w:ascii="Times New Roman" w:hAnsi="Times New Roman" w:cs="Times New Roman"/>
          <w:sz w:val="28"/>
          <w:szCs w:val="28"/>
        </w:rPr>
        <w:t xml:space="preserve"> Петровского муниципального района </w:t>
      </w:r>
      <w:r w:rsidRPr="003A7596">
        <w:rPr>
          <w:rFonts w:ascii="Times New Roman" w:hAnsi="Times New Roman" w:cs="Times New Roman"/>
          <w:sz w:val="28"/>
          <w:szCs w:val="28"/>
        </w:rPr>
        <w:t>Ставропольского края с учетом прогнозируемого уровня инфляции, а также иных факторов в соответствии с нормативными правовыми актами</w:t>
      </w:r>
      <w:r>
        <w:rPr>
          <w:rFonts w:ascii="Times New Roman" w:hAnsi="Times New Roman" w:cs="Times New Roman"/>
          <w:sz w:val="28"/>
          <w:szCs w:val="28"/>
        </w:rPr>
        <w:t xml:space="preserve"> Петровского муниципального района </w:t>
      </w:r>
      <w:r w:rsidRPr="003A7596">
        <w:rPr>
          <w:rFonts w:ascii="Times New Roman" w:hAnsi="Times New Roman" w:cs="Times New Roman"/>
          <w:sz w:val="28"/>
          <w:szCs w:val="28"/>
        </w:rPr>
        <w:t xml:space="preserve">Ставропольского края, регулирующими порядок составления проекта </w:t>
      </w:r>
      <w:r>
        <w:rPr>
          <w:rFonts w:ascii="Times New Roman" w:hAnsi="Times New Roman" w:cs="Times New Roman"/>
          <w:sz w:val="28"/>
          <w:szCs w:val="28"/>
        </w:rPr>
        <w:t xml:space="preserve">районного </w:t>
      </w:r>
      <w:r w:rsidRPr="003A7596">
        <w:rPr>
          <w:rFonts w:ascii="Times New Roman" w:hAnsi="Times New Roman" w:cs="Times New Roman"/>
          <w:sz w:val="28"/>
          <w:szCs w:val="28"/>
        </w:rPr>
        <w:t>бюджета на очередной финансовый год и плановый период, с анализом возможности (невозможности</w:t>
      </w:r>
      <w:proofErr w:type="gramEnd"/>
      <w:r w:rsidRPr="003A7596">
        <w:rPr>
          <w:rFonts w:ascii="Times New Roman" w:hAnsi="Times New Roman" w:cs="Times New Roman"/>
          <w:sz w:val="28"/>
          <w:szCs w:val="28"/>
        </w:rPr>
        <w:t xml:space="preserve">) использования иных инструментов реализации каждого основного мероприятия подпрограмм Программы - за счет привлечения внебюджетных источников, принятия мер </w:t>
      </w:r>
      <w:r>
        <w:rPr>
          <w:rFonts w:ascii="Times New Roman" w:hAnsi="Times New Roman" w:cs="Times New Roman"/>
          <w:sz w:val="28"/>
          <w:szCs w:val="28"/>
        </w:rPr>
        <w:t xml:space="preserve">муниципального </w:t>
      </w:r>
      <w:r w:rsidRPr="003A7596">
        <w:rPr>
          <w:rFonts w:ascii="Times New Roman" w:hAnsi="Times New Roman" w:cs="Times New Roman"/>
          <w:sz w:val="28"/>
          <w:szCs w:val="28"/>
        </w:rPr>
        <w:t>регулирования и др.;</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3) описание основных мер правового регулирования в соответствующей </w:t>
      </w:r>
      <w:r w:rsidRPr="003A7596">
        <w:rPr>
          <w:rFonts w:ascii="Times New Roman" w:hAnsi="Times New Roman" w:cs="Times New Roman"/>
          <w:sz w:val="28"/>
          <w:szCs w:val="28"/>
        </w:rPr>
        <w:lastRenderedPageBreak/>
        <w:t>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w:t>
      </w:r>
      <w:r>
        <w:rPr>
          <w:rFonts w:ascii="Times New Roman" w:hAnsi="Times New Roman" w:cs="Times New Roman"/>
          <w:sz w:val="28"/>
          <w:szCs w:val="28"/>
        </w:rPr>
        <w:t xml:space="preserve"> Петровского муниципального района </w:t>
      </w:r>
      <w:r w:rsidRPr="003A7596">
        <w:rPr>
          <w:rFonts w:ascii="Times New Roman" w:hAnsi="Times New Roman" w:cs="Times New Roman"/>
          <w:sz w:val="28"/>
          <w:szCs w:val="28"/>
        </w:rPr>
        <w:t>Ставропольского края и сроков их принятия;</w:t>
      </w:r>
    </w:p>
    <w:p w:rsidR="001B3D97" w:rsidRPr="00024F58" w:rsidRDefault="001B3D97">
      <w:pPr>
        <w:pStyle w:val="ConsPlusNormal"/>
        <w:ind w:firstLine="540"/>
        <w:jc w:val="both"/>
        <w:rPr>
          <w:rFonts w:ascii="Times New Roman" w:hAnsi="Times New Roman" w:cs="Times New Roman"/>
          <w:sz w:val="28"/>
          <w:szCs w:val="28"/>
        </w:rPr>
      </w:pPr>
      <w:proofErr w:type="gramStart"/>
      <w:r w:rsidRPr="003A7596">
        <w:rPr>
          <w:rFonts w:ascii="Times New Roman" w:hAnsi="Times New Roman" w:cs="Times New Roman"/>
          <w:sz w:val="28"/>
          <w:szCs w:val="28"/>
        </w:rPr>
        <w:t xml:space="preserve">4) сведения о формах </w:t>
      </w:r>
      <w:r w:rsidRPr="000E4DE1">
        <w:rPr>
          <w:rFonts w:ascii="Times New Roman" w:hAnsi="Times New Roman" w:cs="Times New Roman"/>
          <w:sz w:val="28"/>
          <w:szCs w:val="28"/>
        </w:rPr>
        <w:t>государственного (федерального)</w:t>
      </w:r>
      <w:r w:rsidRPr="003A7596">
        <w:rPr>
          <w:rFonts w:ascii="Times New Roman" w:hAnsi="Times New Roman" w:cs="Times New Roman"/>
          <w:sz w:val="28"/>
          <w:szCs w:val="28"/>
        </w:rPr>
        <w:t xml:space="preserve">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w:t>
      </w:r>
      <w:r w:rsidRPr="00024F58">
        <w:rPr>
          <w:rFonts w:ascii="Times New Roman" w:hAnsi="Times New Roman" w:cs="Times New Roman"/>
          <w:sz w:val="28"/>
          <w:szCs w:val="28"/>
        </w:rPr>
        <w:t>утвержденных Правительством Российской Федерации, федеральным органом исполнительной власти, Правительством Ставропольского края</w:t>
      </w:r>
      <w:r w:rsidRPr="00FB64D6">
        <w:rPr>
          <w:rFonts w:ascii="Times New Roman" w:hAnsi="Times New Roman" w:cs="Times New Roman"/>
          <w:sz w:val="28"/>
          <w:szCs w:val="28"/>
        </w:rPr>
        <w:t xml:space="preserve">, органом местного самоуправления </w:t>
      </w:r>
      <w:r>
        <w:rPr>
          <w:rFonts w:ascii="Times New Roman" w:hAnsi="Times New Roman" w:cs="Times New Roman"/>
          <w:sz w:val="28"/>
          <w:szCs w:val="28"/>
        </w:rPr>
        <w:t xml:space="preserve">Петровского муниципального района </w:t>
      </w:r>
      <w:r w:rsidRPr="003A7596">
        <w:rPr>
          <w:rFonts w:ascii="Times New Roman" w:hAnsi="Times New Roman" w:cs="Times New Roman"/>
          <w:sz w:val="28"/>
          <w:szCs w:val="28"/>
        </w:rPr>
        <w:t>Ставропольского края</w:t>
      </w:r>
      <w:proofErr w:type="gramEnd"/>
      <w:r w:rsidRPr="00024F58">
        <w:rPr>
          <w:rFonts w:ascii="Times New Roman" w:hAnsi="Times New Roman" w:cs="Times New Roman"/>
          <w:sz w:val="28"/>
          <w:szCs w:val="28"/>
        </w:rPr>
        <w:t>, ответственным исполнителем Программы (соисполнителем Программы);</w:t>
      </w:r>
    </w:p>
    <w:p w:rsidR="001B3D97" w:rsidRPr="00024F58" w:rsidRDefault="001B3D97">
      <w:pPr>
        <w:pStyle w:val="ConsPlusNormal"/>
        <w:ind w:firstLine="540"/>
        <w:jc w:val="both"/>
        <w:rPr>
          <w:rFonts w:ascii="Times New Roman" w:hAnsi="Times New Roman" w:cs="Times New Roman"/>
          <w:sz w:val="28"/>
          <w:szCs w:val="28"/>
        </w:rPr>
      </w:pPr>
      <w:r w:rsidRPr="00024F58">
        <w:rPr>
          <w:rFonts w:ascii="Times New Roman" w:hAnsi="Times New Roman" w:cs="Times New Roman"/>
          <w:sz w:val="28"/>
          <w:szCs w:val="28"/>
        </w:rPr>
        <w:t xml:space="preserve">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w:t>
      </w:r>
      <w:r>
        <w:rPr>
          <w:rFonts w:ascii="Times New Roman" w:hAnsi="Times New Roman" w:cs="Times New Roman"/>
          <w:sz w:val="28"/>
          <w:szCs w:val="28"/>
        </w:rPr>
        <w:t>районного</w:t>
      </w:r>
      <w:r w:rsidRPr="00024F58">
        <w:rPr>
          <w:rFonts w:ascii="Times New Roman" w:hAnsi="Times New Roman" w:cs="Times New Roman"/>
          <w:sz w:val="28"/>
          <w:szCs w:val="28"/>
        </w:rPr>
        <w:t xml:space="preserve"> бюджета;</w:t>
      </w:r>
    </w:p>
    <w:p w:rsidR="001B3D97" w:rsidRDefault="001B3D97">
      <w:pPr>
        <w:pStyle w:val="ConsPlusNormal"/>
        <w:ind w:firstLine="540"/>
        <w:jc w:val="both"/>
        <w:rPr>
          <w:rFonts w:ascii="Times New Roman" w:hAnsi="Times New Roman" w:cs="Times New Roman"/>
          <w:sz w:val="28"/>
          <w:szCs w:val="28"/>
        </w:rPr>
      </w:pPr>
      <w:r w:rsidRPr="00024F58">
        <w:rPr>
          <w:rFonts w:ascii="Times New Roman" w:hAnsi="Times New Roman" w:cs="Times New Roman"/>
          <w:sz w:val="28"/>
          <w:szCs w:val="28"/>
        </w:rPr>
        <w:t>6) сведения</w:t>
      </w:r>
      <w:r w:rsidRPr="003A7596">
        <w:rPr>
          <w:rFonts w:ascii="Times New Roman" w:hAnsi="Times New Roman" w:cs="Times New Roman"/>
          <w:sz w:val="28"/>
          <w:szCs w:val="28"/>
        </w:rPr>
        <w:t xml:space="preserve"> об объемах средств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планируемых для направления на развитие инновационной деятельности в</w:t>
      </w:r>
      <w:r>
        <w:rPr>
          <w:rFonts w:ascii="Times New Roman" w:hAnsi="Times New Roman" w:cs="Times New Roman"/>
          <w:sz w:val="28"/>
          <w:szCs w:val="28"/>
        </w:rPr>
        <w:t xml:space="preserve"> Петровском муниципальном районе </w:t>
      </w:r>
      <w:r w:rsidRPr="003A7596">
        <w:rPr>
          <w:rFonts w:ascii="Times New Roman" w:hAnsi="Times New Roman" w:cs="Times New Roman"/>
          <w:sz w:val="28"/>
          <w:szCs w:val="28"/>
        </w:rPr>
        <w:t>Ставропольско</w:t>
      </w:r>
      <w:r>
        <w:rPr>
          <w:rFonts w:ascii="Times New Roman" w:hAnsi="Times New Roman" w:cs="Times New Roman"/>
          <w:sz w:val="28"/>
          <w:szCs w:val="28"/>
        </w:rPr>
        <w:t>го</w:t>
      </w:r>
      <w:r w:rsidRPr="003A7596">
        <w:rPr>
          <w:rFonts w:ascii="Times New Roman" w:hAnsi="Times New Roman" w:cs="Times New Roman"/>
          <w:sz w:val="28"/>
          <w:szCs w:val="28"/>
        </w:rPr>
        <w:t xml:space="preserve"> кра</w:t>
      </w:r>
      <w:r>
        <w:rPr>
          <w:rFonts w:ascii="Times New Roman" w:hAnsi="Times New Roman" w:cs="Times New Roman"/>
          <w:sz w:val="28"/>
          <w:szCs w:val="28"/>
        </w:rPr>
        <w:t>я</w:t>
      </w:r>
      <w:r w:rsidRPr="003A7596">
        <w:rPr>
          <w:rFonts w:ascii="Times New Roman" w:hAnsi="Times New Roman" w:cs="Times New Roman"/>
          <w:sz w:val="28"/>
          <w:szCs w:val="28"/>
        </w:rPr>
        <w:t xml:space="preserve"> в рамках реализации Программы</w:t>
      </w:r>
      <w:r>
        <w:rPr>
          <w:rFonts w:ascii="Times New Roman" w:hAnsi="Times New Roman" w:cs="Times New Roman"/>
          <w:sz w:val="28"/>
          <w:szCs w:val="28"/>
        </w:rPr>
        <w:t xml:space="preserve"> (при наличии в Программе раздела об инновационной деятельности);</w:t>
      </w:r>
    </w:p>
    <w:p w:rsidR="001B3D97" w:rsidRPr="003A7596" w:rsidRDefault="001B3D9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информацию о результатах проведения общественного обсуждения проекта Программы, являющейся приложением к </w:t>
      </w:r>
      <w:r w:rsidRPr="002A16E4">
        <w:rPr>
          <w:rFonts w:ascii="Times New Roman" w:hAnsi="Times New Roman" w:cs="Times New Roman"/>
          <w:sz w:val="28"/>
          <w:szCs w:val="28"/>
        </w:rPr>
        <w:t>Порядк</w:t>
      </w:r>
      <w:r>
        <w:rPr>
          <w:rFonts w:ascii="Times New Roman" w:hAnsi="Times New Roman" w:cs="Times New Roman"/>
          <w:sz w:val="28"/>
          <w:szCs w:val="28"/>
        </w:rPr>
        <w:t xml:space="preserve">у проведения общественного обсуждения проектов документов стратегического планирования </w:t>
      </w:r>
      <w:r w:rsidRPr="002A16E4">
        <w:rPr>
          <w:rFonts w:ascii="Times New Roman" w:hAnsi="Times New Roman" w:cs="Times New Roman"/>
          <w:sz w:val="28"/>
          <w:szCs w:val="28"/>
        </w:rPr>
        <w:t>Петровско</w:t>
      </w:r>
      <w:r>
        <w:rPr>
          <w:rFonts w:ascii="Times New Roman" w:hAnsi="Times New Roman" w:cs="Times New Roman"/>
          <w:sz w:val="28"/>
          <w:szCs w:val="28"/>
        </w:rPr>
        <w:t xml:space="preserve">го </w:t>
      </w:r>
      <w:r w:rsidRPr="002A16E4">
        <w:rPr>
          <w:rFonts w:ascii="Times New Roman" w:hAnsi="Times New Roman" w:cs="Times New Roman"/>
          <w:sz w:val="28"/>
          <w:szCs w:val="28"/>
        </w:rPr>
        <w:t>муниципально</w:t>
      </w:r>
      <w:r>
        <w:rPr>
          <w:rFonts w:ascii="Times New Roman" w:hAnsi="Times New Roman" w:cs="Times New Roman"/>
          <w:sz w:val="28"/>
          <w:szCs w:val="28"/>
        </w:rPr>
        <w:t xml:space="preserve">го </w:t>
      </w:r>
      <w:r w:rsidRPr="002A16E4">
        <w:rPr>
          <w:rFonts w:ascii="Times New Roman" w:hAnsi="Times New Roman" w:cs="Times New Roman"/>
          <w:sz w:val="28"/>
          <w:szCs w:val="28"/>
        </w:rPr>
        <w:t>район</w:t>
      </w:r>
      <w:r>
        <w:rPr>
          <w:rFonts w:ascii="Times New Roman" w:hAnsi="Times New Roman" w:cs="Times New Roman"/>
          <w:sz w:val="28"/>
          <w:szCs w:val="28"/>
        </w:rPr>
        <w:t xml:space="preserve">а </w:t>
      </w:r>
      <w:r w:rsidRPr="002A16E4">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proofErr w:type="gramEnd"/>
    </w:p>
    <w:p w:rsidR="001B3D97" w:rsidRPr="003A7596" w:rsidRDefault="001B3D97" w:rsidP="00593E41">
      <w:pPr>
        <w:pStyle w:val="ConsPlusNormal"/>
        <w:ind w:firstLine="540"/>
        <w:jc w:val="both"/>
        <w:rPr>
          <w:rFonts w:ascii="Times New Roman" w:hAnsi="Times New Roman" w:cs="Times New Roman"/>
          <w:sz w:val="28"/>
          <w:szCs w:val="28"/>
        </w:rPr>
      </w:pPr>
      <w:bookmarkStart w:id="4" w:name="P82"/>
      <w:bookmarkEnd w:id="4"/>
      <w:r w:rsidRPr="003A7596">
        <w:rPr>
          <w:rFonts w:ascii="Times New Roman" w:hAnsi="Times New Roman" w:cs="Times New Roman"/>
          <w:sz w:val="28"/>
          <w:szCs w:val="28"/>
        </w:rPr>
        <w:t>1</w:t>
      </w:r>
      <w:r>
        <w:rPr>
          <w:rFonts w:ascii="Times New Roman" w:hAnsi="Times New Roman" w:cs="Times New Roman"/>
          <w:sz w:val="28"/>
          <w:szCs w:val="28"/>
        </w:rPr>
        <w:t>7</w:t>
      </w:r>
      <w:r w:rsidRPr="003A7596">
        <w:rPr>
          <w:rFonts w:ascii="Times New Roman" w:hAnsi="Times New Roman" w:cs="Times New Roman"/>
          <w:sz w:val="28"/>
          <w:szCs w:val="28"/>
        </w:rPr>
        <w:t xml:space="preserve">. После получения положительных заключений </w:t>
      </w:r>
      <w:r>
        <w:rPr>
          <w:rFonts w:ascii="Times New Roman" w:hAnsi="Times New Roman" w:cs="Times New Roman"/>
          <w:sz w:val="28"/>
          <w:szCs w:val="28"/>
        </w:rPr>
        <w:t xml:space="preserve">отдела экономического развития, финансового управления и Контрольно-счетной палаты </w:t>
      </w:r>
      <w:r w:rsidRPr="003A7596">
        <w:rPr>
          <w:rFonts w:ascii="Times New Roman" w:hAnsi="Times New Roman" w:cs="Times New Roman"/>
          <w:sz w:val="28"/>
          <w:szCs w:val="28"/>
        </w:rPr>
        <w:t xml:space="preserve">проект Программы в течение 3 рабочих дней направляется ответственным исполнителем Программы для </w:t>
      </w:r>
      <w:r>
        <w:rPr>
          <w:rFonts w:ascii="Times New Roman" w:hAnsi="Times New Roman" w:cs="Times New Roman"/>
          <w:sz w:val="28"/>
          <w:szCs w:val="28"/>
        </w:rPr>
        <w:t xml:space="preserve">утверждения </w:t>
      </w:r>
      <w:r w:rsidRPr="003A7596">
        <w:rPr>
          <w:rFonts w:ascii="Times New Roman" w:hAnsi="Times New Roman" w:cs="Times New Roman"/>
          <w:sz w:val="28"/>
          <w:szCs w:val="28"/>
        </w:rPr>
        <w:t>в</w:t>
      </w:r>
      <w:r>
        <w:rPr>
          <w:rFonts w:ascii="Times New Roman" w:hAnsi="Times New Roman" w:cs="Times New Roman"/>
          <w:sz w:val="28"/>
          <w:szCs w:val="28"/>
        </w:rPr>
        <w:t xml:space="preserve"> </w:t>
      </w:r>
      <w:r w:rsidRPr="00054904">
        <w:rPr>
          <w:rFonts w:ascii="Times New Roman" w:hAnsi="Times New Roman" w:cs="Times New Roman"/>
          <w:sz w:val="28"/>
          <w:szCs w:val="28"/>
        </w:rPr>
        <w:t>администраци</w:t>
      </w:r>
      <w:r>
        <w:rPr>
          <w:rFonts w:ascii="Times New Roman" w:hAnsi="Times New Roman" w:cs="Times New Roman"/>
          <w:sz w:val="28"/>
          <w:szCs w:val="28"/>
        </w:rPr>
        <w:t>ю</w:t>
      </w:r>
      <w:r w:rsidRPr="00054904">
        <w:rPr>
          <w:rFonts w:ascii="Times New Roman" w:hAnsi="Times New Roman" w:cs="Times New Roman"/>
          <w:sz w:val="28"/>
          <w:szCs w:val="28"/>
        </w:rPr>
        <w:t xml:space="preserve"> 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Программа </w:t>
      </w:r>
      <w:r w:rsidRPr="00593E41">
        <w:rPr>
          <w:rFonts w:ascii="Times New Roman" w:hAnsi="Times New Roman" w:cs="Times New Roman"/>
          <w:sz w:val="28"/>
          <w:szCs w:val="28"/>
        </w:rPr>
        <w:t xml:space="preserve">утверждается в срок до </w:t>
      </w:r>
      <w:r>
        <w:rPr>
          <w:rFonts w:ascii="Times New Roman" w:hAnsi="Times New Roman" w:cs="Times New Roman"/>
          <w:sz w:val="28"/>
          <w:szCs w:val="28"/>
        </w:rPr>
        <w:t>25</w:t>
      </w:r>
      <w:r w:rsidRPr="00593E41">
        <w:rPr>
          <w:rFonts w:ascii="Times New Roman" w:hAnsi="Times New Roman" w:cs="Times New Roman"/>
          <w:sz w:val="28"/>
          <w:szCs w:val="28"/>
        </w:rPr>
        <w:t xml:space="preserve"> декабря текущего года.</w:t>
      </w:r>
    </w:p>
    <w:p w:rsidR="001B3D97" w:rsidRPr="002324B3" w:rsidRDefault="001B3D97">
      <w:pPr>
        <w:pStyle w:val="ConsPlusNormal"/>
        <w:ind w:firstLine="540"/>
        <w:jc w:val="both"/>
        <w:rPr>
          <w:rFonts w:ascii="Times New Roman" w:hAnsi="Times New Roman" w:cs="Times New Roman"/>
          <w:sz w:val="28"/>
          <w:szCs w:val="28"/>
        </w:rPr>
      </w:pPr>
      <w:bookmarkStart w:id="5" w:name="P84"/>
      <w:bookmarkStart w:id="6" w:name="P88"/>
      <w:bookmarkEnd w:id="5"/>
      <w:bookmarkEnd w:id="6"/>
      <w:r w:rsidRPr="002324B3">
        <w:rPr>
          <w:rFonts w:ascii="Times New Roman" w:hAnsi="Times New Roman" w:cs="Times New Roman"/>
          <w:sz w:val="28"/>
          <w:szCs w:val="28"/>
        </w:rPr>
        <w:t>1</w:t>
      </w:r>
      <w:r>
        <w:rPr>
          <w:rFonts w:ascii="Times New Roman" w:hAnsi="Times New Roman" w:cs="Times New Roman"/>
          <w:sz w:val="28"/>
          <w:szCs w:val="28"/>
        </w:rPr>
        <w:t>8</w:t>
      </w:r>
      <w:r w:rsidRPr="002324B3">
        <w:rPr>
          <w:rFonts w:ascii="Times New Roman" w:hAnsi="Times New Roman" w:cs="Times New Roman"/>
          <w:sz w:val="28"/>
          <w:szCs w:val="28"/>
        </w:rPr>
        <w:t xml:space="preserve">. Документы, указанные </w:t>
      </w:r>
      <w:r w:rsidRPr="00221229">
        <w:rPr>
          <w:rFonts w:ascii="Times New Roman" w:hAnsi="Times New Roman" w:cs="Times New Roman"/>
          <w:sz w:val="28"/>
          <w:szCs w:val="28"/>
        </w:rPr>
        <w:t xml:space="preserve">в </w:t>
      </w:r>
      <w:hyperlink w:anchor="P75" w:history="1">
        <w:r w:rsidRPr="00221229">
          <w:rPr>
            <w:rFonts w:ascii="Times New Roman" w:hAnsi="Times New Roman" w:cs="Times New Roman"/>
            <w:sz w:val="28"/>
            <w:szCs w:val="28"/>
          </w:rPr>
          <w:t>пункте 16</w:t>
        </w:r>
      </w:hyperlink>
      <w:r w:rsidRPr="00221229">
        <w:rPr>
          <w:rFonts w:ascii="Times New Roman" w:hAnsi="Times New Roman" w:cs="Times New Roman"/>
          <w:sz w:val="28"/>
          <w:szCs w:val="28"/>
        </w:rPr>
        <w:t xml:space="preserve"> настоящего</w:t>
      </w:r>
      <w:r w:rsidRPr="002324B3">
        <w:rPr>
          <w:rFonts w:ascii="Times New Roman" w:hAnsi="Times New Roman" w:cs="Times New Roman"/>
          <w:sz w:val="28"/>
          <w:szCs w:val="28"/>
        </w:rPr>
        <w:t xml:space="preserve"> Порядка, вместе с Программой подлежат обязательному размещению на официальном сайте администрации Петровского муниципального района Ставропольского края в информационно-телекоммуникационной сети «Интернет»</w:t>
      </w:r>
      <w:r>
        <w:rPr>
          <w:rFonts w:ascii="Times New Roman" w:hAnsi="Times New Roman" w:cs="Times New Roman"/>
          <w:sz w:val="28"/>
          <w:szCs w:val="28"/>
        </w:rPr>
        <w:t xml:space="preserve"> </w:t>
      </w:r>
      <w:r w:rsidRPr="002324B3">
        <w:rPr>
          <w:rFonts w:ascii="Times New Roman" w:hAnsi="Times New Roman" w:cs="Times New Roman"/>
          <w:sz w:val="28"/>
          <w:szCs w:val="28"/>
        </w:rPr>
        <w:t>и на общедоступном информационном ресурсе стратегического планирования в информационно-телекоммуникационной сети «Интернет».</w:t>
      </w:r>
    </w:p>
    <w:p w:rsidR="001B3D97" w:rsidRPr="003A7596" w:rsidRDefault="001B3D97">
      <w:pPr>
        <w:pStyle w:val="ConsPlusNormal"/>
        <w:rPr>
          <w:rFonts w:ascii="Times New Roman" w:hAnsi="Times New Roman" w:cs="Times New Roman"/>
          <w:sz w:val="28"/>
          <w:szCs w:val="28"/>
        </w:rPr>
      </w:pPr>
    </w:p>
    <w:p w:rsidR="001B3D97" w:rsidRPr="003A7596" w:rsidRDefault="001B3D97">
      <w:pPr>
        <w:pStyle w:val="ConsPlusNormal"/>
        <w:jc w:val="center"/>
        <w:rPr>
          <w:rFonts w:ascii="Times New Roman" w:hAnsi="Times New Roman" w:cs="Times New Roman"/>
          <w:sz w:val="28"/>
          <w:szCs w:val="28"/>
        </w:rPr>
      </w:pPr>
      <w:r w:rsidRPr="003A7596">
        <w:rPr>
          <w:rFonts w:ascii="Times New Roman" w:hAnsi="Times New Roman" w:cs="Times New Roman"/>
          <w:sz w:val="28"/>
          <w:szCs w:val="28"/>
        </w:rPr>
        <w:t>III. Требования к содержанию Программы</w:t>
      </w:r>
    </w:p>
    <w:p w:rsidR="001B3D97" w:rsidRPr="003A7596" w:rsidRDefault="001B3D97">
      <w:pPr>
        <w:pStyle w:val="ConsPlusNormal"/>
        <w:rPr>
          <w:rFonts w:ascii="Times New Roman" w:hAnsi="Times New Roman" w:cs="Times New Roman"/>
          <w:sz w:val="28"/>
          <w:szCs w:val="28"/>
        </w:rPr>
      </w:pPr>
    </w:p>
    <w:p w:rsidR="001B3D97" w:rsidRPr="00E87D26" w:rsidRDefault="001B3D97" w:rsidP="00E87D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E87D26">
        <w:rPr>
          <w:rFonts w:ascii="Times New Roman" w:hAnsi="Times New Roman" w:cs="Times New Roman"/>
          <w:sz w:val="28"/>
          <w:szCs w:val="28"/>
        </w:rPr>
        <w:t xml:space="preserve">. Формирование Программы осуществляется исходя </w:t>
      </w:r>
      <w:proofErr w:type="gramStart"/>
      <w:r w:rsidRPr="00E87D26">
        <w:rPr>
          <w:rFonts w:ascii="Times New Roman" w:hAnsi="Times New Roman" w:cs="Times New Roman"/>
          <w:sz w:val="28"/>
          <w:szCs w:val="28"/>
        </w:rPr>
        <w:t>из</w:t>
      </w:r>
      <w:proofErr w:type="gramEnd"/>
      <w:r w:rsidRPr="00E87D26">
        <w:rPr>
          <w:rFonts w:ascii="Times New Roman" w:hAnsi="Times New Roman" w:cs="Times New Roman"/>
          <w:sz w:val="28"/>
          <w:szCs w:val="28"/>
        </w:rPr>
        <w:t>:</w:t>
      </w:r>
    </w:p>
    <w:p w:rsidR="001B3D97" w:rsidRPr="00E87D26" w:rsidRDefault="001B3D97" w:rsidP="00E87D26">
      <w:pPr>
        <w:widowControl w:val="0"/>
        <w:autoSpaceDE w:val="0"/>
        <w:autoSpaceDN w:val="0"/>
        <w:adjustRightInd w:val="0"/>
        <w:spacing w:after="0" w:line="240" w:lineRule="auto"/>
        <w:jc w:val="both"/>
        <w:rPr>
          <w:rFonts w:ascii="Times New Roman" w:hAnsi="Times New Roman" w:cs="Times New Roman"/>
          <w:sz w:val="28"/>
          <w:szCs w:val="28"/>
        </w:rPr>
      </w:pPr>
      <w:bookmarkStart w:id="7" w:name="P93"/>
      <w:bookmarkEnd w:id="7"/>
      <w:r w:rsidRPr="00E87D26">
        <w:rPr>
          <w:rFonts w:ascii="Times New Roman" w:hAnsi="Times New Roman" w:cs="Times New Roman"/>
          <w:sz w:val="28"/>
          <w:szCs w:val="28"/>
        </w:rPr>
        <w:lastRenderedPageBreak/>
        <w:t xml:space="preserve">       </w:t>
      </w:r>
      <w:proofErr w:type="gramStart"/>
      <w:r w:rsidRPr="00E87D26">
        <w:rPr>
          <w:rFonts w:ascii="Times New Roman" w:hAnsi="Times New Roman" w:cs="Times New Roman"/>
          <w:sz w:val="28"/>
          <w:szCs w:val="28"/>
        </w:rPr>
        <w:t xml:space="preserve">1) целей социально-экономического развития </w:t>
      </w:r>
      <w:r w:rsidRPr="00E87D26">
        <w:rPr>
          <w:rFonts w:ascii="Times New Roman" w:hAnsi="Times New Roman" w:cs="Times New Roman"/>
          <w:sz w:val="28"/>
          <w:szCs w:val="28"/>
          <w:lang w:eastAsia="ru-RU"/>
        </w:rPr>
        <w:t xml:space="preserve">Петровского муниципального района </w:t>
      </w:r>
      <w:r w:rsidRPr="00E87D26">
        <w:rPr>
          <w:rFonts w:ascii="Times New Roman" w:hAnsi="Times New Roman" w:cs="Times New Roman"/>
          <w:sz w:val="28"/>
          <w:szCs w:val="28"/>
        </w:rPr>
        <w:t xml:space="preserve"> Ставропольского края и показателей их достижения в соответствии со </w:t>
      </w:r>
      <w:hyperlink r:id="rId6" w:history="1">
        <w:r w:rsidRPr="00E87D26">
          <w:rPr>
            <w:rFonts w:ascii="Times New Roman" w:hAnsi="Times New Roman" w:cs="Times New Roman"/>
            <w:sz w:val="28"/>
            <w:szCs w:val="28"/>
            <w:lang w:eastAsia="ru-RU"/>
          </w:rPr>
          <w:t>Стратегией</w:t>
        </w:r>
      </w:hyperlink>
      <w:r w:rsidRPr="00E87D26">
        <w:rPr>
          <w:rFonts w:ascii="Times New Roman" w:hAnsi="Times New Roman" w:cs="Times New Roman"/>
          <w:sz w:val="28"/>
          <w:szCs w:val="28"/>
          <w:lang w:eastAsia="ru-RU"/>
        </w:rPr>
        <w:t xml:space="preserve"> социально-экономического развития Петровского муниципального района Ставропольского края на период до 2020 года, утвержденной распоряжением администрации Петровского муниципального района  Ставропольского края от 05 февраля 2010 г. № 20-р (с изменениями), </w:t>
      </w:r>
      <w:r w:rsidRPr="00E87D26">
        <w:rPr>
          <w:rFonts w:ascii="Times New Roman" w:hAnsi="Times New Roman" w:cs="Times New Roman"/>
          <w:sz w:val="28"/>
          <w:szCs w:val="28"/>
        </w:rPr>
        <w:t xml:space="preserve">прогнозом социально-экономического развития </w:t>
      </w:r>
      <w:r>
        <w:rPr>
          <w:rFonts w:ascii="Times New Roman" w:hAnsi="Times New Roman" w:cs="Times New Roman"/>
          <w:sz w:val="28"/>
          <w:szCs w:val="28"/>
        </w:rPr>
        <w:t xml:space="preserve">Петровского муниципального района </w:t>
      </w:r>
      <w:r w:rsidRPr="00E87D26">
        <w:rPr>
          <w:rFonts w:ascii="Times New Roman" w:hAnsi="Times New Roman" w:cs="Times New Roman"/>
          <w:sz w:val="28"/>
          <w:szCs w:val="28"/>
        </w:rPr>
        <w:t xml:space="preserve">Ставропольского края на долгосрочный период, </w:t>
      </w:r>
      <w:r>
        <w:rPr>
          <w:rFonts w:ascii="Times New Roman" w:hAnsi="Times New Roman" w:cs="Times New Roman"/>
          <w:sz w:val="28"/>
          <w:szCs w:val="28"/>
        </w:rPr>
        <w:t>нормативных правовых актов Российской</w:t>
      </w:r>
      <w:proofErr w:type="gramEnd"/>
      <w:r>
        <w:rPr>
          <w:rFonts w:ascii="Times New Roman" w:hAnsi="Times New Roman" w:cs="Times New Roman"/>
          <w:sz w:val="28"/>
          <w:szCs w:val="28"/>
        </w:rPr>
        <w:t xml:space="preserve"> Федерации, Ставропольского края и органов местного самоуправления </w:t>
      </w:r>
      <w:r w:rsidRPr="00E87D26">
        <w:rPr>
          <w:rFonts w:ascii="Times New Roman" w:hAnsi="Times New Roman" w:cs="Times New Roman"/>
          <w:sz w:val="28"/>
          <w:szCs w:val="28"/>
          <w:lang w:eastAsia="ru-RU"/>
        </w:rPr>
        <w:t>Петровского муниципального района Ставропольского края</w:t>
      </w:r>
      <w:r w:rsidRPr="00E87D26">
        <w:rPr>
          <w:rFonts w:ascii="Times New Roman" w:hAnsi="Times New Roman" w:cs="Times New Roman"/>
          <w:sz w:val="28"/>
          <w:szCs w:val="28"/>
        </w:rPr>
        <w:t>;</w:t>
      </w:r>
    </w:p>
    <w:p w:rsidR="001B3D97" w:rsidRPr="00E87D26" w:rsidRDefault="001B3D97" w:rsidP="00E87D26">
      <w:pPr>
        <w:widowControl w:val="0"/>
        <w:autoSpaceDE w:val="0"/>
        <w:autoSpaceDN w:val="0"/>
        <w:adjustRightInd w:val="0"/>
        <w:spacing w:after="0" w:line="240" w:lineRule="auto"/>
        <w:jc w:val="both"/>
        <w:rPr>
          <w:rFonts w:ascii="Times New Roman" w:hAnsi="Times New Roman" w:cs="Times New Roman"/>
          <w:sz w:val="28"/>
          <w:szCs w:val="28"/>
        </w:rPr>
      </w:pPr>
      <w:r w:rsidRPr="00E87D26">
        <w:rPr>
          <w:rFonts w:ascii="Times New Roman" w:hAnsi="Times New Roman" w:cs="Times New Roman"/>
          <w:sz w:val="28"/>
          <w:szCs w:val="28"/>
        </w:rPr>
        <w:t xml:space="preserve">       2) наиболее полного охвата сфер социально-экономического развития </w:t>
      </w:r>
      <w:r w:rsidRPr="00E87D26">
        <w:rPr>
          <w:rFonts w:ascii="Times New Roman" w:hAnsi="Times New Roman" w:cs="Times New Roman"/>
          <w:sz w:val="28"/>
          <w:szCs w:val="28"/>
          <w:lang w:eastAsia="ru-RU"/>
        </w:rPr>
        <w:t xml:space="preserve">Петровского муниципального района </w:t>
      </w:r>
      <w:r w:rsidRPr="00E87D26">
        <w:rPr>
          <w:rFonts w:ascii="Times New Roman" w:hAnsi="Times New Roman" w:cs="Times New Roman"/>
          <w:sz w:val="28"/>
          <w:szCs w:val="28"/>
        </w:rPr>
        <w:t xml:space="preserve"> Ставропольского края с учетом использования средств районного бюджета;</w:t>
      </w:r>
    </w:p>
    <w:p w:rsidR="001B3D97" w:rsidRPr="00E87D26" w:rsidRDefault="001B3D97" w:rsidP="00E87D26">
      <w:pPr>
        <w:pStyle w:val="ConsPlusNormal"/>
        <w:ind w:firstLine="540"/>
        <w:jc w:val="both"/>
        <w:rPr>
          <w:rFonts w:ascii="Times New Roman" w:hAnsi="Times New Roman" w:cs="Times New Roman"/>
          <w:sz w:val="28"/>
          <w:szCs w:val="28"/>
        </w:rPr>
      </w:pPr>
      <w:r w:rsidRPr="00E87D26">
        <w:rPr>
          <w:rFonts w:ascii="Times New Roman" w:hAnsi="Times New Roman" w:cs="Times New Roman"/>
          <w:sz w:val="28"/>
          <w:szCs w:val="28"/>
        </w:rPr>
        <w:t>3) установления измеримых ожидаемых результатов реализации Программы (конечных и непосредственных результатов);</w:t>
      </w:r>
    </w:p>
    <w:p w:rsidR="001B3D97" w:rsidRPr="00E87D26" w:rsidRDefault="001B3D97" w:rsidP="00E87D26">
      <w:pPr>
        <w:pStyle w:val="ConsPlusNormal"/>
        <w:ind w:firstLine="540"/>
        <w:jc w:val="both"/>
        <w:rPr>
          <w:rFonts w:ascii="Times New Roman" w:hAnsi="Times New Roman" w:cs="Times New Roman"/>
          <w:sz w:val="28"/>
          <w:szCs w:val="28"/>
        </w:rPr>
      </w:pPr>
      <w:r w:rsidRPr="00E87D26">
        <w:rPr>
          <w:rFonts w:ascii="Times New Roman" w:hAnsi="Times New Roman" w:cs="Times New Roman"/>
          <w:sz w:val="28"/>
          <w:szCs w:val="28"/>
        </w:rPr>
        <w:t>4) интеграции регулятивных (правоустанавливающих, правоприменительных и контрольных) и финансовых (бюджетных, налоговых, имущественных и кредитных) мер для достижения целей Программы;</w:t>
      </w:r>
    </w:p>
    <w:p w:rsidR="001B3D97" w:rsidRPr="00E87D26" w:rsidRDefault="001B3D97" w:rsidP="00E87D26">
      <w:pPr>
        <w:pStyle w:val="ConsPlusNormal"/>
        <w:ind w:firstLine="540"/>
        <w:jc w:val="both"/>
        <w:rPr>
          <w:rFonts w:ascii="Times New Roman" w:hAnsi="Times New Roman" w:cs="Times New Roman"/>
          <w:sz w:val="28"/>
          <w:szCs w:val="28"/>
        </w:rPr>
      </w:pPr>
      <w:r w:rsidRPr="00E87D26">
        <w:rPr>
          <w:rFonts w:ascii="Times New Roman" w:hAnsi="Times New Roman" w:cs="Times New Roman"/>
          <w:sz w:val="28"/>
          <w:szCs w:val="28"/>
        </w:rPr>
        <w:t xml:space="preserve">5) учета при формировании целей Программы (задач подпрограмм Программы), индикаторов их достижения (показателей их решения), основных мероприятий подпрограмм Программы, объемов всех источников финансирования, включая другие бюджеты бюджетной системы Российской Федерации, внебюджетные источники, а также объемов выпадающих доходов районного бюджета в результате применения налоговых льгот, иных мер </w:t>
      </w:r>
      <w:r>
        <w:rPr>
          <w:rFonts w:ascii="Times New Roman" w:hAnsi="Times New Roman" w:cs="Times New Roman"/>
          <w:sz w:val="28"/>
          <w:szCs w:val="28"/>
        </w:rPr>
        <w:t xml:space="preserve">государственного и </w:t>
      </w:r>
      <w:r w:rsidRPr="00E87D26">
        <w:rPr>
          <w:rFonts w:ascii="Times New Roman" w:hAnsi="Times New Roman" w:cs="Times New Roman"/>
          <w:sz w:val="28"/>
          <w:szCs w:val="28"/>
        </w:rPr>
        <w:t>муниципального регулирования;</w:t>
      </w:r>
    </w:p>
    <w:p w:rsidR="001B3D97" w:rsidRPr="00E87D26" w:rsidRDefault="001B3D97" w:rsidP="00E87D26">
      <w:pPr>
        <w:pStyle w:val="ConsPlusNormal"/>
        <w:ind w:firstLine="540"/>
        <w:jc w:val="both"/>
        <w:rPr>
          <w:rFonts w:ascii="Times New Roman" w:hAnsi="Times New Roman" w:cs="Times New Roman"/>
          <w:sz w:val="28"/>
          <w:szCs w:val="28"/>
        </w:rPr>
      </w:pPr>
      <w:r w:rsidRPr="00E87D26">
        <w:rPr>
          <w:rFonts w:ascii="Times New Roman" w:hAnsi="Times New Roman" w:cs="Times New Roman"/>
          <w:sz w:val="28"/>
          <w:szCs w:val="28"/>
        </w:rPr>
        <w:t>6) наличия у ответственного исполнителя Программы, соисполнителей Программы полномочий и ресурсов, необходимых и достаточных для достижения целей Программы;</w:t>
      </w:r>
    </w:p>
    <w:p w:rsidR="001B3D97" w:rsidRPr="003A7596" w:rsidRDefault="001B3D97" w:rsidP="00E87D26">
      <w:pPr>
        <w:pStyle w:val="ConsPlusNormal"/>
        <w:ind w:firstLine="540"/>
        <w:jc w:val="both"/>
        <w:rPr>
          <w:rFonts w:ascii="Times New Roman" w:hAnsi="Times New Roman" w:cs="Times New Roman"/>
          <w:sz w:val="28"/>
          <w:szCs w:val="28"/>
        </w:rPr>
      </w:pPr>
      <w:proofErr w:type="gramStart"/>
      <w:r w:rsidRPr="00E87D26">
        <w:rPr>
          <w:rFonts w:ascii="Times New Roman" w:hAnsi="Times New Roman" w:cs="Times New Roman"/>
          <w:sz w:val="28"/>
          <w:szCs w:val="28"/>
        </w:rPr>
        <w:t>7) проведения регулярной</w:t>
      </w:r>
      <w:r w:rsidRPr="003A7596">
        <w:rPr>
          <w:rFonts w:ascii="Times New Roman" w:hAnsi="Times New Roman" w:cs="Times New Roman"/>
          <w:sz w:val="28"/>
          <w:szCs w:val="28"/>
        </w:rPr>
        <w:t xml:space="preserve"> оценки результативности и эффективности реализации Программы, оценки ее вклада в решение вопросов модернизации и инновационного развития экономики</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 с возможностью ее корректировки или досрочного прекращения, а также установления ответственности должностных лиц ответственных исполнителей Программы и соисполнителей Программы в связи с </w:t>
      </w:r>
      <w:proofErr w:type="spellStart"/>
      <w:r w:rsidRPr="003A7596">
        <w:rPr>
          <w:rFonts w:ascii="Times New Roman" w:hAnsi="Times New Roman" w:cs="Times New Roman"/>
          <w:sz w:val="28"/>
          <w:szCs w:val="28"/>
        </w:rPr>
        <w:t>недостижением</w:t>
      </w:r>
      <w:proofErr w:type="spellEnd"/>
      <w:r w:rsidRPr="003A7596">
        <w:rPr>
          <w:rFonts w:ascii="Times New Roman" w:hAnsi="Times New Roman" w:cs="Times New Roman"/>
          <w:sz w:val="28"/>
          <w:szCs w:val="28"/>
        </w:rPr>
        <w:t xml:space="preserve"> ожидаемых результатов реализации Программы и (или) в случае неэффективной реализации Программы.</w:t>
      </w:r>
      <w:proofErr w:type="gramEnd"/>
    </w:p>
    <w:p w:rsidR="001B3D97" w:rsidRPr="003A7596" w:rsidRDefault="001B3D97">
      <w:pPr>
        <w:pStyle w:val="ConsPlusNormal"/>
        <w:ind w:firstLine="540"/>
        <w:jc w:val="both"/>
        <w:rPr>
          <w:rFonts w:ascii="Times New Roman" w:hAnsi="Times New Roman" w:cs="Times New Roman"/>
          <w:sz w:val="28"/>
          <w:szCs w:val="28"/>
        </w:rPr>
      </w:pPr>
      <w:r w:rsidRPr="007E75B1">
        <w:rPr>
          <w:rFonts w:ascii="Times New Roman" w:hAnsi="Times New Roman" w:cs="Times New Roman"/>
          <w:sz w:val="28"/>
          <w:szCs w:val="28"/>
        </w:rPr>
        <w:t>2</w:t>
      </w:r>
      <w:r>
        <w:rPr>
          <w:rFonts w:ascii="Times New Roman" w:hAnsi="Times New Roman" w:cs="Times New Roman"/>
          <w:sz w:val="28"/>
          <w:szCs w:val="28"/>
        </w:rPr>
        <w:t>0</w:t>
      </w:r>
      <w:r w:rsidRPr="003A7596">
        <w:rPr>
          <w:rFonts w:ascii="Times New Roman" w:hAnsi="Times New Roman" w:cs="Times New Roman"/>
          <w:sz w:val="28"/>
          <w:szCs w:val="28"/>
        </w:rPr>
        <w:t>. Программа должна содержать:</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1) паспорт Программы и паспорта подпрограмм Программы, составленные по формам, являющимся приложениями к методическим </w:t>
      </w:r>
      <w:hyperlink r:id="rId7" w:history="1">
        <w:r w:rsidRPr="007E75B1">
          <w:rPr>
            <w:rFonts w:ascii="Times New Roman" w:hAnsi="Times New Roman" w:cs="Times New Roman"/>
            <w:sz w:val="28"/>
            <w:szCs w:val="28"/>
          </w:rPr>
          <w:t>указаниям</w:t>
        </w:r>
      </w:hyperlink>
      <w:r w:rsidRPr="007E75B1">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2) приоритеты и цели реализуемой в</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w:t>
      </w:r>
      <w:r>
        <w:rPr>
          <w:rFonts w:ascii="Times New Roman" w:hAnsi="Times New Roman" w:cs="Times New Roman"/>
          <w:sz w:val="28"/>
          <w:szCs w:val="28"/>
        </w:rPr>
        <w:t>м</w:t>
      </w:r>
      <w:r w:rsidRPr="00BB171C">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BB171C">
        <w:rPr>
          <w:rFonts w:ascii="Times New Roman" w:hAnsi="Times New Roman" w:cs="Times New Roman"/>
          <w:sz w:val="28"/>
          <w:szCs w:val="28"/>
        </w:rPr>
        <w:t xml:space="preserve"> район</w:t>
      </w:r>
      <w:r>
        <w:rPr>
          <w:rFonts w:ascii="Times New Roman" w:hAnsi="Times New Roman" w:cs="Times New Roman"/>
          <w:sz w:val="28"/>
          <w:szCs w:val="28"/>
        </w:rPr>
        <w:t xml:space="preserve">е </w:t>
      </w:r>
      <w:r w:rsidRPr="003A7596">
        <w:rPr>
          <w:rFonts w:ascii="Times New Roman" w:hAnsi="Times New Roman" w:cs="Times New Roman"/>
          <w:sz w:val="28"/>
          <w:szCs w:val="28"/>
        </w:rPr>
        <w:t xml:space="preserve"> Ставропольско</w:t>
      </w:r>
      <w:r>
        <w:rPr>
          <w:rFonts w:ascii="Times New Roman" w:hAnsi="Times New Roman" w:cs="Times New Roman"/>
          <w:sz w:val="28"/>
          <w:szCs w:val="28"/>
        </w:rPr>
        <w:t>го</w:t>
      </w:r>
      <w:r w:rsidRPr="003A7596">
        <w:rPr>
          <w:rFonts w:ascii="Times New Roman" w:hAnsi="Times New Roman" w:cs="Times New Roman"/>
          <w:sz w:val="28"/>
          <w:szCs w:val="28"/>
        </w:rPr>
        <w:t xml:space="preserve"> кра</w:t>
      </w:r>
      <w:r>
        <w:rPr>
          <w:rFonts w:ascii="Times New Roman" w:hAnsi="Times New Roman" w:cs="Times New Roman"/>
          <w:sz w:val="28"/>
          <w:szCs w:val="28"/>
        </w:rPr>
        <w:t>я</w:t>
      </w:r>
      <w:r w:rsidRPr="003A759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3A7596">
        <w:rPr>
          <w:rFonts w:ascii="Times New Roman" w:hAnsi="Times New Roman" w:cs="Times New Roman"/>
          <w:sz w:val="28"/>
          <w:szCs w:val="28"/>
        </w:rPr>
        <w:t xml:space="preserve"> политики в соответствующей сфере социально-экономического развития</w:t>
      </w:r>
      <w:r>
        <w:rPr>
          <w:rFonts w:ascii="Times New Roman" w:hAnsi="Times New Roman" w:cs="Times New Roman"/>
          <w:sz w:val="28"/>
          <w:szCs w:val="28"/>
        </w:rPr>
        <w:t xml:space="preserve"> </w:t>
      </w:r>
      <w:r w:rsidRPr="00BB171C">
        <w:rPr>
          <w:rFonts w:ascii="Times New Roman" w:hAnsi="Times New Roman" w:cs="Times New Roman"/>
          <w:sz w:val="28"/>
          <w:szCs w:val="28"/>
        </w:rPr>
        <w:t xml:space="preserve">Петровского муниципального </w:t>
      </w:r>
      <w:r w:rsidRPr="00BB171C">
        <w:rPr>
          <w:rFonts w:ascii="Times New Roman" w:hAnsi="Times New Roman" w:cs="Times New Roman"/>
          <w:sz w:val="28"/>
          <w:szCs w:val="28"/>
        </w:rPr>
        <w:lastRenderedPageBreak/>
        <w:t>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3) перечень основных мероприятий подпрограмм Программы с указанием сроков их реализации и ответственного исполнителя Программы (соисполнителей Программы, участников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4) характеристику основных мероприятий подпрограмм Программы в соответствии с требованиями методических </w:t>
      </w:r>
      <w:hyperlink r:id="rId8" w:history="1">
        <w:r w:rsidRPr="009851FB">
          <w:rPr>
            <w:rFonts w:ascii="Times New Roman" w:hAnsi="Times New Roman" w:cs="Times New Roman"/>
            <w:sz w:val="28"/>
            <w:szCs w:val="28"/>
          </w:rPr>
          <w:t>указаний</w:t>
        </w:r>
      </w:hyperlink>
      <w:r w:rsidRPr="009851FB">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5) перечень индикаторов достижения целей Программы и показателей решения задач подпрограмм Программы с расшифровкой их плановых значений по годам реализации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6) сведения о взаимосвязи основных мероприятий подпрограмм Программы с показателями решения задач подпрограмм Программы и сведения о взаимосвязи подпрограмм Программы с индикаторами достижения целей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7) информацию о финансовом обеспечении реализации основных мероприятий подпрограмм Программы за счет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8) информацию о прогнозируемых поступлениях средств из других бюджетов бюджетной системы Российской Федерации в </w:t>
      </w:r>
      <w:r>
        <w:rPr>
          <w:rFonts w:ascii="Times New Roman" w:hAnsi="Times New Roman" w:cs="Times New Roman"/>
          <w:sz w:val="28"/>
          <w:szCs w:val="28"/>
        </w:rPr>
        <w:t>районный</w:t>
      </w:r>
      <w:r w:rsidRPr="003A7596">
        <w:rPr>
          <w:rFonts w:ascii="Times New Roman" w:hAnsi="Times New Roman" w:cs="Times New Roman"/>
          <w:sz w:val="28"/>
          <w:szCs w:val="28"/>
        </w:rPr>
        <w:t xml:space="preserve"> бюджет</w:t>
      </w:r>
      <w:r>
        <w:rPr>
          <w:rFonts w:ascii="Times New Roman" w:hAnsi="Times New Roman" w:cs="Times New Roman"/>
          <w:sz w:val="28"/>
          <w:szCs w:val="28"/>
        </w:rPr>
        <w:t xml:space="preserve"> </w:t>
      </w:r>
      <w:r w:rsidRPr="003A7596">
        <w:rPr>
          <w:rFonts w:ascii="Times New Roman" w:hAnsi="Times New Roman" w:cs="Times New Roman"/>
          <w:sz w:val="28"/>
          <w:szCs w:val="28"/>
        </w:rPr>
        <w:t>на реализацию основных мероприятий подпрограмм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9) информацию о прогнозируемых расходах участников Программы в рамках реализации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10) оценку объема выпадающих доходов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в результате применения налоговых льгот, иных мер </w:t>
      </w:r>
      <w:r>
        <w:rPr>
          <w:rFonts w:ascii="Times New Roman" w:hAnsi="Times New Roman" w:cs="Times New Roman"/>
          <w:sz w:val="28"/>
          <w:szCs w:val="28"/>
        </w:rPr>
        <w:t xml:space="preserve">муниципального </w:t>
      </w:r>
      <w:r w:rsidRPr="003A7596">
        <w:rPr>
          <w:rFonts w:ascii="Times New Roman" w:hAnsi="Times New Roman" w:cs="Times New Roman"/>
          <w:sz w:val="28"/>
          <w:szCs w:val="28"/>
        </w:rPr>
        <w:t>регулирования;</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11) предельные объемы средств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на исполнение долгосрочных </w:t>
      </w:r>
      <w:r>
        <w:rPr>
          <w:rFonts w:ascii="Times New Roman" w:hAnsi="Times New Roman" w:cs="Times New Roman"/>
          <w:sz w:val="28"/>
          <w:szCs w:val="28"/>
        </w:rPr>
        <w:t xml:space="preserve">муниципальных </w:t>
      </w:r>
      <w:r w:rsidRPr="003A7596">
        <w:rPr>
          <w:rFonts w:ascii="Times New Roman" w:hAnsi="Times New Roman" w:cs="Times New Roman"/>
          <w:sz w:val="28"/>
          <w:szCs w:val="28"/>
        </w:rPr>
        <w:t xml:space="preserve">контрактов в целях реализации основных мероприятий подпрограмм Программы (в случае заключения долгосрочных </w:t>
      </w:r>
      <w:r>
        <w:rPr>
          <w:rFonts w:ascii="Times New Roman" w:hAnsi="Times New Roman" w:cs="Times New Roman"/>
          <w:sz w:val="28"/>
          <w:szCs w:val="28"/>
        </w:rPr>
        <w:t xml:space="preserve">муниципальных </w:t>
      </w:r>
      <w:r w:rsidRPr="003A7596">
        <w:rPr>
          <w:rFonts w:ascii="Times New Roman" w:hAnsi="Times New Roman" w:cs="Times New Roman"/>
          <w:sz w:val="28"/>
          <w:szCs w:val="28"/>
        </w:rPr>
        <w:t xml:space="preserve">контрактов на поставку товаров, выполнение работ, оказание услуг для обеспечения </w:t>
      </w:r>
      <w:r>
        <w:rPr>
          <w:rFonts w:ascii="Times New Roman" w:hAnsi="Times New Roman" w:cs="Times New Roman"/>
          <w:sz w:val="28"/>
          <w:szCs w:val="28"/>
        </w:rPr>
        <w:t>муниципальных</w:t>
      </w:r>
      <w:r w:rsidRPr="003A7596">
        <w:rPr>
          <w:rFonts w:ascii="Times New Roman" w:hAnsi="Times New Roman" w:cs="Times New Roman"/>
          <w:sz w:val="28"/>
          <w:szCs w:val="28"/>
        </w:rPr>
        <w:t xml:space="preserve"> нужд</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bookmarkStart w:id="8" w:name="P118"/>
      <w:bookmarkEnd w:id="8"/>
      <w:r w:rsidRPr="000E7064">
        <w:rPr>
          <w:rFonts w:ascii="Times New Roman" w:hAnsi="Times New Roman" w:cs="Times New Roman"/>
          <w:sz w:val="28"/>
          <w:szCs w:val="28"/>
        </w:rPr>
        <w:t>2</w:t>
      </w:r>
      <w:r>
        <w:rPr>
          <w:rFonts w:ascii="Times New Roman" w:hAnsi="Times New Roman" w:cs="Times New Roman"/>
          <w:sz w:val="28"/>
          <w:szCs w:val="28"/>
        </w:rPr>
        <w:t>1</w:t>
      </w:r>
      <w:r w:rsidRPr="000E7064">
        <w:rPr>
          <w:rFonts w:ascii="Times New Roman" w:hAnsi="Times New Roman" w:cs="Times New Roman"/>
          <w:sz w:val="28"/>
          <w:szCs w:val="28"/>
        </w:rPr>
        <w:t xml:space="preserve">. </w:t>
      </w:r>
      <w:proofErr w:type="gramStart"/>
      <w:r w:rsidRPr="000E7064">
        <w:rPr>
          <w:rFonts w:ascii="Times New Roman" w:hAnsi="Times New Roman" w:cs="Times New Roman"/>
          <w:sz w:val="28"/>
          <w:szCs w:val="28"/>
        </w:rPr>
        <w:t>Проект Программы (проект изменений, вносимых в Программу) может быть подготовлен</w:t>
      </w:r>
      <w:r w:rsidRPr="003A7596">
        <w:rPr>
          <w:rFonts w:ascii="Times New Roman" w:hAnsi="Times New Roman" w:cs="Times New Roman"/>
          <w:sz w:val="28"/>
          <w:szCs w:val="28"/>
        </w:rPr>
        <w:t xml:space="preserve"> в соответствии с положениями требований (рекомендаций) к срокам и содержанию государственных программ субъектов Российской Федерации в случае установления федеральными органами исполнительной власти подобных требований (рекомендаций).</w:t>
      </w:r>
      <w:proofErr w:type="gramEnd"/>
    </w:p>
    <w:p w:rsidR="001B3D97" w:rsidRPr="003A7596" w:rsidRDefault="001B3D97">
      <w:pPr>
        <w:pStyle w:val="ConsPlusNormal"/>
        <w:ind w:firstLine="540"/>
        <w:jc w:val="both"/>
        <w:rPr>
          <w:rFonts w:ascii="Times New Roman" w:hAnsi="Times New Roman" w:cs="Times New Roman"/>
          <w:sz w:val="28"/>
          <w:szCs w:val="28"/>
        </w:rPr>
      </w:pPr>
      <w:r w:rsidRPr="000E7064">
        <w:rPr>
          <w:rFonts w:ascii="Times New Roman" w:hAnsi="Times New Roman" w:cs="Times New Roman"/>
          <w:sz w:val="28"/>
          <w:szCs w:val="28"/>
        </w:rPr>
        <w:t>2</w:t>
      </w:r>
      <w:r>
        <w:rPr>
          <w:rFonts w:ascii="Times New Roman" w:hAnsi="Times New Roman" w:cs="Times New Roman"/>
          <w:sz w:val="28"/>
          <w:szCs w:val="28"/>
        </w:rPr>
        <w:t>2</w:t>
      </w:r>
      <w:r w:rsidRPr="003A7596">
        <w:rPr>
          <w:rFonts w:ascii="Times New Roman" w:hAnsi="Times New Roman" w:cs="Times New Roman"/>
          <w:sz w:val="28"/>
          <w:szCs w:val="28"/>
        </w:rPr>
        <w:t>. Индикаторы достижения целей Программы должны количественно и (или) качественно характеризовать ход ее реализации, достижение целей и конечных результатов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Показатели решения задач подпрограмм Программы должны количественно характеризовать ход реализации подпрограмм Программы, решение их задач и достижение непосредственных результатов основных мероприятий подпрограмм Программы (сводные параметры </w:t>
      </w:r>
      <w:r>
        <w:rPr>
          <w:rFonts w:ascii="Times New Roman" w:hAnsi="Times New Roman" w:cs="Times New Roman"/>
          <w:sz w:val="28"/>
          <w:szCs w:val="28"/>
        </w:rPr>
        <w:t>муниципальных</w:t>
      </w:r>
      <w:r w:rsidRPr="003A7596">
        <w:rPr>
          <w:rFonts w:ascii="Times New Roman" w:hAnsi="Times New Roman" w:cs="Times New Roman"/>
          <w:sz w:val="28"/>
          <w:szCs w:val="28"/>
        </w:rPr>
        <w:t xml:space="preserve"> заданий в части качества и </w:t>
      </w:r>
      <w:proofErr w:type="gramStart"/>
      <w:r w:rsidRPr="003A7596">
        <w:rPr>
          <w:rFonts w:ascii="Times New Roman" w:hAnsi="Times New Roman" w:cs="Times New Roman"/>
          <w:sz w:val="28"/>
          <w:szCs w:val="28"/>
        </w:rPr>
        <w:t>объема</w:t>
      </w:r>
      <w:proofErr w:type="gramEnd"/>
      <w:r w:rsidRPr="003A7596">
        <w:rPr>
          <w:rFonts w:ascii="Times New Roman" w:hAnsi="Times New Roman" w:cs="Times New Roman"/>
          <w:sz w:val="28"/>
          <w:szCs w:val="28"/>
        </w:rPr>
        <w:t xml:space="preserve"> предоставляемых в рамках основного мероприятия подпрограмм Программы </w:t>
      </w:r>
      <w:r>
        <w:rPr>
          <w:rFonts w:ascii="Times New Roman" w:hAnsi="Times New Roman" w:cs="Times New Roman"/>
          <w:sz w:val="28"/>
          <w:szCs w:val="28"/>
        </w:rPr>
        <w:t>муниципальных</w:t>
      </w:r>
      <w:r w:rsidRPr="003A7596">
        <w:rPr>
          <w:rFonts w:ascii="Times New Roman" w:hAnsi="Times New Roman" w:cs="Times New Roman"/>
          <w:sz w:val="28"/>
          <w:szCs w:val="28"/>
        </w:rPr>
        <w:t xml:space="preserve"> услуг (работ</w:t>
      </w:r>
      <w:r>
        <w:rPr>
          <w:rFonts w:ascii="Times New Roman" w:hAnsi="Times New Roman" w:cs="Times New Roman"/>
          <w:sz w:val="28"/>
          <w:szCs w:val="28"/>
        </w:rPr>
        <w:t xml:space="preserve">). </w:t>
      </w:r>
    </w:p>
    <w:p w:rsidR="001B3D97" w:rsidRDefault="001B3D97" w:rsidP="00D77152">
      <w:pPr>
        <w:pStyle w:val="ConsPlusNormal"/>
        <w:spacing w:line="240" w:lineRule="exact"/>
        <w:jc w:val="center"/>
        <w:rPr>
          <w:rFonts w:ascii="Times New Roman" w:hAnsi="Times New Roman" w:cs="Times New Roman"/>
          <w:sz w:val="28"/>
          <w:szCs w:val="28"/>
        </w:rPr>
      </w:pPr>
    </w:p>
    <w:p w:rsidR="001B3D97" w:rsidRPr="003A7596" w:rsidRDefault="001B3D97" w:rsidP="00D77152">
      <w:pPr>
        <w:pStyle w:val="ConsPlusNormal"/>
        <w:spacing w:line="240" w:lineRule="exact"/>
        <w:jc w:val="center"/>
        <w:rPr>
          <w:rFonts w:ascii="Times New Roman" w:hAnsi="Times New Roman" w:cs="Times New Roman"/>
          <w:sz w:val="28"/>
          <w:szCs w:val="28"/>
        </w:rPr>
      </w:pPr>
      <w:r w:rsidRPr="003A7596">
        <w:rPr>
          <w:rFonts w:ascii="Times New Roman" w:hAnsi="Times New Roman" w:cs="Times New Roman"/>
          <w:sz w:val="28"/>
          <w:szCs w:val="28"/>
        </w:rPr>
        <w:lastRenderedPageBreak/>
        <w:t>IV. Финансовое обеспечение реализации Программы</w:t>
      </w:r>
    </w:p>
    <w:p w:rsidR="001B3D97" w:rsidRPr="003A7596" w:rsidRDefault="001B3D97" w:rsidP="00D77152">
      <w:pPr>
        <w:pStyle w:val="ConsPlusNormal"/>
        <w:spacing w:line="240" w:lineRule="exact"/>
        <w:rPr>
          <w:rFonts w:ascii="Times New Roman" w:hAnsi="Times New Roman" w:cs="Times New Roman"/>
          <w:sz w:val="28"/>
          <w:szCs w:val="28"/>
        </w:rPr>
      </w:pPr>
    </w:p>
    <w:p w:rsidR="001B3D97" w:rsidRPr="003A7596" w:rsidRDefault="001B3D97">
      <w:pPr>
        <w:pStyle w:val="ConsPlusNormal"/>
        <w:ind w:firstLine="540"/>
        <w:jc w:val="both"/>
        <w:rPr>
          <w:rFonts w:ascii="Times New Roman" w:hAnsi="Times New Roman" w:cs="Times New Roman"/>
          <w:sz w:val="28"/>
          <w:szCs w:val="28"/>
        </w:rPr>
      </w:pPr>
      <w:r w:rsidRPr="003E2EF8">
        <w:rPr>
          <w:rFonts w:ascii="Times New Roman" w:hAnsi="Times New Roman" w:cs="Times New Roman"/>
          <w:sz w:val="28"/>
          <w:szCs w:val="28"/>
        </w:rPr>
        <w:t>2</w:t>
      </w:r>
      <w:r>
        <w:rPr>
          <w:rFonts w:ascii="Times New Roman" w:hAnsi="Times New Roman" w:cs="Times New Roman"/>
          <w:sz w:val="28"/>
          <w:szCs w:val="28"/>
        </w:rPr>
        <w:t>3</w:t>
      </w:r>
      <w:r w:rsidRPr="003A7596">
        <w:rPr>
          <w:rFonts w:ascii="Times New Roman" w:hAnsi="Times New Roman" w:cs="Times New Roman"/>
          <w:sz w:val="28"/>
          <w:szCs w:val="28"/>
        </w:rPr>
        <w:t>. Финансовое обеспечение реализации Программы в части расходных обязательств</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 осуществляется за счет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Распределение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на реализацию Программ (подпрограмм Программ) утверждается </w:t>
      </w:r>
      <w:r>
        <w:rPr>
          <w:rFonts w:ascii="Times New Roman" w:hAnsi="Times New Roman" w:cs="Times New Roman"/>
          <w:sz w:val="28"/>
          <w:szCs w:val="28"/>
        </w:rPr>
        <w:t xml:space="preserve">решением Совета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Ставропольского края о </w:t>
      </w:r>
      <w:r>
        <w:rPr>
          <w:rFonts w:ascii="Times New Roman" w:hAnsi="Times New Roman" w:cs="Times New Roman"/>
          <w:sz w:val="28"/>
          <w:szCs w:val="28"/>
        </w:rPr>
        <w:t xml:space="preserve">районном </w:t>
      </w:r>
      <w:r w:rsidRPr="003A7596">
        <w:rPr>
          <w:rFonts w:ascii="Times New Roman" w:hAnsi="Times New Roman" w:cs="Times New Roman"/>
          <w:sz w:val="28"/>
          <w:szCs w:val="28"/>
        </w:rPr>
        <w:t>бюджете на очередной финансовый год и плановый период.</w:t>
      </w:r>
      <w:r>
        <w:rPr>
          <w:rFonts w:ascii="Times New Roman" w:hAnsi="Times New Roman" w:cs="Times New Roman"/>
          <w:sz w:val="28"/>
          <w:szCs w:val="28"/>
        </w:rPr>
        <w:t xml:space="preserve"> </w:t>
      </w:r>
    </w:p>
    <w:p w:rsidR="001B3D97" w:rsidRPr="003A7596" w:rsidRDefault="001B3D97">
      <w:pPr>
        <w:pStyle w:val="ConsPlusNormal"/>
        <w:ind w:firstLine="540"/>
        <w:jc w:val="both"/>
        <w:rPr>
          <w:rFonts w:ascii="Times New Roman" w:hAnsi="Times New Roman" w:cs="Times New Roman"/>
          <w:sz w:val="28"/>
          <w:szCs w:val="28"/>
        </w:rPr>
      </w:pPr>
      <w:r w:rsidRPr="00F208A4">
        <w:rPr>
          <w:rFonts w:ascii="Times New Roman" w:hAnsi="Times New Roman" w:cs="Times New Roman"/>
          <w:sz w:val="28"/>
          <w:szCs w:val="28"/>
        </w:rPr>
        <w:t>2</w:t>
      </w:r>
      <w:r>
        <w:rPr>
          <w:rFonts w:ascii="Times New Roman" w:hAnsi="Times New Roman" w:cs="Times New Roman"/>
          <w:sz w:val="28"/>
          <w:szCs w:val="28"/>
        </w:rPr>
        <w:t>4</w:t>
      </w:r>
      <w:r w:rsidRPr="003A7596">
        <w:rPr>
          <w:rFonts w:ascii="Times New Roman" w:hAnsi="Times New Roman" w:cs="Times New Roman"/>
          <w:sz w:val="28"/>
          <w:szCs w:val="28"/>
        </w:rPr>
        <w:t xml:space="preserve">. Планирование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на реализацию Программы в очередном финансовом году и плановом периоде осуществляется в соответствии с нормативными правовыми актами</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 регулирующими порядок составления проекта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на очередной финансовый год и плановый период.</w:t>
      </w:r>
      <w:r>
        <w:rPr>
          <w:rFonts w:ascii="Times New Roman" w:hAnsi="Times New Roman" w:cs="Times New Roman"/>
          <w:sz w:val="28"/>
          <w:szCs w:val="28"/>
        </w:rPr>
        <w:t xml:space="preserve"> </w:t>
      </w: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3A7596">
        <w:rPr>
          <w:rFonts w:ascii="Times New Roman" w:hAnsi="Times New Roman" w:cs="Times New Roman"/>
          <w:sz w:val="28"/>
          <w:szCs w:val="28"/>
        </w:rPr>
        <w:t xml:space="preserve">. </w:t>
      </w:r>
      <w:proofErr w:type="gramStart"/>
      <w:r w:rsidRPr="003A7596">
        <w:rPr>
          <w:rFonts w:ascii="Times New Roman" w:hAnsi="Times New Roman" w:cs="Times New Roman"/>
          <w:sz w:val="28"/>
          <w:szCs w:val="28"/>
        </w:rPr>
        <w:t xml:space="preserve">В ходе исполнения </w:t>
      </w:r>
      <w:r>
        <w:rPr>
          <w:rFonts w:ascii="Times New Roman" w:hAnsi="Times New Roman" w:cs="Times New Roman"/>
          <w:sz w:val="28"/>
          <w:szCs w:val="28"/>
        </w:rPr>
        <w:t xml:space="preserve">районного </w:t>
      </w:r>
      <w:r w:rsidRPr="003A7596">
        <w:rPr>
          <w:rFonts w:ascii="Times New Roman" w:hAnsi="Times New Roman" w:cs="Times New Roman"/>
          <w:sz w:val="28"/>
          <w:szCs w:val="28"/>
        </w:rPr>
        <w:t xml:space="preserve">бюджета показатели финансового обеспечения реализации Программы, в том числе подпрограмм Программы и основных мероприятий подпрограмм Программы, могут отличаться от таких показателей, предусмотренных Программой, в пределах и по основаниям, которые предусмотрены бюджетным законодательством Российской Федерации и бюджетным законодательством Ставропольского края для внесения изменений в сводную бюджетную роспись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proofErr w:type="gramEnd"/>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3A7596">
        <w:rPr>
          <w:rFonts w:ascii="Times New Roman" w:hAnsi="Times New Roman" w:cs="Times New Roman"/>
          <w:sz w:val="28"/>
          <w:szCs w:val="28"/>
        </w:rPr>
        <w:t xml:space="preserve">. Финансовое обеспечение реализации Программы может </w:t>
      </w:r>
      <w:proofErr w:type="gramStart"/>
      <w:r w:rsidRPr="003A7596">
        <w:rPr>
          <w:rFonts w:ascii="Times New Roman" w:hAnsi="Times New Roman" w:cs="Times New Roman"/>
          <w:sz w:val="28"/>
          <w:szCs w:val="28"/>
        </w:rPr>
        <w:t>осуществляться</w:t>
      </w:r>
      <w:proofErr w:type="gramEnd"/>
      <w:r w:rsidRPr="003A7596">
        <w:rPr>
          <w:rFonts w:ascii="Times New Roman" w:hAnsi="Times New Roman" w:cs="Times New Roman"/>
          <w:sz w:val="28"/>
          <w:szCs w:val="28"/>
        </w:rPr>
        <w:t xml:space="preserve"> в том числе за счет средств бюджетов муниципальных образований</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 (в случае предоставления субсидий), </w:t>
      </w:r>
      <w:r>
        <w:rPr>
          <w:rFonts w:ascii="Times New Roman" w:hAnsi="Times New Roman" w:cs="Times New Roman"/>
          <w:sz w:val="28"/>
          <w:szCs w:val="28"/>
        </w:rPr>
        <w:t>муниципальных</w:t>
      </w:r>
      <w:r w:rsidRPr="003A7596">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Ставропольского края, общественных, научных и иных организаций, а также с учетом применения налоговых льгот и иных мер </w:t>
      </w:r>
      <w:r>
        <w:rPr>
          <w:rFonts w:ascii="Times New Roman" w:hAnsi="Times New Roman" w:cs="Times New Roman"/>
          <w:sz w:val="28"/>
          <w:szCs w:val="28"/>
        </w:rPr>
        <w:t xml:space="preserve">государственного и муниципального </w:t>
      </w:r>
      <w:r w:rsidRPr="003A7596">
        <w:rPr>
          <w:rFonts w:ascii="Times New Roman" w:hAnsi="Times New Roman" w:cs="Times New Roman"/>
          <w:sz w:val="28"/>
          <w:szCs w:val="28"/>
        </w:rPr>
        <w:t>регулирования.</w:t>
      </w:r>
      <w:r>
        <w:rPr>
          <w:rFonts w:ascii="Times New Roman" w:hAnsi="Times New Roman" w:cs="Times New Roman"/>
          <w:sz w:val="28"/>
          <w:szCs w:val="28"/>
        </w:rPr>
        <w:t xml:space="preserve">   </w:t>
      </w:r>
    </w:p>
    <w:p w:rsidR="001B3D97" w:rsidRPr="003A7596" w:rsidRDefault="001B3D97" w:rsidP="00D77152">
      <w:pPr>
        <w:pStyle w:val="ConsPlusNormal"/>
        <w:spacing w:line="240" w:lineRule="exact"/>
        <w:rPr>
          <w:rFonts w:ascii="Times New Roman" w:hAnsi="Times New Roman" w:cs="Times New Roman"/>
          <w:sz w:val="28"/>
          <w:szCs w:val="28"/>
        </w:rPr>
      </w:pPr>
    </w:p>
    <w:p w:rsidR="001B3D97" w:rsidRPr="003A7596" w:rsidRDefault="001B3D97" w:rsidP="00D77152">
      <w:pPr>
        <w:pStyle w:val="ConsPlusNormal"/>
        <w:spacing w:line="240" w:lineRule="exact"/>
        <w:jc w:val="center"/>
        <w:rPr>
          <w:rFonts w:ascii="Times New Roman" w:hAnsi="Times New Roman" w:cs="Times New Roman"/>
          <w:sz w:val="28"/>
          <w:szCs w:val="28"/>
        </w:rPr>
      </w:pPr>
      <w:r w:rsidRPr="003A7596">
        <w:rPr>
          <w:rFonts w:ascii="Times New Roman" w:hAnsi="Times New Roman" w:cs="Times New Roman"/>
          <w:sz w:val="28"/>
          <w:szCs w:val="28"/>
        </w:rPr>
        <w:t>V. Управление Программой и контроль</w:t>
      </w:r>
    </w:p>
    <w:p w:rsidR="001B3D97" w:rsidRPr="003A7596" w:rsidRDefault="001B3D97" w:rsidP="00D77152">
      <w:pPr>
        <w:pStyle w:val="ConsPlusNormal"/>
        <w:spacing w:line="240" w:lineRule="exact"/>
        <w:jc w:val="center"/>
        <w:rPr>
          <w:rFonts w:ascii="Times New Roman" w:hAnsi="Times New Roman" w:cs="Times New Roman"/>
          <w:sz w:val="28"/>
          <w:szCs w:val="28"/>
        </w:rPr>
      </w:pPr>
      <w:r w:rsidRPr="003A7596">
        <w:rPr>
          <w:rFonts w:ascii="Times New Roman" w:hAnsi="Times New Roman" w:cs="Times New Roman"/>
          <w:sz w:val="28"/>
          <w:szCs w:val="28"/>
        </w:rPr>
        <w:t>за ее реализацией</w:t>
      </w:r>
    </w:p>
    <w:p w:rsidR="001B3D97" w:rsidRPr="003A7596" w:rsidRDefault="001B3D97" w:rsidP="00D77152">
      <w:pPr>
        <w:pStyle w:val="ConsPlusNormal"/>
        <w:spacing w:line="240" w:lineRule="exact"/>
        <w:rPr>
          <w:rFonts w:ascii="Times New Roman" w:hAnsi="Times New Roman" w:cs="Times New Roman"/>
          <w:sz w:val="28"/>
          <w:szCs w:val="28"/>
        </w:rPr>
      </w:pP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3A7596">
        <w:rPr>
          <w:rFonts w:ascii="Times New Roman" w:hAnsi="Times New Roman" w:cs="Times New Roman"/>
          <w:sz w:val="28"/>
          <w:szCs w:val="28"/>
        </w:rPr>
        <w:t>. Реализация Программы осуществляется в соответствии с детальным планом-графиком реализации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Детальный план-график реализации Программы ежегодно разрабатывается ответственным исполнителем Программы в соответствии с методическими </w:t>
      </w:r>
      <w:hyperlink r:id="rId9" w:history="1">
        <w:r w:rsidRPr="00A63887">
          <w:rPr>
            <w:rFonts w:ascii="Times New Roman" w:hAnsi="Times New Roman" w:cs="Times New Roman"/>
            <w:sz w:val="28"/>
            <w:szCs w:val="28"/>
          </w:rPr>
          <w:t>указаниями</w:t>
        </w:r>
      </w:hyperlink>
      <w:r w:rsidRPr="003A7596">
        <w:rPr>
          <w:rFonts w:ascii="Times New Roman" w:hAnsi="Times New Roman" w:cs="Times New Roman"/>
          <w:sz w:val="28"/>
          <w:szCs w:val="28"/>
        </w:rPr>
        <w:t xml:space="preserve"> и утверждается правовым актом ответственного исполнителя Программы по согласованию с соисполнителями Программы и</w:t>
      </w:r>
      <w:r>
        <w:rPr>
          <w:rFonts w:ascii="Times New Roman" w:hAnsi="Times New Roman" w:cs="Times New Roman"/>
          <w:sz w:val="28"/>
          <w:szCs w:val="28"/>
        </w:rPr>
        <w:t xml:space="preserve"> отделом экономического развития </w:t>
      </w:r>
      <w:r w:rsidRPr="003A7596">
        <w:rPr>
          <w:rFonts w:ascii="Times New Roman" w:hAnsi="Times New Roman" w:cs="Times New Roman"/>
          <w:sz w:val="28"/>
          <w:szCs w:val="28"/>
        </w:rPr>
        <w:t xml:space="preserve">до </w:t>
      </w:r>
      <w:r w:rsidR="004369E4">
        <w:rPr>
          <w:rFonts w:ascii="Times New Roman" w:hAnsi="Times New Roman" w:cs="Times New Roman"/>
          <w:sz w:val="28"/>
          <w:szCs w:val="28"/>
        </w:rPr>
        <w:t>31</w:t>
      </w:r>
      <w:r w:rsidRPr="003A7596">
        <w:rPr>
          <w:rFonts w:ascii="Times New Roman" w:hAnsi="Times New Roman" w:cs="Times New Roman"/>
          <w:sz w:val="28"/>
          <w:szCs w:val="28"/>
        </w:rPr>
        <w:t xml:space="preserve"> декабря года, предшествующего очередному финансовому году, и направляется в </w:t>
      </w:r>
      <w:r>
        <w:rPr>
          <w:rFonts w:ascii="Times New Roman" w:hAnsi="Times New Roman" w:cs="Times New Roman"/>
          <w:sz w:val="28"/>
          <w:szCs w:val="28"/>
        </w:rPr>
        <w:t>отдел экономического развития</w:t>
      </w:r>
      <w:r w:rsidRPr="003A7596">
        <w:rPr>
          <w:rFonts w:ascii="Times New Roman" w:hAnsi="Times New Roman" w:cs="Times New Roman"/>
          <w:sz w:val="28"/>
          <w:szCs w:val="28"/>
        </w:rPr>
        <w:t>.</w:t>
      </w:r>
      <w:r>
        <w:rPr>
          <w:rFonts w:ascii="Times New Roman" w:hAnsi="Times New Roman" w:cs="Times New Roman"/>
          <w:sz w:val="28"/>
          <w:szCs w:val="28"/>
        </w:rPr>
        <w:t xml:space="preserve"> </w:t>
      </w: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3A7596">
        <w:rPr>
          <w:rFonts w:ascii="Times New Roman" w:hAnsi="Times New Roman" w:cs="Times New Roman"/>
          <w:sz w:val="28"/>
          <w:szCs w:val="28"/>
        </w:rPr>
        <w:t xml:space="preserve">. Изменения в детальный план-график реализации Программы согласовываются ответственным исполнителем Программы с соисполнителями Программы и </w:t>
      </w:r>
      <w:r>
        <w:rPr>
          <w:rFonts w:ascii="Times New Roman" w:hAnsi="Times New Roman" w:cs="Times New Roman"/>
          <w:sz w:val="28"/>
          <w:szCs w:val="28"/>
        </w:rPr>
        <w:t>отделом экономического развития</w:t>
      </w:r>
      <w:r w:rsidRPr="003A7596">
        <w:rPr>
          <w:rFonts w:ascii="Times New Roman" w:hAnsi="Times New Roman" w:cs="Times New Roman"/>
          <w:sz w:val="28"/>
          <w:szCs w:val="28"/>
        </w:rPr>
        <w:t xml:space="preserve"> и в 10-дневный срок после их утверждения ответственным исполнителем </w:t>
      </w:r>
      <w:r w:rsidRPr="003A7596">
        <w:rPr>
          <w:rFonts w:ascii="Times New Roman" w:hAnsi="Times New Roman" w:cs="Times New Roman"/>
          <w:sz w:val="28"/>
          <w:szCs w:val="28"/>
        </w:rPr>
        <w:lastRenderedPageBreak/>
        <w:t xml:space="preserve">Программы направляются в </w:t>
      </w:r>
      <w:r>
        <w:rPr>
          <w:rFonts w:ascii="Times New Roman" w:hAnsi="Times New Roman" w:cs="Times New Roman"/>
          <w:sz w:val="28"/>
          <w:szCs w:val="28"/>
        </w:rPr>
        <w:t>отдел экономического развития</w:t>
      </w:r>
      <w:r w:rsidRPr="003A7596">
        <w:rPr>
          <w:rFonts w:ascii="Times New Roman" w:hAnsi="Times New Roman" w:cs="Times New Roman"/>
          <w:sz w:val="28"/>
          <w:szCs w:val="28"/>
        </w:rPr>
        <w:t>.</w:t>
      </w:r>
      <w:r>
        <w:rPr>
          <w:rFonts w:ascii="Times New Roman" w:hAnsi="Times New Roman" w:cs="Times New Roman"/>
          <w:sz w:val="28"/>
          <w:szCs w:val="28"/>
        </w:rPr>
        <w:t xml:space="preserve"> </w:t>
      </w:r>
    </w:p>
    <w:p w:rsidR="001B3D97" w:rsidRPr="003A7596" w:rsidRDefault="001B3D97">
      <w:pPr>
        <w:pStyle w:val="ConsPlusNormal"/>
        <w:ind w:firstLine="540"/>
        <w:jc w:val="both"/>
        <w:rPr>
          <w:rFonts w:ascii="Times New Roman" w:hAnsi="Times New Roman" w:cs="Times New Roman"/>
          <w:sz w:val="28"/>
          <w:szCs w:val="28"/>
        </w:rPr>
      </w:pPr>
      <w:bookmarkStart w:id="9" w:name="P138"/>
      <w:bookmarkEnd w:id="9"/>
      <w:r>
        <w:rPr>
          <w:rFonts w:ascii="Times New Roman" w:hAnsi="Times New Roman" w:cs="Times New Roman"/>
          <w:sz w:val="28"/>
          <w:szCs w:val="28"/>
        </w:rPr>
        <w:t>29</w:t>
      </w:r>
      <w:r w:rsidRPr="003A7596">
        <w:rPr>
          <w:rFonts w:ascii="Times New Roman" w:hAnsi="Times New Roman" w:cs="Times New Roman"/>
          <w:sz w:val="28"/>
          <w:szCs w:val="28"/>
        </w:rPr>
        <w:t xml:space="preserve">. Внесение изменений в Программу осуществляется при необходимости ее корректировки, связанной </w:t>
      </w:r>
      <w:proofErr w:type="gramStart"/>
      <w:r w:rsidRPr="003A7596">
        <w:rPr>
          <w:rFonts w:ascii="Times New Roman" w:hAnsi="Times New Roman" w:cs="Times New Roman"/>
          <w:sz w:val="28"/>
          <w:szCs w:val="28"/>
        </w:rPr>
        <w:t>с</w:t>
      </w:r>
      <w:proofErr w:type="gramEnd"/>
      <w:r w:rsidRPr="003A7596">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bookmarkStart w:id="10" w:name="P139"/>
      <w:bookmarkEnd w:id="10"/>
      <w:r w:rsidRPr="003A7596">
        <w:rPr>
          <w:rFonts w:ascii="Times New Roman" w:hAnsi="Times New Roman" w:cs="Times New Roman"/>
          <w:sz w:val="28"/>
          <w:szCs w:val="28"/>
        </w:rPr>
        <w:t xml:space="preserve">1) ежегодным формированием и утверждением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 на очередной финансовый год и плановый период;</w:t>
      </w:r>
    </w:p>
    <w:p w:rsidR="001B3D97" w:rsidRPr="003A7596" w:rsidRDefault="001B3D97">
      <w:pPr>
        <w:pStyle w:val="ConsPlusNormal"/>
        <w:ind w:firstLine="540"/>
        <w:jc w:val="both"/>
        <w:rPr>
          <w:rFonts w:ascii="Times New Roman" w:hAnsi="Times New Roman" w:cs="Times New Roman"/>
          <w:sz w:val="28"/>
          <w:szCs w:val="28"/>
        </w:rPr>
      </w:pPr>
      <w:bookmarkStart w:id="11" w:name="P140"/>
      <w:bookmarkEnd w:id="11"/>
      <w:r w:rsidRPr="003A7596">
        <w:rPr>
          <w:rFonts w:ascii="Times New Roman" w:hAnsi="Times New Roman" w:cs="Times New Roman"/>
          <w:sz w:val="28"/>
          <w:szCs w:val="28"/>
        </w:rPr>
        <w:t xml:space="preserve">2) реализацией решений </w:t>
      </w:r>
      <w:r>
        <w:rPr>
          <w:rFonts w:ascii="Times New Roman" w:hAnsi="Times New Roman" w:cs="Times New Roman"/>
          <w:sz w:val="28"/>
          <w:szCs w:val="28"/>
        </w:rPr>
        <w:t xml:space="preserve">администрации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Ставропольского края по итогам оценки эффективности реализации Программ;</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3) необходимостью выполнения условий предоставления межбюджетных трансфертов из других бюджетов бюджетной системы Российской Федерации в </w:t>
      </w:r>
      <w:r>
        <w:rPr>
          <w:rFonts w:ascii="Times New Roman" w:hAnsi="Times New Roman" w:cs="Times New Roman"/>
          <w:sz w:val="28"/>
          <w:szCs w:val="28"/>
        </w:rPr>
        <w:t>районный</w:t>
      </w:r>
      <w:r w:rsidRPr="003A7596">
        <w:rPr>
          <w:rFonts w:ascii="Times New Roman" w:hAnsi="Times New Roman" w:cs="Times New Roman"/>
          <w:sz w:val="28"/>
          <w:szCs w:val="28"/>
        </w:rPr>
        <w:t xml:space="preserve"> бюджет;</w:t>
      </w:r>
    </w:p>
    <w:p w:rsidR="001B3D97" w:rsidRPr="003A7596" w:rsidRDefault="001B3D97">
      <w:pPr>
        <w:pStyle w:val="ConsPlusNormal"/>
        <w:ind w:firstLine="540"/>
        <w:jc w:val="both"/>
        <w:rPr>
          <w:rFonts w:ascii="Times New Roman" w:hAnsi="Times New Roman" w:cs="Times New Roman"/>
          <w:sz w:val="28"/>
          <w:szCs w:val="28"/>
        </w:rPr>
      </w:pPr>
      <w:bookmarkStart w:id="12" w:name="P142"/>
      <w:bookmarkEnd w:id="12"/>
      <w:r w:rsidRPr="003A7596">
        <w:rPr>
          <w:rFonts w:ascii="Times New Roman" w:hAnsi="Times New Roman" w:cs="Times New Roman"/>
          <w:sz w:val="28"/>
          <w:szCs w:val="28"/>
        </w:rPr>
        <w:t>4) утверждением новых правил распределения и предоставления субсидий или корректировкой действующих правил распределения и предоставления субсидий;</w:t>
      </w:r>
    </w:p>
    <w:p w:rsidR="001B3D97" w:rsidRPr="003A7596" w:rsidRDefault="001B3D97">
      <w:pPr>
        <w:pStyle w:val="ConsPlusNormal"/>
        <w:ind w:firstLine="540"/>
        <w:jc w:val="both"/>
        <w:rPr>
          <w:rFonts w:ascii="Times New Roman" w:hAnsi="Times New Roman" w:cs="Times New Roman"/>
          <w:sz w:val="28"/>
          <w:szCs w:val="28"/>
        </w:rPr>
      </w:pPr>
      <w:bookmarkStart w:id="13" w:name="P143"/>
      <w:bookmarkEnd w:id="13"/>
      <w:r w:rsidRPr="003A7596">
        <w:rPr>
          <w:rFonts w:ascii="Times New Roman" w:hAnsi="Times New Roman" w:cs="Times New Roman"/>
          <w:sz w:val="28"/>
          <w:szCs w:val="28"/>
        </w:rPr>
        <w:t>5) включением в Программу новых подпрограмм Программы и основных мероприятий подпрограмм Программы.</w:t>
      </w:r>
    </w:p>
    <w:p w:rsidR="001B3D97" w:rsidRPr="00221229" w:rsidRDefault="001B3D97">
      <w:pPr>
        <w:pStyle w:val="ConsPlusNormal"/>
        <w:ind w:firstLine="540"/>
        <w:jc w:val="both"/>
        <w:rPr>
          <w:rFonts w:ascii="Times New Roman" w:hAnsi="Times New Roman" w:cs="Times New Roman"/>
          <w:sz w:val="28"/>
          <w:szCs w:val="28"/>
        </w:rPr>
      </w:pPr>
      <w:r w:rsidRPr="008839BC">
        <w:rPr>
          <w:rFonts w:ascii="Times New Roman" w:hAnsi="Times New Roman" w:cs="Times New Roman"/>
          <w:sz w:val="28"/>
          <w:szCs w:val="28"/>
        </w:rPr>
        <w:t>3</w:t>
      </w:r>
      <w:r>
        <w:rPr>
          <w:rFonts w:ascii="Times New Roman" w:hAnsi="Times New Roman" w:cs="Times New Roman"/>
          <w:sz w:val="28"/>
          <w:szCs w:val="28"/>
        </w:rPr>
        <w:t>0</w:t>
      </w:r>
      <w:r w:rsidRPr="003A7596">
        <w:rPr>
          <w:rFonts w:ascii="Times New Roman" w:hAnsi="Times New Roman" w:cs="Times New Roman"/>
          <w:sz w:val="28"/>
          <w:szCs w:val="28"/>
        </w:rPr>
        <w:t xml:space="preserve">. Внесение изменений в Программу по основанию, указанному в </w:t>
      </w:r>
      <w:hyperlink w:anchor="P139" w:history="1">
        <w:r w:rsidRPr="002114CE">
          <w:rPr>
            <w:rFonts w:ascii="Times New Roman" w:hAnsi="Times New Roman" w:cs="Times New Roman"/>
            <w:sz w:val="28"/>
            <w:szCs w:val="28"/>
          </w:rPr>
          <w:t>подпункте «1» пункта 2</w:t>
        </w:r>
      </w:hyperlink>
      <w:r w:rsidRPr="002114CE">
        <w:rPr>
          <w:rFonts w:ascii="Times New Roman" w:hAnsi="Times New Roman" w:cs="Times New Roman"/>
          <w:sz w:val="28"/>
          <w:szCs w:val="28"/>
        </w:rPr>
        <w:t xml:space="preserve">9 настоящего Порядка, осуществляется с </w:t>
      </w:r>
      <w:r w:rsidRPr="003A7596">
        <w:rPr>
          <w:rFonts w:ascii="Times New Roman" w:hAnsi="Times New Roman" w:cs="Times New Roman"/>
          <w:sz w:val="28"/>
          <w:szCs w:val="28"/>
        </w:rPr>
        <w:t xml:space="preserve">соблюдением требований для разработки Программ, установленных </w:t>
      </w:r>
      <w:hyperlink w:anchor="P69" w:history="1">
        <w:r w:rsidRPr="00D66291">
          <w:rPr>
            <w:rFonts w:ascii="Times New Roman" w:hAnsi="Times New Roman" w:cs="Times New Roman"/>
            <w:sz w:val="28"/>
            <w:szCs w:val="28"/>
          </w:rPr>
          <w:t>пунктом 1</w:t>
        </w:r>
        <w:r>
          <w:rPr>
            <w:rFonts w:ascii="Times New Roman" w:hAnsi="Times New Roman" w:cs="Times New Roman"/>
            <w:sz w:val="28"/>
            <w:szCs w:val="28"/>
          </w:rPr>
          <w:t>3</w:t>
        </w:r>
      </w:hyperlink>
      <w:r w:rsidRPr="00D66291">
        <w:rPr>
          <w:rFonts w:ascii="Times New Roman" w:hAnsi="Times New Roman" w:cs="Times New Roman"/>
          <w:sz w:val="28"/>
          <w:szCs w:val="28"/>
        </w:rPr>
        <w:t xml:space="preserve">, </w:t>
      </w:r>
      <w:hyperlink w:anchor="P70" w:history="1">
        <w:r w:rsidRPr="00221229">
          <w:rPr>
            <w:rFonts w:ascii="Times New Roman" w:hAnsi="Times New Roman" w:cs="Times New Roman"/>
            <w:sz w:val="28"/>
            <w:szCs w:val="28"/>
          </w:rPr>
          <w:t>абзацем первым пункта 14</w:t>
        </w:r>
      </w:hyperlink>
      <w:r w:rsidRPr="00221229">
        <w:rPr>
          <w:rFonts w:ascii="Times New Roman" w:hAnsi="Times New Roman" w:cs="Times New Roman"/>
          <w:sz w:val="28"/>
          <w:szCs w:val="28"/>
        </w:rPr>
        <w:t xml:space="preserve">, </w:t>
      </w:r>
      <w:hyperlink w:anchor="P73" w:history="1">
        <w:r w:rsidRPr="00221229">
          <w:rPr>
            <w:rFonts w:ascii="Times New Roman" w:hAnsi="Times New Roman" w:cs="Times New Roman"/>
            <w:sz w:val="28"/>
            <w:szCs w:val="28"/>
          </w:rPr>
          <w:t>пунктами 1</w:t>
        </w:r>
      </w:hyperlink>
      <w:r w:rsidRPr="00221229">
        <w:rPr>
          <w:rFonts w:ascii="Times New Roman" w:hAnsi="Times New Roman" w:cs="Times New Roman"/>
          <w:sz w:val="28"/>
          <w:szCs w:val="28"/>
        </w:rPr>
        <w:t>5</w:t>
      </w:r>
      <w:r>
        <w:rPr>
          <w:rFonts w:ascii="Times New Roman" w:hAnsi="Times New Roman" w:cs="Times New Roman"/>
          <w:sz w:val="28"/>
          <w:szCs w:val="28"/>
        </w:rPr>
        <w:t>,</w:t>
      </w:r>
      <w:r w:rsidRPr="00221229">
        <w:rPr>
          <w:rFonts w:ascii="Times New Roman" w:hAnsi="Times New Roman" w:cs="Times New Roman"/>
          <w:sz w:val="28"/>
          <w:szCs w:val="28"/>
        </w:rPr>
        <w:t xml:space="preserve"> </w:t>
      </w:r>
      <w:hyperlink w:anchor="P82" w:history="1">
        <w:r w:rsidRPr="00221229">
          <w:rPr>
            <w:rFonts w:ascii="Times New Roman" w:hAnsi="Times New Roman" w:cs="Times New Roman"/>
            <w:sz w:val="28"/>
            <w:szCs w:val="28"/>
          </w:rPr>
          <w:t>17</w:t>
        </w:r>
      </w:hyperlink>
      <w:r w:rsidRPr="00221229">
        <w:rPr>
          <w:rFonts w:ascii="Times New Roman" w:hAnsi="Times New Roman" w:cs="Times New Roman"/>
          <w:sz w:val="28"/>
          <w:szCs w:val="28"/>
        </w:rPr>
        <w:t xml:space="preserve">, </w:t>
      </w:r>
      <w:hyperlink w:anchor="P87" w:history="1">
        <w:r w:rsidRPr="00221229">
          <w:rPr>
            <w:rFonts w:ascii="Times New Roman" w:hAnsi="Times New Roman" w:cs="Times New Roman"/>
            <w:sz w:val="28"/>
            <w:szCs w:val="28"/>
          </w:rPr>
          <w:t>18</w:t>
        </w:r>
      </w:hyperlink>
      <w:r w:rsidRPr="00221229">
        <w:rPr>
          <w:rFonts w:ascii="Times New Roman" w:hAnsi="Times New Roman" w:cs="Times New Roman"/>
          <w:sz w:val="28"/>
          <w:szCs w:val="28"/>
        </w:rPr>
        <w:t xml:space="preserve"> настоящего Порядка.</w:t>
      </w:r>
    </w:p>
    <w:p w:rsidR="001B3D97" w:rsidRPr="003A7596" w:rsidRDefault="001B3D97">
      <w:pPr>
        <w:pStyle w:val="ConsPlusNormal"/>
        <w:ind w:firstLine="540"/>
        <w:jc w:val="both"/>
        <w:rPr>
          <w:rFonts w:ascii="Times New Roman" w:hAnsi="Times New Roman" w:cs="Times New Roman"/>
          <w:sz w:val="28"/>
          <w:szCs w:val="28"/>
        </w:rPr>
      </w:pPr>
      <w:proofErr w:type="gramStart"/>
      <w:r w:rsidRPr="003A7596">
        <w:rPr>
          <w:rFonts w:ascii="Times New Roman" w:hAnsi="Times New Roman" w:cs="Times New Roman"/>
          <w:sz w:val="28"/>
          <w:szCs w:val="28"/>
        </w:rPr>
        <w:t xml:space="preserve">При этом изменения, вносимые в Программу, направляются на повторное согласование в </w:t>
      </w:r>
      <w:r>
        <w:rPr>
          <w:rFonts w:ascii="Times New Roman" w:hAnsi="Times New Roman" w:cs="Times New Roman"/>
          <w:sz w:val="28"/>
          <w:szCs w:val="28"/>
        </w:rPr>
        <w:t>отдел экономического развития</w:t>
      </w:r>
      <w:r w:rsidRPr="003A7596">
        <w:rPr>
          <w:rFonts w:ascii="Times New Roman" w:hAnsi="Times New Roman" w:cs="Times New Roman"/>
          <w:sz w:val="28"/>
          <w:szCs w:val="28"/>
        </w:rPr>
        <w:t xml:space="preserve"> и </w:t>
      </w:r>
      <w:r>
        <w:rPr>
          <w:rFonts w:ascii="Times New Roman" w:hAnsi="Times New Roman" w:cs="Times New Roman"/>
          <w:sz w:val="28"/>
          <w:szCs w:val="28"/>
        </w:rPr>
        <w:t xml:space="preserve">финансовое управление </w:t>
      </w:r>
      <w:r w:rsidRPr="003A7596">
        <w:rPr>
          <w:rFonts w:ascii="Times New Roman" w:hAnsi="Times New Roman" w:cs="Times New Roman"/>
          <w:sz w:val="28"/>
          <w:szCs w:val="28"/>
        </w:rPr>
        <w:t xml:space="preserve">после принятия </w:t>
      </w:r>
      <w:r>
        <w:rPr>
          <w:rFonts w:ascii="Times New Roman" w:hAnsi="Times New Roman" w:cs="Times New Roman"/>
          <w:sz w:val="28"/>
          <w:szCs w:val="28"/>
        </w:rPr>
        <w:t xml:space="preserve">решения Совета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Ставропольского края о </w:t>
      </w:r>
      <w:r>
        <w:rPr>
          <w:rFonts w:ascii="Times New Roman" w:hAnsi="Times New Roman" w:cs="Times New Roman"/>
          <w:sz w:val="28"/>
          <w:szCs w:val="28"/>
        </w:rPr>
        <w:t>районном</w:t>
      </w:r>
      <w:r w:rsidRPr="003A7596">
        <w:rPr>
          <w:rFonts w:ascii="Times New Roman" w:hAnsi="Times New Roman" w:cs="Times New Roman"/>
          <w:sz w:val="28"/>
          <w:szCs w:val="28"/>
        </w:rPr>
        <w:t xml:space="preserve"> бюджете на очередной финансовый год и плановый период</w:t>
      </w:r>
      <w:r>
        <w:rPr>
          <w:rFonts w:ascii="Times New Roman" w:hAnsi="Times New Roman" w:cs="Times New Roman"/>
          <w:sz w:val="28"/>
          <w:szCs w:val="28"/>
        </w:rPr>
        <w:t xml:space="preserve">.  </w:t>
      </w:r>
      <w:proofErr w:type="gramEnd"/>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Данные изменения, вносимые в Программу, утверждаются в течение 3 месяцев со дня вступления в силу</w:t>
      </w:r>
      <w:r>
        <w:rPr>
          <w:rFonts w:ascii="Times New Roman" w:hAnsi="Times New Roman" w:cs="Times New Roman"/>
          <w:sz w:val="28"/>
          <w:szCs w:val="28"/>
        </w:rPr>
        <w:t xml:space="preserve"> решения Совета </w:t>
      </w:r>
      <w:r w:rsidRPr="00BB171C">
        <w:rPr>
          <w:rFonts w:ascii="Times New Roman" w:hAnsi="Times New Roman" w:cs="Times New Roman"/>
          <w:sz w:val="28"/>
          <w:szCs w:val="28"/>
        </w:rPr>
        <w:t>Петровского муниципального района</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Ставропольского края о </w:t>
      </w:r>
      <w:r>
        <w:rPr>
          <w:rFonts w:ascii="Times New Roman" w:hAnsi="Times New Roman" w:cs="Times New Roman"/>
          <w:sz w:val="28"/>
          <w:szCs w:val="28"/>
        </w:rPr>
        <w:t>районном</w:t>
      </w:r>
      <w:r w:rsidRPr="003A7596">
        <w:rPr>
          <w:rFonts w:ascii="Times New Roman" w:hAnsi="Times New Roman" w:cs="Times New Roman"/>
          <w:sz w:val="28"/>
          <w:szCs w:val="28"/>
        </w:rPr>
        <w:t xml:space="preserve"> бюджете на очередной финансовый год и плановый период.</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Внесение изменений в Программу по основаниям, указанным в </w:t>
      </w:r>
      <w:hyperlink w:anchor="P140" w:history="1">
        <w:r w:rsidRPr="00862A52">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862A52">
          <w:rPr>
            <w:rFonts w:ascii="Times New Roman" w:hAnsi="Times New Roman" w:cs="Times New Roman"/>
            <w:sz w:val="28"/>
            <w:szCs w:val="28"/>
          </w:rPr>
          <w:t>2</w:t>
        </w:r>
        <w:r>
          <w:rPr>
            <w:rFonts w:ascii="Times New Roman" w:hAnsi="Times New Roman" w:cs="Times New Roman"/>
            <w:sz w:val="28"/>
            <w:szCs w:val="28"/>
          </w:rPr>
          <w:t>»</w:t>
        </w:r>
      </w:hyperlink>
      <w:r w:rsidRPr="00862A52">
        <w:rPr>
          <w:rFonts w:ascii="Times New Roman" w:hAnsi="Times New Roman" w:cs="Times New Roman"/>
          <w:sz w:val="28"/>
          <w:szCs w:val="28"/>
        </w:rPr>
        <w:t xml:space="preserve"> - </w:t>
      </w:r>
      <w:r>
        <w:rPr>
          <w:rFonts w:ascii="Times New Roman" w:hAnsi="Times New Roman" w:cs="Times New Roman"/>
          <w:sz w:val="28"/>
          <w:szCs w:val="28"/>
        </w:rPr>
        <w:t>«</w:t>
      </w:r>
      <w:hyperlink w:anchor="P143" w:history="1">
        <w:r w:rsidRPr="00862A52">
          <w:rPr>
            <w:rFonts w:ascii="Times New Roman" w:hAnsi="Times New Roman" w:cs="Times New Roman"/>
            <w:sz w:val="28"/>
            <w:szCs w:val="28"/>
          </w:rPr>
          <w:t>5</w:t>
        </w:r>
        <w:r>
          <w:rPr>
            <w:rFonts w:ascii="Times New Roman" w:hAnsi="Times New Roman" w:cs="Times New Roman"/>
            <w:sz w:val="28"/>
            <w:szCs w:val="28"/>
          </w:rPr>
          <w:t>»</w:t>
        </w:r>
        <w:r w:rsidRPr="00862A52">
          <w:rPr>
            <w:rFonts w:ascii="Times New Roman" w:hAnsi="Times New Roman" w:cs="Times New Roman"/>
            <w:sz w:val="28"/>
            <w:szCs w:val="28"/>
          </w:rPr>
          <w:t xml:space="preserve"> пункта </w:t>
        </w:r>
        <w:r>
          <w:rPr>
            <w:rFonts w:ascii="Times New Roman" w:hAnsi="Times New Roman" w:cs="Times New Roman"/>
            <w:sz w:val="28"/>
            <w:szCs w:val="28"/>
          </w:rPr>
          <w:t>29</w:t>
        </w:r>
      </w:hyperlink>
      <w:r w:rsidRPr="003A7596">
        <w:rPr>
          <w:rFonts w:ascii="Times New Roman" w:hAnsi="Times New Roman" w:cs="Times New Roman"/>
          <w:sz w:val="28"/>
          <w:szCs w:val="28"/>
        </w:rPr>
        <w:t xml:space="preserve"> настоящего Порядка, осуществляется с соблюдением требований для разработки Программ, установленных </w:t>
      </w:r>
      <w:hyperlink w:anchor="P69" w:history="1">
        <w:r w:rsidRPr="0041131E">
          <w:rPr>
            <w:rFonts w:ascii="Times New Roman" w:hAnsi="Times New Roman" w:cs="Times New Roman"/>
            <w:sz w:val="28"/>
            <w:szCs w:val="28"/>
          </w:rPr>
          <w:t>пунктом 1</w:t>
        </w:r>
        <w:r>
          <w:rPr>
            <w:rFonts w:ascii="Times New Roman" w:hAnsi="Times New Roman" w:cs="Times New Roman"/>
            <w:sz w:val="28"/>
            <w:szCs w:val="28"/>
          </w:rPr>
          <w:t>3</w:t>
        </w:r>
      </w:hyperlink>
      <w:r w:rsidRPr="0041131E">
        <w:rPr>
          <w:rFonts w:ascii="Times New Roman" w:hAnsi="Times New Roman" w:cs="Times New Roman"/>
          <w:sz w:val="28"/>
          <w:szCs w:val="28"/>
        </w:rPr>
        <w:t xml:space="preserve">, </w:t>
      </w:r>
      <w:hyperlink w:anchor="P70" w:history="1">
        <w:r w:rsidRPr="0041131E">
          <w:rPr>
            <w:rFonts w:ascii="Times New Roman" w:hAnsi="Times New Roman" w:cs="Times New Roman"/>
            <w:sz w:val="28"/>
            <w:szCs w:val="28"/>
          </w:rPr>
          <w:t>абзацем первым пункта 1</w:t>
        </w:r>
        <w:r>
          <w:rPr>
            <w:rFonts w:ascii="Times New Roman" w:hAnsi="Times New Roman" w:cs="Times New Roman"/>
            <w:sz w:val="28"/>
            <w:szCs w:val="28"/>
          </w:rPr>
          <w:t>4</w:t>
        </w:r>
      </w:hyperlink>
      <w:r w:rsidRPr="0041131E">
        <w:rPr>
          <w:rFonts w:ascii="Times New Roman" w:hAnsi="Times New Roman" w:cs="Times New Roman"/>
          <w:sz w:val="28"/>
          <w:szCs w:val="28"/>
        </w:rPr>
        <w:t xml:space="preserve"> и </w:t>
      </w:r>
      <w:hyperlink w:anchor="P73" w:history="1">
        <w:r w:rsidRPr="00221229">
          <w:rPr>
            <w:rFonts w:ascii="Times New Roman" w:hAnsi="Times New Roman" w:cs="Times New Roman"/>
            <w:sz w:val="28"/>
            <w:szCs w:val="28"/>
          </w:rPr>
          <w:t>пунктами 1</w:t>
        </w:r>
      </w:hyperlink>
      <w:r w:rsidRPr="00221229">
        <w:rPr>
          <w:rFonts w:ascii="Times New Roman" w:hAnsi="Times New Roman" w:cs="Times New Roman"/>
          <w:sz w:val="28"/>
          <w:szCs w:val="28"/>
        </w:rPr>
        <w:t xml:space="preserve">5, </w:t>
      </w:r>
      <w:hyperlink w:anchor="P82" w:history="1">
        <w:r w:rsidRPr="00221229">
          <w:rPr>
            <w:rFonts w:ascii="Times New Roman" w:hAnsi="Times New Roman" w:cs="Times New Roman"/>
            <w:sz w:val="28"/>
            <w:szCs w:val="28"/>
          </w:rPr>
          <w:t>17</w:t>
        </w:r>
      </w:hyperlink>
      <w:r w:rsidRPr="00221229">
        <w:rPr>
          <w:rFonts w:ascii="Times New Roman" w:hAnsi="Times New Roman" w:cs="Times New Roman"/>
          <w:sz w:val="28"/>
          <w:szCs w:val="28"/>
        </w:rPr>
        <w:t xml:space="preserve">, </w:t>
      </w:r>
      <w:hyperlink w:anchor="P87" w:history="1">
        <w:r w:rsidRPr="00221229">
          <w:rPr>
            <w:rFonts w:ascii="Times New Roman" w:hAnsi="Times New Roman" w:cs="Times New Roman"/>
            <w:sz w:val="28"/>
            <w:szCs w:val="28"/>
          </w:rPr>
          <w:t>18</w:t>
        </w:r>
      </w:hyperlink>
      <w:r w:rsidRPr="0041131E">
        <w:rPr>
          <w:rFonts w:ascii="Times New Roman" w:hAnsi="Times New Roman" w:cs="Times New Roman"/>
          <w:sz w:val="28"/>
          <w:szCs w:val="28"/>
        </w:rPr>
        <w:t xml:space="preserve"> </w:t>
      </w:r>
      <w:r w:rsidRPr="003A7596">
        <w:rPr>
          <w:rFonts w:ascii="Times New Roman" w:hAnsi="Times New Roman" w:cs="Times New Roman"/>
          <w:sz w:val="28"/>
          <w:szCs w:val="28"/>
        </w:rPr>
        <w:t>настоящего Порядка.</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Изменения, вносимые в Программу по основаниям, указанным в </w:t>
      </w:r>
      <w:hyperlink w:anchor="P140" w:history="1">
        <w:r w:rsidRPr="00C36A53">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C36A53">
          <w:rPr>
            <w:rFonts w:ascii="Times New Roman" w:hAnsi="Times New Roman" w:cs="Times New Roman"/>
            <w:sz w:val="28"/>
            <w:szCs w:val="28"/>
          </w:rPr>
          <w:t>2</w:t>
        </w:r>
      </w:hyperlink>
      <w:r>
        <w:t>»</w:t>
      </w:r>
      <w:r w:rsidRPr="00C36A53">
        <w:rPr>
          <w:rFonts w:ascii="Times New Roman" w:hAnsi="Times New Roman" w:cs="Times New Roman"/>
          <w:sz w:val="28"/>
          <w:szCs w:val="28"/>
        </w:rPr>
        <w:t xml:space="preserve"> - </w:t>
      </w:r>
      <w:r>
        <w:rPr>
          <w:rFonts w:ascii="Times New Roman" w:hAnsi="Times New Roman" w:cs="Times New Roman"/>
          <w:sz w:val="28"/>
          <w:szCs w:val="28"/>
        </w:rPr>
        <w:t>«</w:t>
      </w:r>
      <w:hyperlink w:anchor="P143" w:history="1">
        <w:r w:rsidRPr="00C36A53">
          <w:rPr>
            <w:rFonts w:ascii="Times New Roman" w:hAnsi="Times New Roman" w:cs="Times New Roman"/>
            <w:sz w:val="28"/>
            <w:szCs w:val="28"/>
          </w:rPr>
          <w:t>5</w:t>
        </w:r>
        <w:r>
          <w:rPr>
            <w:rFonts w:ascii="Times New Roman" w:hAnsi="Times New Roman" w:cs="Times New Roman"/>
            <w:sz w:val="28"/>
            <w:szCs w:val="28"/>
          </w:rPr>
          <w:t>»</w:t>
        </w:r>
        <w:r w:rsidRPr="00C36A53">
          <w:rPr>
            <w:rFonts w:ascii="Times New Roman" w:hAnsi="Times New Roman" w:cs="Times New Roman"/>
            <w:sz w:val="28"/>
            <w:szCs w:val="28"/>
          </w:rPr>
          <w:t xml:space="preserve"> пункта </w:t>
        </w:r>
        <w:r>
          <w:rPr>
            <w:rFonts w:ascii="Times New Roman" w:hAnsi="Times New Roman" w:cs="Times New Roman"/>
            <w:sz w:val="28"/>
            <w:szCs w:val="28"/>
          </w:rPr>
          <w:t>29</w:t>
        </w:r>
      </w:hyperlink>
      <w:r w:rsidRPr="003A7596">
        <w:rPr>
          <w:rFonts w:ascii="Times New Roman" w:hAnsi="Times New Roman" w:cs="Times New Roman"/>
          <w:sz w:val="28"/>
          <w:szCs w:val="28"/>
        </w:rPr>
        <w:t xml:space="preserve"> настоящего Порядка, утверждаются в течение 3 месяцев со дня возникновения такого основания.</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В случаях внесения изменений в Программу по основаниям, указанным в </w:t>
      </w:r>
      <w:hyperlink w:anchor="P142" w:history="1">
        <w:r w:rsidRPr="00C36A53">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C36A53">
          <w:rPr>
            <w:rFonts w:ascii="Times New Roman" w:hAnsi="Times New Roman" w:cs="Times New Roman"/>
            <w:sz w:val="28"/>
            <w:szCs w:val="28"/>
          </w:rPr>
          <w:t>4</w:t>
        </w:r>
      </w:hyperlink>
      <w:r>
        <w:t>»</w:t>
      </w:r>
      <w:r w:rsidRPr="00C36A53">
        <w:rPr>
          <w:rFonts w:ascii="Times New Roman" w:hAnsi="Times New Roman" w:cs="Times New Roman"/>
          <w:sz w:val="28"/>
          <w:szCs w:val="28"/>
        </w:rPr>
        <w:t xml:space="preserve"> и </w:t>
      </w:r>
      <w:hyperlink w:anchor="P143" w:history="1">
        <w:r>
          <w:rPr>
            <w:rFonts w:ascii="Times New Roman" w:hAnsi="Times New Roman" w:cs="Times New Roman"/>
            <w:sz w:val="28"/>
            <w:szCs w:val="28"/>
          </w:rPr>
          <w:t>«</w:t>
        </w:r>
        <w:r w:rsidRPr="00C36A53">
          <w:rPr>
            <w:rFonts w:ascii="Times New Roman" w:hAnsi="Times New Roman" w:cs="Times New Roman"/>
            <w:sz w:val="28"/>
            <w:szCs w:val="28"/>
          </w:rPr>
          <w:t>5</w:t>
        </w:r>
        <w:r>
          <w:rPr>
            <w:rFonts w:ascii="Times New Roman" w:hAnsi="Times New Roman" w:cs="Times New Roman"/>
            <w:sz w:val="28"/>
            <w:szCs w:val="28"/>
          </w:rPr>
          <w:t>»</w:t>
        </w:r>
        <w:r w:rsidRPr="00C36A53">
          <w:rPr>
            <w:rFonts w:ascii="Times New Roman" w:hAnsi="Times New Roman" w:cs="Times New Roman"/>
            <w:sz w:val="28"/>
            <w:szCs w:val="28"/>
          </w:rPr>
          <w:t xml:space="preserve"> пункта </w:t>
        </w:r>
        <w:r>
          <w:rPr>
            <w:rFonts w:ascii="Times New Roman" w:hAnsi="Times New Roman" w:cs="Times New Roman"/>
            <w:sz w:val="28"/>
            <w:szCs w:val="28"/>
          </w:rPr>
          <w:t>29</w:t>
        </w:r>
      </w:hyperlink>
      <w:r w:rsidRPr="003A7596">
        <w:rPr>
          <w:rFonts w:ascii="Times New Roman" w:hAnsi="Times New Roman" w:cs="Times New Roman"/>
          <w:sz w:val="28"/>
          <w:szCs w:val="28"/>
        </w:rPr>
        <w:t xml:space="preserve"> настоящего Порядка, основанием для таких изменений является соответствующее поручение первого заместителя (заместителя) </w:t>
      </w:r>
      <w:r>
        <w:rPr>
          <w:rFonts w:ascii="Times New Roman" w:hAnsi="Times New Roman" w:cs="Times New Roman"/>
          <w:sz w:val="28"/>
          <w:szCs w:val="28"/>
        </w:rPr>
        <w:t xml:space="preserve">главы администрации Петровского муниципального района </w:t>
      </w:r>
      <w:r w:rsidRPr="003A7596">
        <w:rPr>
          <w:rFonts w:ascii="Times New Roman" w:hAnsi="Times New Roman" w:cs="Times New Roman"/>
          <w:sz w:val="28"/>
          <w:szCs w:val="28"/>
        </w:rPr>
        <w:t xml:space="preserve"> Ставропольского края (в соответствии с распределением обязанностей).</w:t>
      </w:r>
    </w:p>
    <w:p w:rsidR="001B3D97" w:rsidRPr="003A7596" w:rsidRDefault="001B3D97">
      <w:pPr>
        <w:pStyle w:val="ConsPlusNormal"/>
        <w:ind w:firstLine="540"/>
        <w:jc w:val="both"/>
        <w:rPr>
          <w:rFonts w:ascii="Times New Roman" w:hAnsi="Times New Roman" w:cs="Times New Roman"/>
          <w:sz w:val="28"/>
          <w:szCs w:val="28"/>
        </w:rPr>
      </w:pPr>
      <w:r w:rsidRPr="00163215">
        <w:rPr>
          <w:rFonts w:ascii="Times New Roman" w:hAnsi="Times New Roman" w:cs="Times New Roman"/>
          <w:sz w:val="28"/>
          <w:szCs w:val="28"/>
        </w:rPr>
        <w:t>3</w:t>
      </w:r>
      <w:r>
        <w:rPr>
          <w:rFonts w:ascii="Times New Roman" w:hAnsi="Times New Roman" w:cs="Times New Roman"/>
          <w:sz w:val="28"/>
          <w:szCs w:val="28"/>
        </w:rPr>
        <w:t>1</w:t>
      </w:r>
      <w:r w:rsidRPr="003A7596">
        <w:rPr>
          <w:rFonts w:ascii="Times New Roman" w:hAnsi="Times New Roman" w:cs="Times New Roman"/>
          <w:sz w:val="28"/>
          <w:szCs w:val="28"/>
        </w:rPr>
        <w:t>. В целях контроля за ходом реализации Программ</w:t>
      </w:r>
      <w:r>
        <w:rPr>
          <w:rFonts w:ascii="Times New Roman" w:hAnsi="Times New Roman" w:cs="Times New Roman"/>
          <w:sz w:val="28"/>
          <w:szCs w:val="28"/>
        </w:rPr>
        <w:t xml:space="preserve"> отдел экономического развития </w:t>
      </w:r>
      <w:r w:rsidRPr="003A7596">
        <w:rPr>
          <w:rFonts w:ascii="Times New Roman" w:hAnsi="Times New Roman" w:cs="Times New Roman"/>
          <w:sz w:val="28"/>
          <w:szCs w:val="28"/>
        </w:rPr>
        <w:t xml:space="preserve">ежеквартально осуществляет мониторинг хода реализации Программ ответственными исполнителями Программы и соисполнителями Программы (участниками Программы), порядок </w:t>
      </w:r>
      <w:proofErr w:type="gramStart"/>
      <w:r w:rsidRPr="003A7596">
        <w:rPr>
          <w:rFonts w:ascii="Times New Roman" w:hAnsi="Times New Roman" w:cs="Times New Roman"/>
          <w:sz w:val="28"/>
          <w:szCs w:val="28"/>
        </w:rPr>
        <w:lastRenderedPageBreak/>
        <w:t>проведения</w:t>
      </w:r>
      <w:proofErr w:type="gramEnd"/>
      <w:r w:rsidRPr="003A7596">
        <w:rPr>
          <w:rFonts w:ascii="Times New Roman" w:hAnsi="Times New Roman" w:cs="Times New Roman"/>
          <w:sz w:val="28"/>
          <w:szCs w:val="28"/>
        </w:rPr>
        <w:t xml:space="preserve"> которого определяется методическими </w:t>
      </w:r>
      <w:hyperlink r:id="rId10" w:history="1">
        <w:r w:rsidRPr="00163215">
          <w:rPr>
            <w:rFonts w:ascii="Times New Roman" w:hAnsi="Times New Roman" w:cs="Times New Roman"/>
            <w:sz w:val="28"/>
            <w:szCs w:val="28"/>
          </w:rPr>
          <w:t>указаниями</w:t>
        </w:r>
      </w:hyperlink>
      <w:r w:rsidRPr="003A7596">
        <w:rPr>
          <w:rFonts w:ascii="Times New Roman" w:hAnsi="Times New Roman" w:cs="Times New Roman"/>
          <w:sz w:val="28"/>
          <w:szCs w:val="28"/>
        </w:rPr>
        <w:t xml:space="preserve"> (далее - мониторинг хода реализации Программы).</w:t>
      </w:r>
    </w:p>
    <w:p w:rsidR="001B3D97"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Ответственный исполнитель Программы ежеквартально (за исключением IV квартала), в срок до 25-го числа месяца, следующего за отчетным кварталом, представляет в </w:t>
      </w:r>
      <w:r>
        <w:rPr>
          <w:rFonts w:ascii="Times New Roman" w:hAnsi="Times New Roman" w:cs="Times New Roman"/>
          <w:sz w:val="28"/>
          <w:szCs w:val="28"/>
        </w:rPr>
        <w:t>отдел экономического развития</w:t>
      </w:r>
      <w:r w:rsidRPr="003A7596">
        <w:rPr>
          <w:rFonts w:ascii="Times New Roman" w:hAnsi="Times New Roman" w:cs="Times New Roman"/>
          <w:sz w:val="28"/>
          <w:szCs w:val="28"/>
        </w:rPr>
        <w:t xml:space="preserve"> информацию, необходимую для проведения мониторинга хода реализации Программы</w:t>
      </w:r>
      <w:r>
        <w:rPr>
          <w:rFonts w:ascii="Times New Roman" w:hAnsi="Times New Roman" w:cs="Times New Roman"/>
          <w:sz w:val="28"/>
          <w:szCs w:val="28"/>
        </w:rPr>
        <w:t xml:space="preserve">. </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 Соисполнители Программы представляют в установленный срок ответственному исполнителю необходимую информацию для подготовки ответов на запросы </w:t>
      </w:r>
      <w:r>
        <w:rPr>
          <w:rFonts w:ascii="Times New Roman" w:hAnsi="Times New Roman" w:cs="Times New Roman"/>
          <w:sz w:val="28"/>
          <w:szCs w:val="28"/>
        </w:rPr>
        <w:t>отдела экономического развития</w:t>
      </w:r>
      <w:r w:rsidRPr="003A7596">
        <w:rPr>
          <w:rFonts w:ascii="Times New Roman" w:hAnsi="Times New Roman" w:cs="Times New Roman"/>
          <w:sz w:val="28"/>
          <w:szCs w:val="28"/>
        </w:rPr>
        <w:t xml:space="preserve"> и </w:t>
      </w:r>
      <w:r>
        <w:rPr>
          <w:rFonts w:ascii="Times New Roman" w:hAnsi="Times New Roman" w:cs="Times New Roman"/>
          <w:sz w:val="28"/>
          <w:szCs w:val="28"/>
        </w:rPr>
        <w:t xml:space="preserve">финансового управления </w:t>
      </w:r>
      <w:r w:rsidRPr="003A7596">
        <w:rPr>
          <w:rFonts w:ascii="Times New Roman" w:hAnsi="Times New Roman" w:cs="Times New Roman"/>
          <w:sz w:val="28"/>
          <w:szCs w:val="28"/>
        </w:rPr>
        <w:t>о ходе реализации Программы, а также ежеквартально (за исключением IV квартала), в срок до 15-го числа месяца, следующего за отчетным кварталом, информацию, необходимую для проведения мониторинга хода реализации Программы.</w:t>
      </w:r>
    </w:p>
    <w:p w:rsidR="001B3D97" w:rsidRPr="003A7596" w:rsidRDefault="001B3D97">
      <w:pPr>
        <w:pStyle w:val="ConsPlusNormal"/>
        <w:ind w:firstLine="540"/>
        <w:jc w:val="both"/>
        <w:rPr>
          <w:rFonts w:ascii="Times New Roman" w:hAnsi="Times New Roman" w:cs="Times New Roman"/>
          <w:sz w:val="28"/>
          <w:szCs w:val="28"/>
        </w:rPr>
      </w:pPr>
      <w:r w:rsidRPr="004E7220">
        <w:rPr>
          <w:rFonts w:ascii="Times New Roman" w:hAnsi="Times New Roman" w:cs="Times New Roman"/>
          <w:sz w:val="28"/>
          <w:szCs w:val="28"/>
        </w:rPr>
        <w:t>3</w:t>
      </w:r>
      <w:r>
        <w:rPr>
          <w:rFonts w:ascii="Times New Roman" w:hAnsi="Times New Roman" w:cs="Times New Roman"/>
          <w:sz w:val="28"/>
          <w:szCs w:val="28"/>
        </w:rPr>
        <w:t>2</w:t>
      </w:r>
      <w:r w:rsidRPr="003A7596">
        <w:rPr>
          <w:rFonts w:ascii="Times New Roman" w:hAnsi="Times New Roman" w:cs="Times New Roman"/>
          <w:sz w:val="28"/>
          <w:szCs w:val="28"/>
        </w:rPr>
        <w:t>.</w:t>
      </w:r>
      <w:r>
        <w:rPr>
          <w:rFonts w:ascii="Times New Roman" w:hAnsi="Times New Roman" w:cs="Times New Roman"/>
          <w:sz w:val="28"/>
          <w:szCs w:val="28"/>
        </w:rPr>
        <w:t xml:space="preserve"> Финансовое управление </w:t>
      </w:r>
      <w:r w:rsidRPr="003A7596">
        <w:rPr>
          <w:rFonts w:ascii="Times New Roman" w:hAnsi="Times New Roman" w:cs="Times New Roman"/>
          <w:sz w:val="28"/>
          <w:szCs w:val="28"/>
        </w:rPr>
        <w:t>представля</w:t>
      </w:r>
      <w:r>
        <w:rPr>
          <w:rFonts w:ascii="Times New Roman" w:hAnsi="Times New Roman" w:cs="Times New Roman"/>
          <w:sz w:val="28"/>
          <w:szCs w:val="28"/>
        </w:rPr>
        <w:t>е</w:t>
      </w:r>
      <w:r w:rsidRPr="003A7596">
        <w:rPr>
          <w:rFonts w:ascii="Times New Roman" w:hAnsi="Times New Roman" w:cs="Times New Roman"/>
          <w:sz w:val="28"/>
          <w:szCs w:val="28"/>
        </w:rPr>
        <w:t xml:space="preserve">т ежеквартально (за исключением IV квартала), в срок до 20-го числа месяца, следующего за отчетным кварталом, в </w:t>
      </w:r>
      <w:r>
        <w:rPr>
          <w:rFonts w:ascii="Times New Roman" w:hAnsi="Times New Roman" w:cs="Times New Roman"/>
          <w:sz w:val="28"/>
          <w:szCs w:val="28"/>
        </w:rPr>
        <w:t xml:space="preserve">отдел экономического развития </w:t>
      </w:r>
      <w:r w:rsidRPr="003A7596">
        <w:rPr>
          <w:rFonts w:ascii="Times New Roman" w:hAnsi="Times New Roman" w:cs="Times New Roman"/>
          <w:sz w:val="28"/>
          <w:szCs w:val="28"/>
        </w:rPr>
        <w:t xml:space="preserve">информацию, необходимую для проведения мониторинга хода реализации Программы в части финансового обеспечения реализации Программ, по форме, определяемой методическими </w:t>
      </w:r>
      <w:hyperlink r:id="rId11" w:history="1">
        <w:r w:rsidRPr="00B55D7B">
          <w:rPr>
            <w:rFonts w:ascii="Times New Roman" w:hAnsi="Times New Roman" w:cs="Times New Roman"/>
            <w:sz w:val="28"/>
            <w:szCs w:val="28"/>
          </w:rPr>
          <w:t>указаниями</w:t>
        </w:r>
      </w:hyperlink>
      <w:r w:rsidRPr="003A7596">
        <w:rPr>
          <w:rFonts w:ascii="Times New Roman" w:hAnsi="Times New Roman" w:cs="Times New Roman"/>
          <w:sz w:val="28"/>
          <w:szCs w:val="28"/>
        </w:rPr>
        <w:t>.</w:t>
      </w: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3A7596">
        <w:rPr>
          <w:rFonts w:ascii="Times New Roman" w:hAnsi="Times New Roman" w:cs="Times New Roman"/>
          <w:sz w:val="28"/>
          <w:szCs w:val="28"/>
        </w:rPr>
        <w:t>. Результаты мониторинга хода реализации Программы</w:t>
      </w:r>
      <w:r>
        <w:rPr>
          <w:rFonts w:ascii="Times New Roman" w:hAnsi="Times New Roman" w:cs="Times New Roman"/>
          <w:sz w:val="28"/>
          <w:szCs w:val="28"/>
        </w:rPr>
        <w:t xml:space="preserve"> отдел экономического развития </w:t>
      </w:r>
      <w:r w:rsidRPr="003A7596">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главе администрации Петровского муниципального района </w:t>
      </w:r>
      <w:r w:rsidRPr="003A7596">
        <w:rPr>
          <w:rFonts w:ascii="Times New Roman" w:hAnsi="Times New Roman" w:cs="Times New Roman"/>
          <w:sz w:val="28"/>
          <w:szCs w:val="28"/>
        </w:rPr>
        <w:t>Ставропольского края до 15-го числа второго месяца, следующего за отчетным кварталом.</w:t>
      </w:r>
    </w:p>
    <w:p w:rsidR="001B3D97" w:rsidRPr="003A7596" w:rsidRDefault="001B3D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3A7596">
        <w:rPr>
          <w:rFonts w:ascii="Times New Roman" w:hAnsi="Times New Roman" w:cs="Times New Roman"/>
          <w:sz w:val="28"/>
          <w:szCs w:val="28"/>
        </w:rPr>
        <w:t xml:space="preserve">. </w:t>
      </w:r>
      <w:proofErr w:type="gramStart"/>
      <w:r w:rsidRPr="003A7596">
        <w:rPr>
          <w:rFonts w:ascii="Times New Roman" w:hAnsi="Times New Roman" w:cs="Times New Roman"/>
          <w:sz w:val="28"/>
          <w:szCs w:val="28"/>
        </w:rPr>
        <w:t xml:space="preserve">Годовой отчет о ходе реализации Программы (далее - годовой отчет) в соответствии с методическими </w:t>
      </w:r>
      <w:hyperlink r:id="rId12" w:history="1">
        <w:r w:rsidRPr="00CD065C">
          <w:rPr>
            <w:rFonts w:ascii="Times New Roman" w:hAnsi="Times New Roman" w:cs="Times New Roman"/>
            <w:sz w:val="28"/>
            <w:szCs w:val="28"/>
          </w:rPr>
          <w:t>указаниями</w:t>
        </w:r>
      </w:hyperlink>
      <w:r w:rsidRPr="003A7596">
        <w:rPr>
          <w:rFonts w:ascii="Times New Roman" w:hAnsi="Times New Roman" w:cs="Times New Roman"/>
          <w:sz w:val="28"/>
          <w:szCs w:val="28"/>
        </w:rPr>
        <w:t xml:space="preserve"> подготавливается ответственным исполнителем Программы совместно с соисполнителями Программы (участниками Программы) до 01 марта года, следующего за отчетным, и направляется первому заместителю (заместителю) </w:t>
      </w:r>
      <w:r>
        <w:rPr>
          <w:rFonts w:ascii="Times New Roman" w:hAnsi="Times New Roman" w:cs="Times New Roman"/>
          <w:sz w:val="28"/>
          <w:szCs w:val="28"/>
        </w:rPr>
        <w:t xml:space="preserve">главы администрации Петровского муниципального района </w:t>
      </w:r>
      <w:r w:rsidRPr="003A7596">
        <w:rPr>
          <w:rFonts w:ascii="Times New Roman" w:hAnsi="Times New Roman" w:cs="Times New Roman"/>
          <w:sz w:val="28"/>
          <w:szCs w:val="28"/>
        </w:rPr>
        <w:t>Ставропольского края (в соответствии с распределением обязанностей), а также в</w:t>
      </w:r>
      <w:r>
        <w:rPr>
          <w:rFonts w:ascii="Times New Roman" w:hAnsi="Times New Roman" w:cs="Times New Roman"/>
          <w:sz w:val="28"/>
          <w:szCs w:val="28"/>
        </w:rPr>
        <w:t xml:space="preserve"> отдел экономического развития </w:t>
      </w:r>
      <w:r w:rsidRPr="003A7596">
        <w:rPr>
          <w:rFonts w:ascii="Times New Roman" w:hAnsi="Times New Roman" w:cs="Times New Roman"/>
          <w:sz w:val="28"/>
          <w:szCs w:val="28"/>
        </w:rPr>
        <w:t xml:space="preserve">и </w:t>
      </w:r>
      <w:r>
        <w:rPr>
          <w:rFonts w:ascii="Times New Roman" w:hAnsi="Times New Roman" w:cs="Times New Roman"/>
          <w:sz w:val="28"/>
          <w:szCs w:val="28"/>
        </w:rPr>
        <w:t>финансовое управление</w:t>
      </w:r>
      <w:r w:rsidRPr="003A7596">
        <w:rPr>
          <w:rFonts w:ascii="Times New Roman" w:hAnsi="Times New Roman" w:cs="Times New Roman"/>
          <w:sz w:val="28"/>
          <w:szCs w:val="28"/>
        </w:rPr>
        <w:t>.</w:t>
      </w:r>
      <w:proofErr w:type="gramEnd"/>
    </w:p>
    <w:p w:rsidR="001B3D97" w:rsidRPr="003A7596" w:rsidRDefault="001B3D97">
      <w:pPr>
        <w:pStyle w:val="ConsPlusNormal"/>
        <w:ind w:firstLine="540"/>
        <w:jc w:val="both"/>
        <w:rPr>
          <w:rFonts w:ascii="Times New Roman" w:hAnsi="Times New Roman" w:cs="Times New Roman"/>
          <w:sz w:val="28"/>
          <w:szCs w:val="28"/>
        </w:rPr>
      </w:pPr>
      <w:bookmarkStart w:id="14" w:name="_GoBack"/>
      <w:bookmarkEnd w:id="14"/>
      <w:r>
        <w:rPr>
          <w:rFonts w:ascii="Times New Roman" w:hAnsi="Times New Roman" w:cs="Times New Roman"/>
          <w:sz w:val="28"/>
          <w:szCs w:val="28"/>
        </w:rPr>
        <w:t>35</w:t>
      </w:r>
      <w:r w:rsidRPr="003A7596">
        <w:rPr>
          <w:rFonts w:ascii="Times New Roman" w:hAnsi="Times New Roman" w:cs="Times New Roman"/>
          <w:sz w:val="28"/>
          <w:szCs w:val="28"/>
        </w:rPr>
        <w:t>. Годовой отчет должен содержать:</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1) результаты, достигнутые за отчетный период реализации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2) перечень основных мероприятий подпрограмм Программы и контрольных событий, выполненных и не выполненных в установленные сроки (с указанием причин такого невыполнения);</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3) анализ рисков, повлиявших на ход реализации Программы;</w:t>
      </w:r>
    </w:p>
    <w:p w:rsidR="001B3D97" w:rsidRPr="003A7596"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4) сведения об использовании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и иных средств на выполнение основных мероприятий подпрограмм Программы;</w:t>
      </w:r>
    </w:p>
    <w:p w:rsidR="001B3D97" w:rsidRPr="00FB7273" w:rsidRDefault="001B3D97">
      <w:pPr>
        <w:pStyle w:val="ConsPlusNormal"/>
        <w:ind w:firstLine="540"/>
        <w:jc w:val="both"/>
        <w:rPr>
          <w:rFonts w:ascii="Times New Roman" w:hAnsi="Times New Roman" w:cs="Times New Roman"/>
          <w:sz w:val="28"/>
          <w:szCs w:val="28"/>
        </w:rPr>
      </w:pPr>
      <w:r w:rsidRPr="003A7596">
        <w:rPr>
          <w:rFonts w:ascii="Times New Roman" w:hAnsi="Times New Roman" w:cs="Times New Roman"/>
          <w:sz w:val="28"/>
          <w:szCs w:val="28"/>
        </w:rPr>
        <w:t xml:space="preserve">5) иную информацию, предусмотренную методическими </w:t>
      </w:r>
      <w:hyperlink r:id="rId13" w:history="1">
        <w:r w:rsidRPr="00FB7273">
          <w:rPr>
            <w:rFonts w:ascii="Times New Roman" w:hAnsi="Times New Roman" w:cs="Times New Roman"/>
            <w:sz w:val="28"/>
            <w:szCs w:val="28"/>
          </w:rPr>
          <w:t>указаниями</w:t>
        </w:r>
      </w:hyperlink>
      <w:r w:rsidRPr="00FB7273">
        <w:rPr>
          <w:rFonts w:ascii="Times New Roman" w:hAnsi="Times New Roman" w:cs="Times New Roman"/>
          <w:sz w:val="28"/>
          <w:szCs w:val="28"/>
        </w:rPr>
        <w:t>.</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36</w:t>
      </w:r>
      <w:r w:rsidRPr="003A7596">
        <w:rPr>
          <w:rFonts w:ascii="Times New Roman" w:hAnsi="Times New Roman" w:cs="Times New Roman"/>
          <w:sz w:val="28"/>
          <w:szCs w:val="28"/>
        </w:rPr>
        <w:t xml:space="preserve">. При необходимости в соответствии с </w:t>
      </w:r>
      <w:r>
        <w:rPr>
          <w:rFonts w:ascii="Times New Roman" w:hAnsi="Times New Roman" w:cs="Times New Roman"/>
          <w:sz w:val="28"/>
          <w:szCs w:val="28"/>
        </w:rPr>
        <w:t xml:space="preserve">решением главы администрации Петровского муниципального района </w:t>
      </w:r>
      <w:r w:rsidRPr="003A7596">
        <w:rPr>
          <w:rFonts w:ascii="Times New Roman" w:hAnsi="Times New Roman" w:cs="Times New Roman"/>
          <w:sz w:val="28"/>
          <w:szCs w:val="28"/>
        </w:rPr>
        <w:t>Ставропольского</w:t>
      </w:r>
      <w:r>
        <w:rPr>
          <w:rFonts w:ascii="Times New Roman" w:hAnsi="Times New Roman" w:cs="Times New Roman"/>
          <w:sz w:val="28"/>
          <w:szCs w:val="28"/>
        </w:rPr>
        <w:t xml:space="preserve"> </w:t>
      </w:r>
      <w:r w:rsidRPr="003A7596">
        <w:rPr>
          <w:rFonts w:ascii="Times New Roman" w:hAnsi="Times New Roman" w:cs="Times New Roman"/>
          <w:sz w:val="28"/>
          <w:szCs w:val="28"/>
        </w:rPr>
        <w:t>кр</w:t>
      </w:r>
      <w:r>
        <w:rPr>
          <w:rFonts w:ascii="Times New Roman" w:hAnsi="Times New Roman" w:cs="Times New Roman"/>
          <w:sz w:val="28"/>
          <w:szCs w:val="28"/>
        </w:rPr>
        <w:t xml:space="preserve">ая </w:t>
      </w:r>
      <w:r w:rsidRPr="003A7596">
        <w:rPr>
          <w:rFonts w:ascii="Times New Roman" w:hAnsi="Times New Roman" w:cs="Times New Roman"/>
          <w:sz w:val="28"/>
          <w:szCs w:val="28"/>
        </w:rPr>
        <w:t xml:space="preserve">ответственные исполнители Программ готовят информацию о ходе </w:t>
      </w:r>
      <w:r w:rsidRPr="003A7596">
        <w:rPr>
          <w:rFonts w:ascii="Times New Roman" w:hAnsi="Times New Roman" w:cs="Times New Roman"/>
          <w:sz w:val="28"/>
          <w:szCs w:val="28"/>
        </w:rPr>
        <w:lastRenderedPageBreak/>
        <w:t xml:space="preserve">реализации Программ в течение текущего года, </w:t>
      </w:r>
      <w:proofErr w:type="gramStart"/>
      <w:r w:rsidRPr="003A7596">
        <w:rPr>
          <w:rFonts w:ascii="Times New Roman" w:hAnsi="Times New Roman" w:cs="Times New Roman"/>
          <w:sz w:val="28"/>
          <w:szCs w:val="28"/>
        </w:rPr>
        <w:t>которая</w:t>
      </w:r>
      <w:proofErr w:type="gramEnd"/>
      <w:r w:rsidRPr="003A7596">
        <w:rPr>
          <w:rFonts w:ascii="Times New Roman" w:hAnsi="Times New Roman" w:cs="Times New Roman"/>
          <w:sz w:val="28"/>
          <w:szCs w:val="28"/>
        </w:rPr>
        <w:t xml:space="preserve"> заслушивается на заседании </w:t>
      </w:r>
      <w:r>
        <w:rPr>
          <w:rFonts w:ascii="Times New Roman" w:hAnsi="Times New Roman" w:cs="Times New Roman"/>
          <w:sz w:val="28"/>
          <w:szCs w:val="28"/>
        </w:rPr>
        <w:t xml:space="preserve">администрации Петровского муниципального района </w:t>
      </w:r>
      <w:r w:rsidRPr="003A7596">
        <w:rPr>
          <w:rFonts w:ascii="Times New Roman" w:hAnsi="Times New Roman" w:cs="Times New Roman"/>
          <w:sz w:val="28"/>
          <w:szCs w:val="28"/>
        </w:rPr>
        <w:t>Ставропольского края.</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37</w:t>
      </w:r>
      <w:r w:rsidRPr="003A7596">
        <w:rPr>
          <w:rFonts w:ascii="Times New Roman" w:hAnsi="Times New Roman" w:cs="Times New Roman"/>
          <w:sz w:val="28"/>
          <w:szCs w:val="28"/>
        </w:rPr>
        <w:t xml:space="preserve">. </w:t>
      </w:r>
      <w:r>
        <w:rPr>
          <w:rFonts w:ascii="Times New Roman" w:hAnsi="Times New Roman" w:cs="Times New Roman"/>
          <w:sz w:val="28"/>
          <w:szCs w:val="28"/>
        </w:rPr>
        <w:t>Ф</w:t>
      </w:r>
      <w:r w:rsidRPr="003A7596">
        <w:rPr>
          <w:rFonts w:ascii="Times New Roman" w:hAnsi="Times New Roman" w:cs="Times New Roman"/>
          <w:sz w:val="28"/>
          <w:szCs w:val="28"/>
        </w:rPr>
        <w:t>ин</w:t>
      </w:r>
      <w:r>
        <w:rPr>
          <w:rFonts w:ascii="Times New Roman" w:hAnsi="Times New Roman" w:cs="Times New Roman"/>
          <w:sz w:val="28"/>
          <w:szCs w:val="28"/>
        </w:rPr>
        <w:t xml:space="preserve">ансовое управление </w:t>
      </w:r>
      <w:r w:rsidRPr="003A7596">
        <w:rPr>
          <w:rFonts w:ascii="Times New Roman" w:hAnsi="Times New Roman" w:cs="Times New Roman"/>
          <w:sz w:val="28"/>
          <w:szCs w:val="28"/>
        </w:rPr>
        <w:t xml:space="preserve">в срок до 25 февраля года, следующего </w:t>
      </w:r>
      <w:proofErr w:type="gramStart"/>
      <w:r w:rsidRPr="003A7596">
        <w:rPr>
          <w:rFonts w:ascii="Times New Roman" w:hAnsi="Times New Roman" w:cs="Times New Roman"/>
          <w:sz w:val="28"/>
          <w:szCs w:val="28"/>
        </w:rPr>
        <w:t>за</w:t>
      </w:r>
      <w:proofErr w:type="gramEnd"/>
      <w:r w:rsidRPr="003A7596">
        <w:rPr>
          <w:rFonts w:ascii="Times New Roman" w:hAnsi="Times New Roman" w:cs="Times New Roman"/>
          <w:sz w:val="28"/>
          <w:szCs w:val="28"/>
        </w:rPr>
        <w:t xml:space="preserve"> </w:t>
      </w:r>
      <w:proofErr w:type="gramStart"/>
      <w:r w:rsidRPr="003A7596">
        <w:rPr>
          <w:rFonts w:ascii="Times New Roman" w:hAnsi="Times New Roman" w:cs="Times New Roman"/>
          <w:sz w:val="28"/>
          <w:szCs w:val="28"/>
        </w:rPr>
        <w:t>отчетным</w:t>
      </w:r>
      <w:proofErr w:type="gramEnd"/>
      <w:r w:rsidRPr="003A7596">
        <w:rPr>
          <w:rFonts w:ascii="Times New Roman" w:hAnsi="Times New Roman" w:cs="Times New Roman"/>
          <w:sz w:val="28"/>
          <w:szCs w:val="28"/>
        </w:rPr>
        <w:t xml:space="preserve">, представляют в </w:t>
      </w:r>
      <w:r>
        <w:rPr>
          <w:rFonts w:ascii="Times New Roman" w:hAnsi="Times New Roman" w:cs="Times New Roman"/>
          <w:sz w:val="28"/>
          <w:szCs w:val="28"/>
        </w:rPr>
        <w:t xml:space="preserve">отдел экономического развития </w:t>
      </w:r>
      <w:r w:rsidRPr="003A7596">
        <w:rPr>
          <w:rFonts w:ascii="Times New Roman" w:hAnsi="Times New Roman" w:cs="Times New Roman"/>
          <w:sz w:val="28"/>
          <w:szCs w:val="28"/>
        </w:rPr>
        <w:t xml:space="preserve">информацию о кассовых расходах </w:t>
      </w:r>
      <w:r>
        <w:rPr>
          <w:rFonts w:ascii="Times New Roman" w:hAnsi="Times New Roman" w:cs="Times New Roman"/>
          <w:sz w:val="28"/>
          <w:szCs w:val="28"/>
        </w:rPr>
        <w:t xml:space="preserve">районного </w:t>
      </w:r>
      <w:r w:rsidRPr="003A7596">
        <w:rPr>
          <w:rFonts w:ascii="Times New Roman" w:hAnsi="Times New Roman" w:cs="Times New Roman"/>
          <w:sz w:val="28"/>
          <w:szCs w:val="28"/>
        </w:rPr>
        <w:t>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на реализацию Программ.</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38</w:t>
      </w:r>
      <w:r w:rsidRPr="003A7596">
        <w:rPr>
          <w:rFonts w:ascii="Times New Roman" w:hAnsi="Times New Roman" w:cs="Times New Roman"/>
          <w:sz w:val="28"/>
          <w:szCs w:val="28"/>
        </w:rPr>
        <w:t xml:space="preserve">. Подготовка сводного годового отчета о ходе реализации Программ осуществляется </w:t>
      </w:r>
      <w:r>
        <w:rPr>
          <w:rFonts w:ascii="Times New Roman" w:hAnsi="Times New Roman" w:cs="Times New Roman"/>
          <w:sz w:val="28"/>
          <w:szCs w:val="28"/>
        </w:rPr>
        <w:t xml:space="preserve">отделом экономического развития </w:t>
      </w:r>
      <w:r w:rsidRPr="003A7596">
        <w:rPr>
          <w:rFonts w:ascii="Times New Roman" w:hAnsi="Times New Roman" w:cs="Times New Roman"/>
          <w:sz w:val="28"/>
          <w:szCs w:val="28"/>
        </w:rPr>
        <w:t xml:space="preserve">на основании годовых отчетов в порядке, предусмотренном методическими </w:t>
      </w:r>
      <w:hyperlink r:id="rId14" w:history="1">
        <w:r w:rsidRPr="00053D70">
          <w:rPr>
            <w:rFonts w:ascii="Times New Roman" w:hAnsi="Times New Roman" w:cs="Times New Roman"/>
            <w:sz w:val="28"/>
            <w:szCs w:val="28"/>
          </w:rPr>
          <w:t>указаниями</w:t>
        </w:r>
      </w:hyperlink>
      <w:r w:rsidRPr="00053D70">
        <w:rPr>
          <w:rFonts w:ascii="Times New Roman" w:hAnsi="Times New Roman" w:cs="Times New Roman"/>
          <w:sz w:val="28"/>
          <w:szCs w:val="28"/>
        </w:rPr>
        <w:t>.</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Отдел экономического развития </w:t>
      </w:r>
      <w:r w:rsidRPr="003A7596">
        <w:rPr>
          <w:rFonts w:ascii="Times New Roman" w:hAnsi="Times New Roman" w:cs="Times New Roman"/>
          <w:sz w:val="28"/>
          <w:szCs w:val="28"/>
        </w:rPr>
        <w:t xml:space="preserve">ежегодно, до 15 апреля года, следующего за </w:t>
      </w:r>
      <w:proofErr w:type="gramStart"/>
      <w:r w:rsidRPr="003A7596">
        <w:rPr>
          <w:rFonts w:ascii="Times New Roman" w:hAnsi="Times New Roman" w:cs="Times New Roman"/>
          <w:sz w:val="28"/>
          <w:szCs w:val="28"/>
        </w:rPr>
        <w:t>отчетным</w:t>
      </w:r>
      <w:proofErr w:type="gramEnd"/>
      <w:r w:rsidRPr="003A7596">
        <w:rPr>
          <w:rFonts w:ascii="Times New Roman" w:hAnsi="Times New Roman" w:cs="Times New Roman"/>
          <w:sz w:val="28"/>
          <w:szCs w:val="28"/>
        </w:rPr>
        <w:t xml:space="preserve">, подготавливает и направляет </w:t>
      </w:r>
      <w:r>
        <w:rPr>
          <w:rFonts w:ascii="Times New Roman" w:hAnsi="Times New Roman" w:cs="Times New Roman"/>
          <w:sz w:val="28"/>
          <w:szCs w:val="28"/>
        </w:rPr>
        <w:t xml:space="preserve">главе администрации Петровского муниципального района </w:t>
      </w:r>
      <w:r w:rsidRPr="003A7596">
        <w:rPr>
          <w:rFonts w:ascii="Times New Roman" w:hAnsi="Times New Roman" w:cs="Times New Roman"/>
          <w:sz w:val="28"/>
          <w:szCs w:val="28"/>
        </w:rPr>
        <w:t xml:space="preserve">Ставропольского края и в </w:t>
      </w:r>
      <w:r>
        <w:rPr>
          <w:rFonts w:ascii="Times New Roman" w:hAnsi="Times New Roman" w:cs="Times New Roman"/>
          <w:sz w:val="28"/>
          <w:szCs w:val="28"/>
        </w:rPr>
        <w:t>ф</w:t>
      </w:r>
      <w:r w:rsidRPr="003A7596">
        <w:rPr>
          <w:rFonts w:ascii="Times New Roman" w:hAnsi="Times New Roman" w:cs="Times New Roman"/>
          <w:sz w:val="28"/>
          <w:szCs w:val="28"/>
        </w:rPr>
        <w:t>ин</w:t>
      </w:r>
      <w:r>
        <w:rPr>
          <w:rFonts w:ascii="Times New Roman" w:hAnsi="Times New Roman" w:cs="Times New Roman"/>
          <w:sz w:val="28"/>
          <w:szCs w:val="28"/>
        </w:rPr>
        <w:t xml:space="preserve">ансовое управление </w:t>
      </w:r>
      <w:r w:rsidRPr="003A7596">
        <w:rPr>
          <w:rFonts w:ascii="Times New Roman" w:hAnsi="Times New Roman" w:cs="Times New Roman"/>
          <w:sz w:val="28"/>
          <w:szCs w:val="28"/>
        </w:rPr>
        <w:t>сводный годовой отчет о ходе реализации Программ, который должен содержать:</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1) сведения о результатах реализации Программ за отчетный год;</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2) 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Программы за отчетный год;</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3) сведения о выполнении расходных обязательств</w:t>
      </w:r>
      <w:r>
        <w:rPr>
          <w:rFonts w:ascii="Times New Roman" w:hAnsi="Times New Roman" w:cs="Times New Roman"/>
          <w:sz w:val="28"/>
          <w:szCs w:val="28"/>
        </w:rPr>
        <w:t xml:space="preserve"> Петровского муниципального района</w:t>
      </w:r>
      <w:r w:rsidRPr="003A7596">
        <w:rPr>
          <w:rFonts w:ascii="Times New Roman" w:hAnsi="Times New Roman" w:cs="Times New Roman"/>
          <w:sz w:val="28"/>
          <w:szCs w:val="28"/>
        </w:rPr>
        <w:t xml:space="preserve"> Ставропольского края, связанных с реализацией Программ;</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4) оценку деятельности ответственных исполнителей Программы в части, касающейся хода реализации соответствующих Программ;</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5) при необходимости - 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39</w:t>
      </w:r>
      <w:r w:rsidRPr="003A7596">
        <w:rPr>
          <w:rFonts w:ascii="Times New Roman" w:hAnsi="Times New Roman" w:cs="Times New Roman"/>
          <w:sz w:val="28"/>
          <w:szCs w:val="28"/>
        </w:rPr>
        <w:t>. Ответственный исполнитель Программы представляет по запросу</w:t>
      </w:r>
      <w:r>
        <w:rPr>
          <w:rFonts w:ascii="Times New Roman" w:hAnsi="Times New Roman" w:cs="Times New Roman"/>
          <w:sz w:val="28"/>
          <w:szCs w:val="28"/>
        </w:rPr>
        <w:t xml:space="preserve"> отдела экономического развития</w:t>
      </w:r>
      <w:r w:rsidRPr="003A7596">
        <w:rPr>
          <w:rFonts w:ascii="Times New Roman" w:hAnsi="Times New Roman" w:cs="Times New Roman"/>
          <w:sz w:val="28"/>
          <w:szCs w:val="28"/>
        </w:rPr>
        <w:t xml:space="preserve"> и </w:t>
      </w:r>
      <w:r>
        <w:rPr>
          <w:rFonts w:ascii="Times New Roman" w:hAnsi="Times New Roman" w:cs="Times New Roman"/>
          <w:sz w:val="28"/>
          <w:szCs w:val="28"/>
        </w:rPr>
        <w:t xml:space="preserve">финансового управления </w:t>
      </w:r>
      <w:r w:rsidRPr="003A7596">
        <w:rPr>
          <w:rFonts w:ascii="Times New Roman" w:hAnsi="Times New Roman" w:cs="Times New Roman"/>
          <w:sz w:val="28"/>
          <w:szCs w:val="28"/>
        </w:rPr>
        <w:t>дополнительную (уточненную) информацию о ходе реализации Программы.</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40</w:t>
      </w:r>
      <w:r w:rsidRPr="003A759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Финансовое управление </w:t>
      </w:r>
      <w:r w:rsidRPr="003A7596">
        <w:rPr>
          <w:rFonts w:ascii="Times New Roman" w:hAnsi="Times New Roman" w:cs="Times New Roman"/>
          <w:sz w:val="28"/>
          <w:szCs w:val="28"/>
        </w:rPr>
        <w:t xml:space="preserve">ежегодно, в срок до 01 мая года, следующего за отчетным, проводит оценку эффективности реализации Программ в соответствии с </w:t>
      </w:r>
      <w:hyperlink r:id="rId15" w:history="1">
        <w:r w:rsidRPr="00317D8C">
          <w:rPr>
            <w:rFonts w:ascii="Times New Roman" w:hAnsi="Times New Roman" w:cs="Times New Roman"/>
            <w:sz w:val="28"/>
            <w:szCs w:val="28"/>
          </w:rPr>
          <w:t>Методикой</w:t>
        </w:r>
      </w:hyperlink>
      <w:r w:rsidRPr="003A7596">
        <w:rPr>
          <w:rFonts w:ascii="Times New Roman" w:hAnsi="Times New Roman" w:cs="Times New Roman"/>
          <w:sz w:val="28"/>
          <w:szCs w:val="28"/>
        </w:rPr>
        <w:t xml:space="preserve"> оценки эффективности реализации </w:t>
      </w:r>
      <w:r>
        <w:rPr>
          <w:rFonts w:ascii="Times New Roman" w:hAnsi="Times New Roman" w:cs="Times New Roman"/>
          <w:sz w:val="28"/>
          <w:szCs w:val="28"/>
        </w:rPr>
        <w:t xml:space="preserve">муниципальных </w:t>
      </w:r>
      <w:r w:rsidRPr="003A7596">
        <w:rPr>
          <w:rFonts w:ascii="Times New Roman" w:hAnsi="Times New Roman" w:cs="Times New Roman"/>
          <w:sz w:val="28"/>
          <w:szCs w:val="28"/>
        </w:rPr>
        <w:t>программ</w:t>
      </w:r>
      <w:r>
        <w:rPr>
          <w:rFonts w:ascii="Times New Roman" w:hAnsi="Times New Roman" w:cs="Times New Roman"/>
          <w:sz w:val="28"/>
          <w:szCs w:val="28"/>
        </w:rPr>
        <w:t xml:space="preserve"> Петровского муниципального района </w:t>
      </w:r>
      <w:r w:rsidRPr="003A7596">
        <w:rPr>
          <w:rFonts w:ascii="Times New Roman" w:hAnsi="Times New Roman" w:cs="Times New Roman"/>
          <w:sz w:val="28"/>
          <w:szCs w:val="28"/>
        </w:rPr>
        <w:t>Ставропольского края, утвержденной</w:t>
      </w:r>
      <w:r>
        <w:rPr>
          <w:rFonts w:ascii="Times New Roman" w:hAnsi="Times New Roman" w:cs="Times New Roman"/>
          <w:sz w:val="28"/>
          <w:szCs w:val="28"/>
        </w:rPr>
        <w:t xml:space="preserve"> </w:t>
      </w:r>
      <w:r w:rsidRPr="006F7E8F">
        <w:rPr>
          <w:rFonts w:ascii="Times New Roman" w:hAnsi="Times New Roman" w:cs="Times New Roman"/>
          <w:sz w:val="28"/>
          <w:szCs w:val="28"/>
          <w:shd w:val="clear" w:color="auto" w:fill="FFFFFF"/>
        </w:rPr>
        <w:t>р</w:t>
      </w:r>
      <w:r w:rsidRPr="006F7E8F">
        <w:rPr>
          <w:rFonts w:ascii="Times New Roman" w:hAnsi="Times New Roman" w:cs="Times New Roman"/>
          <w:color w:val="000000"/>
          <w:sz w:val="28"/>
          <w:szCs w:val="28"/>
          <w:shd w:val="clear" w:color="auto" w:fill="FFFFFF"/>
        </w:rPr>
        <w:t>аспоряжением администрации Петровского муниципального района Ставропольского края от 11 июня 2014 года № 145-р</w:t>
      </w:r>
      <w:r>
        <w:rPr>
          <w:rFonts w:ascii="Times New Roman" w:hAnsi="Times New Roman" w:cs="Times New Roman"/>
          <w:color w:val="000000"/>
          <w:sz w:val="28"/>
          <w:szCs w:val="28"/>
          <w:shd w:val="clear" w:color="auto" w:fill="FFFFFF"/>
        </w:rPr>
        <w:t xml:space="preserve"> </w:t>
      </w:r>
      <w:r w:rsidRPr="003A7596">
        <w:rPr>
          <w:rFonts w:ascii="Times New Roman" w:hAnsi="Times New Roman" w:cs="Times New Roman"/>
          <w:sz w:val="28"/>
          <w:szCs w:val="28"/>
        </w:rPr>
        <w:t>(далее - оценка эффективности реализации Программ), и направляет</w:t>
      </w:r>
      <w:r>
        <w:rPr>
          <w:rFonts w:ascii="Times New Roman" w:hAnsi="Times New Roman" w:cs="Times New Roman"/>
          <w:sz w:val="28"/>
          <w:szCs w:val="28"/>
        </w:rPr>
        <w:t xml:space="preserve"> главе администрации Петровского муниципального района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3A7596">
        <w:rPr>
          <w:rFonts w:ascii="Times New Roman" w:hAnsi="Times New Roman" w:cs="Times New Roman"/>
          <w:sz w:val="28"/>
          <w:szCs w:val="28"/>
        </w:rPr>
        <w:t>результаты</w:t>
      </w:r>
      <w:proofErr w:type="gramEnd"/>
      <w:r w:rsidRPr="003A7596">
        <w:rPr>
          <w:rFonts w:ascii="Times New Roman" w:hAnsi="Times New Roman" w:cs="Times New Roman"/>
          <w:sz w:val="28"/>
          <w:szCs w:val="28"/>
        </w:rPr>
        <w:t xml:space="preserve"> оценки эффективности реализации Программ.</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w:t>
      </w:r>
      <w:r w:rsidRPr="003A7596">
        <w:rPr>
          <w:rFonts w:ascii="Times New Roman" w:hAnsi="Times New Roman" w:cs="Times New Roman"/>
          <w:sz w:val="28"/>
          <w:szCs w:val="28"/>
        </w:rPr>
        <w:t>. Оценка эффективности реализации Программы основывается на сопоставлении достигнутых результатов реализации Программы с расходами, направленными на ее реализацию, и проводится по следующим критериям:</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lastRenderedPageBreak/>
        <w:t>1) степень достижения целей Программы (решения задач подпрограмм Программы);</w:t>
      </w:r>
    </w:p>
    <w:p w:rsidR="001B3D97" w:rsidRPr="003A7596"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 xml:space="preserve">2) степень соответствия кассовых расходов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на реализацию Программы и фактических расходов участников Программы их запланированному уровню;</w:t>
      </w:r>
    </w:p>
    <w:p w:rsidR="001B3D97" w:rsidRDefault="001B3D97" w:rsidP="00E87D26">
      <w:pPr>
        <w:pStyle w:val="ConsPlusNormal"/>
        <w:ind w:firstLine="539"/>
        <w:jc w:val="both"/>
        <w:rPr>
          <w:rFonts w:ascii="Times New Roman" w:hAnsi="Times New Roman" w:cs="Times New Roman"/>
          <w:sz w:val="28"/>
          <w:szCs w:val="28"/>
        </w:rPr>
      </w:pPr>
      <w:r w:rsidRPr="003A7596">
        <w:rPr>
          <w:rFonts w:ascii="Times New Roman" w:hAnsi="Times New Roman" w:cs="Times New Roman"/>
          <w:sz w:val="28"/>
          <w:szCs w:val="28"/>
        </w:rPr>
        <w:t>3) степень выполнения основных мероприятий подпрограмм Программы.</w:t>
      </w:r>
    </w:p>
    <w:p w:rsidR="001B3D97" w:rsidRPr="003A7596"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w:t>
      </w:r>
      <w:r w:rsidRPr="003A7596">
        <w:rPr>
          <w:rFonts w:ascii="Times New Roman" w:hAnsi="Times New Roman" w:cs="Times New Roman"/>
          <w:sz w:val="28"/>
          <w:szCs w:val="28"/>
        </w:rPr>
        <w:t xml:space="preserve">. </w:t>
      </w:r>
      <w:proofErr w:type="gramStart"/>
      <w:r w:rsidRPr="003A7596">
        <w:rPr>
          <w:rFonts w:ascii="Times New Roman" w:hAnsi="Times New Roman" w:cs="Times New Roman"/>
          <w:sz w:val="28"/>
          <w:szCs w:val="28"/>
        </w:rPr>
        <w:t>По результатам оценки эффективности реализации Программ</w:t>
      </w:r>
      <w:r>
        <w:rPr>
          <w:rFonts w:ascii="Times New Roman" w:hAnsi="Times New Roman" w:cs="Times New Roman"/>
          <w:sz w:val="28"/>
          <w:szCs w:val="28"/>
        </w:rPr>
        <w:t xml:space="preserve"> глава администрации Петровского муниципального района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 может принять решение о сокращении на очередной финансовый год и плановый период объемов бюджетных ассигнований </w:t>
      </w:r>
      <w:r>
        <w:rPr>
          <w:rFonts w:ascii="Times New Roman" w:hAnsi="Times New Roman" w:cs="Times New Roman"/>
          <w:sz w:val="28"/>
          <w:szCs w:val="28"/>
        </w:rPr>
        <w:t>районного</w:t>
      </w:r>
      <w:r w:rsidRPr="003A759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3A7596">
        <w:rPr>
          <w:rFonts w:ascii="Times New Roman" w:hAnsi="Times New Roman" w:cs="Times New Roman"/>
          <w:sz w:val="28"/>
          <w:szCs w:val="28"/>
        </w:rPr>
        <w:t>на реализацию Программы, досрочном прекращении реализации основных мероприятий подпрограмм Программ, подпрограмм Программ или Программ в целом, начиная с очередного финансового года, и (или) необходимости корректировки Программ.</w:t>
      </w:r>
      <w:proofErr w:type="gramEnd"/>
    </w:p>
    <w:p w:rsidR="001B3D97" w:rsidRDefault="001B3D97" w:rsidP="00E87D2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Pr="003A7596">
        <w:rPr>
          <w:rFonts w:ascii="Times New Roman" w:hAnsi="Times New Roman" w:cs="Times New Roman"/>
          <w:sz w:val="28"/>
          <w:szCs w:val="28"/>
        </w:rPr>
        <w:t xml:space="preserve">. Годовой отчет </w:t>
      </w:r>
      <w:r>
        <w:rPr>
          <w:rFonts w:ascii="Times New Roman" w:hAnsi="Times New Roman" w:cs="Times New Roman"/>
          <w:sz w:val="28"/>
          <w:szCs w:val="28"/>
        </w:rPr>
        <w:t>и с</w:t>
      </w:r>
      <w:r w:rsidRPr="003A7596">
        <w:rPr>
          <w:rFonts w:ascii="Times New Roman" w:hAnsi="Times New Roman" w:cs="Times New Roman"/>
          <w:sz w:val="28"/>
          <w:szCs w:val="28"/>
        </w:rPr>
        <w:t>водный годовой отчет о ходе реализации Программ подлеж</w:t>
      </w:r>
      <w:r>
        <w:rPr>
          <w:rFonts w:ascii="Times New Roman" w:hAnsi="Times New Roman" w:cs="Times New Roman"/>
          <w:sz w:val="28"/>
          <w:szCs w:val="28"/>
        </w:rPr>
        <w:t>а</w:t>
      </w:r>
      <w:r w:rsidRPr="003A7596">
        <w:rPr>
          <w:rFonts w:ascii="Times New Roman" w:hAnsi="Times New Roman" w:cs="Times New Roman"/>
          <w:sz w:val="28"/>
          <w:szCs w:val="28"/>
        </w:rPr>
        <w:t>т размещению на официальном</w:t>
      </w:r>
      <w:r>
        <w:rPr>
          <w:rFonts w:ascii="Times New Roman" w:hAnsi="Times New Roman" w:cs="Times New Roman"/>
          <w:sz w:val="28"/>
          <w:szCs w:val="28"/>
        </w:rPr>
        <w:t xml:space="preserve"> сайте администрации Петровского муниципального района </w:t>
      </w:r>
      <w:r w:rsidRPr="003A7596">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Pr="003A7596">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3A7596">
        <w:rPr>
          <w:rFonts w:ascii="Times New Roman" w:hAnsi="Times New Roman" w:cs="Times New Roman"/>
          <w:sz w:val="28"/>
          <w:szCs w:val="28"/>
        </w:rPr>
        <w:t>Интернет</w:t>
      </w:r>
      <w:r>
        <w:rPr>
          <w:rFonts w:ascii="Times New Roman" w:hAnsi="Times New Roman" w:cs="Times New Roman"/>
          <w:sz w:val="28"/>
          <w:szCs w:val="28"/>
        </w:rPr>
        <w:t>»</w:t>
      </w:r>
      <w:r w:rsidRPr="003A7596">
        <w:rPr>
          <w:rFonts w:ascii="Times New Roman" w:hAnsi="Times New Roman" w:cs="Times New Roman"/>
          <w:sz w:val="28"/>
          <w:szCs w:val="28"/>
        </w:rPr>
        <w:t>.</w:t>
      </w:r>
    </w:p>
    <w:p w:rsidR="001B3D97" w:rsidRDefault="001B3D97" w:rsidP="00E87D26">
      <w:pPr>
        <w:pStyle w:val="ConsPlusNormal"/>
        <w:ind w:firstLine="539"/>
        <w:jc w:val="both"/>
        <w:rPr>
          <w:rFonts w:ascii="Times New Roman" w:hAnsi="Times New Roman" w:cs="Times New Roman"/>
          <w:sz w:val="28"/>
          <w:szCs w:val="28"/>
        </w:rPr>
      </w:pPr>
    </w:p>
    <w:p w:rsidR="001B3D97" w:rsidRDefault="001B3D97" w:rsidP="00E87D26">
      <w:pPr>
        <w:pStyle w:val="ConsPlusNormal"/>
        <w:ind w:firstLine="539"/>
        <w:jc w:val="both"/>
        <w:rPr>
          <w:rFonts w:ascii="Times New Roman" w:hAnsi="Times New Roman" w:cs="Times New Roman"/>
          <w:sz w:val="28"/>
          <w:szCs w:val="28"/>
        </w:rPr>
      </w:pPr>
    </w:p>
    <w:p w:rsidR="001B3D97" w:rsidRPr="00796DB1" w:rsidRDefault="001B3D97" w:rsidP="00A711AA">
      <w:pPr>
        <w:pStyle w:val="ConsNonformat"/>
        <w:widowControl/>
        <w:spacing w:line="240" w:lineRule="exact"/>
        <w:ind w:right="1435"/>
        <w:jc w:val="both"/>
        <w:rPr>
          <w:rFonts w:ascii="Times New Roman" w:hAnsi="Times New Roman" w:cs="Times New Roman"/>
          <w:sz w:val="28"/>
          <w:szCs w:val="28"/>
        </w:rPr>
      </w:pPr>
      <w:r w:rsidRPr="00796DB1">
        <w:rPr>
          <w:rFonts w:ascii="Times New Roman" w:hAnsi="Times New Roman" w:cs="Times New Roman"/>
          <w:sz w:val="28"/>
          <w:szCs w:val="28"/>
        </w:rPr>
        <w:t>Управляющий делами администрации</w:t>
      </w:r>
    </w:p>
    <w:p w:rsidR="001B3D97" w:rsidRPr="00796DB1" w:rsidRDefault="001B3D97" w:rsidP="00A711AA">
      <w:pPr>
        <w:pStyle w:val="ConsNonformat"/>
        <w:widowControl/>
        <w:spacing w:line="240" w:lineRule="exact"/>
        <w:ind w:right="1435"/>
        <w:jc w:val="both"/>
        <w:rPr>
          <w:rFonts w:ascii="Times New Roman" w:hAnsi="Times New Roman" w:cs="Times New Roman"/>
          <w:sz w:val="28"/>
          <w:szCs w:val="28"/>
        </w:rPr>
      </w:pPr>
      <w:r w:rsidRPr="00796DB1">
        <w:rPr>
          <w:rFonts w:ascii="Times New Roman" w:hAnsi="Times New Roman" w:cs="Times New Roman"/>
          <w:sz w:val="28"/>
          <w:szCs w:val="28"/>
        </w:rPr>
        <w:t>Петровского муниципального района</w:t>
      </w:r>
    </w:p>
    <w:p w:rsidR="001B3D97" w:rsidRPr="00796DB1" w:rsidRDefault="001B3D97" w:rsidP="00A711AA">
      <w:pPr>
        <w:pStyle w:val="ConsNonformat"/>
        <w:widowControl/>
        <w:spacing w:line="240" w:lineRule="exact"/>
        <w:ind w:right="-5"/>
        <w:jc w:val="both"/>
        <w:rPr>
          <w:rFonts w:ascii="Times New Roman" w:hAnsi="Times New Roman" w:cs="Times New Roman"/>
          <w:sz w:val="28"/>
          <w:szCs w:val="28"/>
        </w:rPr>
      </w:pPr>
      <w:r w:rsidRPr="00796DB1">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796DB1">
        <w:rPr>
          <w:rFonts w:ascii="Times New Roman" w:hAnsi="Times New Roman" w:cs="Times New Roman"/>
          <w:sz w:val="28"/>
          <w:szCs w:val="28"/>
        </w:rPr>
        <w:t>В.В.Редькин</w:t>
      </w:r>
    </w:p>
    <w:p w:rsidR="001B3D97" w:rsidRPr="003A7596" w:rsidRDefault="001B3D97" w:rsidP="00E87D26">
      <w:pPr>
        <w:pStyle w:val="ConsPlusNormal"/>
        <w:ind w:firstLine="539"/>
        <w:jc w:val="both"/>
        <w:rPr>
          <w:rFonts w:ascii="Times New Roman" w:hAnsi="Times New Roman" w:cs="Times New Roman"/>
          <w:sz w:val="28"/>
          <w:szCs w:val="28"/>
        </w:rPr>
      </w:pPr>
    </w:p>
    <w:sectPr w:rsidR="001B3D97" w:rsidRPr="003A7596" w:rsidSect="00D77152">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41F"/>
    <w:rsid w:val="000060D4"/>
    <w:rsid w:val="00007963"/>
    <w:rsid w:val="00011E54"/>
    <w:rsid w:val="00024641"/>
    <w:rsid w:val="00024F58"/>
    <w:rsid w:val="00031515"/>
    <w:rsid w:val="000365F3"/>
    <w:rsid w:val="00043C3F"/>
    <w:rsid w:val="0005355A"/>
    <w:rsid w:val="00053D70"/>
    <w:rsid w:val="00054904"/>
    <w:rsid w:val="00065E3D"/>
    <w:rsid w:val="0007566F"/>
    <w:rsid w:val="000B23D7"/>
    <w:rsid w:val="000B4189"/>
    <w:rsid w:val="000E0D67"/>
    <w:rsid w:val="000E4DE1"/>
    <w:rsid w:val="000E7064"/>
    <w:rsid w:val="000F404A"/>
    <w:rsid w:val="00145222"/>
    <w:rsid w:val="00157476"/>
    <w:rsid w:val="00163215"/>
    <w:rsid w:val="0017532A"/>
    <w:rsid w:val="00180D85"/>
    <w:rsid w:val="00185BB4"/>
    <w:rsid w:val="0019241B"/>
    <w:rsid w:val="001938E1"/>
    <w:rsid w:val="001B3609"/>
    <w:rsid w:val="001B3D97"/>
    <w:rsid w:val="001C30B8"/>
    <w:rsid w:val="001D3ED9"/>
    <w:rsid w:val="001D4865"/>
    <w:rsid w:val="001F232E"/>
    <w:rsid w:val="001F53E8"/>
    <w:rsid w:val="002114CE"/>
    <w:rsid w:val="002168AA"/>
    <w:rsid w:val="00216ACE"/>
    <w:rsid w:val="00221229"/>
    <w:rsid w:val="00224B73"/>
    <w:rsid w:val="00224BBB"/>
    <w:rsid w:val="00227EF3"/>
    <w:rsid w:val="002324B3"/>
    <w:rsid w:val="00241229"/>
    <w:rsid w:val="002642BF"/>
    <w:rsid w:val="0028268B"/>
    <w:rsid w:val="00291A59"/>
    <w:rsid w:val="00293028"/>
    <w:rsid w:val="002A16E4"/>
    <w:rsid w:val="002B7AF0"/>
    <w:rsid w:val="002D4E58"/>
    <w:rsid w:val="002D76AE"/>
    <w:rsid w:val="002F026F"/>
    <w:rsid w:val="002F2131"/>
    <w:rsid w:val="00316E46"/>
    <w:rsid w:val="00317D8C"/>
    <w:rsid w:val="0032204F"/>
    <w:rsid w:val="003340D4"/>
    <w:rsid w:val="003801A4"/>
    <w:rsid w:val="0038262A"/>
    <w:rsid w:val="003A7596"/>
    <w:rsid w:val="003B78AB"/>
    <w:rsid w:val="003C633E"/>
    <w:rsid w:val="003E2E02"/>
    <w:rsid w:val="003E2EF8"/>
    <w:rsid w:val="003F2B37"/>
    <w:rsid w:val="003F5354"/>
    <w:rsid w:val="0041131E"/>
    <w:rsid w:val="00432F3A"/>
    <w:rsid w:val="004369E4"/>
    <w:rsid w:val="00453DF2"/>
    <w:rsid w:val="004543D9"/>
    <w:rsid w:val="00457286"/>
    <w:rsid w:val="0045749D"/>
    <w:rsid w:val="00480112"/>
    <w:rsid w:val="00480DBC"/>
    <w:rsid w:val="004A015C"/>
    <w:rsid w:val="004A53A0"/>
    <w:rsid w:val="004A6E4A"/>
    <w:rsid w:val="004A718D"/>
    <w:rsid w:val="004C65C1"/>
    <w:rsid w:val="004E7220"/>
    <w:rsid w:val="004E79A7"/>
    <w:rsid w:val="00510200"/>
    <w:rsid w:val="005147A0"/>
    <w:rsid w:val="00522165"/>
    <w:rsid w:val="0055724D"/>
    <w:rsid w:val="00571B6D"/>
    <w:rsid w:val="00574E19"/>
    <w:rsid w:val="005764BC"/>
    <w:rsid w:val="005926A7"/>
    <w:rsid w:val="00593E41"/>
    <w:rsid w:val="00595001"/>
    <w:rsid w:val="005A260D"/>
    <w:rsid w:val="005A7166"/>
    <w:rsid w:val="005C5B50"/>
    <w:rsid w:val="005D09C6"/>
    <w:rsid w:val="005E1E6B"/>
    <w:rsid w:val="00602065"/>
    <w:rsid w:val="00616A51"/>
    <w:rsid w:val="00651D95"/>
    <w:rsid w:val="00664CE3"/>
    <w:rsid w:val="00665DE9"/>
    <w:rsid w:val="00672A37"/>
    <w:rsid w:val="006828B4"/>
    <w:rsid w:val="00685858"/>
    <w:rsid w:val="00687174"/>
    <w:rsid w:val="0068731D"/>
    <w:rsid w:val="006966DC"/>
    <w:rsid w:val="006A5AAF"/>
    <w:rsid w:val="006B4A0E"/>
    <w:rsid w:val="006B6625"/>
    <w:rsid w:val="006C46DA"/>
    <w:rsid w:val="006C6AA8"/>
    <w:rsid w:val="006D002F"/>
    <w:rsid w:val="006E4A6B"/>
    <w:rsid w:val="006F2019"/>
    <w:rsid w:val="006F344B"/>
    <w:rsid w:val="006F7E8F"/>
    <w:rsid w:val="00711A24"/>
    <w:rsid w:val="00721C29"/>
    <w:rsid w:val="00723596"/>
    <w:rsid w:val="00734C02"/>
    <w:rsid w:val="00751AE5"/>
    <w:rsid w:val="00757562"/>
    <w:rsid w:val="00766034"/>
    <w:rsid w:val="00774ED5"/>
    <w:rsid w:val="00781B95"/>
    <w:rsid w:val="007910FA"/>
    <w:rsid w:val="00793BE4"/>
    <w:rsid w:val="00796DB1"/>
    <w:rsid w:val="007A01FF"/>
    <w:rsid w:val="007A46A4"/>
    <w:rsid w:val="007B0960"/>
    <w:rsid w:val="007B41DE"/>
    <w:rsid w:val="007C7B60"/>
    <w:rsid w:val="007D28D8"/>
    <w:rsid w:val="007E3F0D"/>
    <w:rsid w:val="007E5AD1"/>
    <w:rsid w:val="007E75B1"/>
    <w:rsid w:val="007F3868"/>
    <w:rsid w:val="007F7F9A"/>
    <w:rsid w:val="00801138"/>
    <w:rsid w:val="00805A09"/>
    <w:rsid w:val="0082130B"/>
    <w:rsid w:val="00823DED"/>
    <w:rsid w:val="00831341"/>
    <w:rsid w:val="00831780"/>
    <w:rsid w:val="00841013"/>
    <w:rsid w:val="00844FBA"/>
    <w:rsid w:val="00845110"/>
    <w:rsid w:val="00846394"/>
    <w:rsid w:val="00862A52"/>
    <w:rsid w:val="00867C26"/>
    <w:rsid w:val="00882093"/>
    <w:rsid w:val="00882554"/>
    <w:rsid w:val="008839BC"/>
    <w:rsid w:val="008856DD"/>
    <w:rsid w:val="0089498E"/>
    <w:rsid w:val="008E68AE"/>
    <w:rsid w:val="008F2F68"/>
    <w:rsid w:val="008F69C8"/>
    <w:rsid w:val="008F7043"/>
    <w:rsid w:val="009079AC"/>
    <w:rsid w:val="0091436C"/>
    <w:rsid w:val="009278F4"/>
    <w:rsid w:val="00941D1D"/>
    <w:rsid w:val="009444FF"/>
    <w:rsid w:val="00951C21"/>
    <w:rsid w:val="009851FB"/>
    <w:rsid w:val="009C0F0A"/>
    <w:rsid w:val="009C246E"/>
    <w:rsid w:val="009D5E77"/>
    <w:rsid w:val="00A0021D"/>
    <w:rsid w:val="00A12BBA"/>
    <w:rsid w:val="00A12D37"/>
    <w:rsid w:val="00A24F79"/>
    <w:rsid w:val="00A32D9C"/>
    <w:rsid w:val="00A3441F"/>
    <w:rsid w:val="00A40248"/>
    <w:rsid w:val="00A63887"/>
    <w:rsid w:val="00A711AA"/>
    <w:rsid w:val="00A8258E"/>
    <w:rsid w:val="00A8756A"/>
    <w:rsid w:val="00A87773"/>
    <w:rsid w:val="00A92C95"/>
    <w:rsid w:val="00A939FA"/>
    <w:rsid w:val="00AB1CEA"/>
    <w:rsid w:val="00AB3448"/>
    <w:rsid w:val="00AC40C8"/>
    <w:rsid w:val="00AC62B4"/>
    <w:rsid w:val="00AD1793"/>
    <w:rsid w:val="00AD19A3"/>
    <w:rsid w:val="00AE3C8C"/>
    <w:rsid w:val="00AF605E"/>
    <w:rsid w:val="00B04CDC"/>
    <w:rsid w:val="00B05E86"/>
    <w:rsid w:val="00B16858"/>
    <w:rsid w:val="00B23829"/>
    <w:rsid w:val="00B2772A"/>
    <w:rsid w:val="00B35022"/>
    <w:rsid w:val="00B55D7B"/>
    <w:rsid w:val="00B621B2"/>
    <w:rsid w:val="00B726D4"/>
    <w:rsid w:val="00B75BA1"/>
    <w:rsid w:val="00B927D7"/>
    <w:rsid w:val="00B936A4"/>
    <w:rsid w:val="00BB171C"/>
    <w:rsid w:val="00BB374B"/>
    <w:rsid w:val="00C000F1"/>
    <w:rsid w:val="00C002B8"/>
    <w:rsid w:val="00C00FC3"/>
    <w:rsid w:val="00C0241D"/>
    <w:rsid w:val="00C02AD6"/>
    <w:rsid w:val="00C36A53"/>
    <w:rsid w:val="00C4152F"/>
    <w:rsid w:val="00C50A2C"/>
    <w:rsid w:val="00C66347"/>
    <w:rsid w:val="00C753A7"/>
    <w:rsid w:val="00C75C4B"/>
    <w:rsid w:val="00C80DCC"/>
    <w:rsid w:val="00C95979"/>
    <w:rsid w:val="00CA5580"/>
    <w:rsid w:val="00CC38E5"/>
    <w:rsid w:val="00CC6802"/>
    <w:rsid w:val="00CD065C"/>
    <w:rsid w:val="00CE3097"/>
    <w:rsid w:val="00CE603C"/>
    <w:rsid w:val="00D1643C"/>
    <w:rsid w:val="00D17A9D"/>
    <w:rsid w:val="00D30999"/>
    <w:rsid w:val="00D62FD4"/>
    <w:rsid w:val="00D66291"/>
    <w:rsid w:val="00D739E4"/>
    <w:rsid w:val="00D75C09"/>
    <w:rsid w:val="00D77152"/>
    <w:rsid w:val="00D90D96"/>
    <w:rsid w:val="00D9587E"/>
    <w:rsid w:val="00DC72AC"/>
    <w:rsid w:val="00DD359A"/>
    <w:rsid w:val="00DE1AAA"/>
    <w:rsid w:val="00DF5970"/>
    <w:rsid w:val="00E01595"/>
    <w:rsid w:val="00E1739C"/>
    <w:rsid w:val="00E26282"/>
    <w:rsid w:val="00E56BE2"/>
    <w:rsid w:val="00E87D26"/>
    <w:rsid w:val="00E9073A"/>
    <w:rsid w:val="00EA2FFD"/>
    <w:rsid w:val="00EC08BE"/>
    <w:rsid w:val="00ED2D95"/>
    <w:rsid w:val="00F10384"/>
    <w:rsid w:val="00F208A4"/>
    <w:rsid w:val="00F31CA9"/>
    <w:rsid w:val="00F37F41"/>
    <w:rsid w:val="00F9258C"/>
    <w:rsid w:val="00FA26DB"/>
    <w:rsid w:val="00FA2986"/>
    <w:rsid w:val="00FA798F"/>
    <w:rsid w:val="00FA7B07"/>
    <w:rsid w:val="00FB64D6"/>
    <w:rsid w:val="00FB7273"/>
    <w:rsid w:val="00FC1CCE"/>
    <w:rsid w:val="00FD7EB9"/>
    <w:rsid w:val="00FF7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6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7B60"/>
    <w:pPr>
      <w:widowControl w:val="0"/>
      <w:autoSpaceDE w:val="0"/>
      <w:autoSpaceDN w:val="0"/>
    </w:pPr>
    <w:rPr>
      <w:rFonts w:eastAsia="Times New Roman" w:cs="Calibri"/>
    </w:rPr>
  </w:style>
  <w:style w:type="paragraph" w:customStyle="1" w:styleId="ConsPlusNonformat">
    <w:name w:val="ConsPlusNonformat"/>
    <w:uiPriority w:val="99"/>
    <w:rsid w:val="007C7B6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C7B60"/>
    <w:pPr>
      <w:widowControl w:val="0"/>
      <w:autoSpaceDE w:val="0"/>
      <w:autoSpaceDN w:val="0"/>
    </w:pPr>
    <w:rPr>
      <w:rFonts w:eastAsia="Times New Roman" w:cs="Calibri"/>
      <w:b/>
      <w:bCs/>
    </w:rPr>
  </w:style>
  <w:style w:type="paragraph" w:styleId="a3">
    <w:name w:val="Balloon Text"/>
    <w:basedOn w:val="a"/>
    <w:link w:val="a4"/>
    <w:uiPriority w:val="99"/>
    <w:semiHidden/>
    <w:rsid w:val="008856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856DD"/>
    <w:rPr>
      <w:rFonts w:ascii="Tahoma" w:hAnsi="Tahoma" w:cs="Tahoma"/>
      <w:sz w:val="16"/>
      <w:szCs w:val="16"/>
    </w:rPr>
  </w:style>
  <w:style w:type="paragraph" w:customStyle="1" w:styleId="ConsPlusTitlePage">
    <w:name w:val="ConsPlusTitlePage"/>
    <w:uiPriority w:val="99"/>
    <w:rsid w:val="00453DF2"/>
    <w:pPr>
      <w:widowControl w:val="0"/>
      <w:autoSpaceDE w:val="0"/>
      <w:autoSpaceDN w:val="0"/>
    </w:pPr>
    <w:rPr>
      <w:rFonts w:ascii="Tahoma" w:eastAsia="Times New Roman" w:hAnsi="Tahoma" w:cs="Tahoma"/>
      <w:sz w:val="20"/>
      <w:szCs w:val="20"/>
    </w:rPr>
  </w:style>
  <w:style w:type="character" w:customStyle="1" w:styleId="apple-converted-space">
    <w:name w:val="apple-converted-space"/>
    <w:basedOn w:val="a0"/>
    <w:uiPriority w:val="99"/>
    <w:rsid w:val="00031515"/>
  </w:style>
  <w:style w:type="paragraph" w:customStyle="1" w:styleId="ConsNonformat">
    <w:name w:val="ConsNonformat"/>
    <w:uiPriority w:val="99"/>
    <w:rsid w:val="00796DB1"/>
    <w:pPr>
      <w:widowControl w:val="0"/>
      <w:autoSpaceDE w:val="0"/>
      <w:autoSpaceDN w:val="0"/>
      <w:adjustRightInd w:val="0"/>
      <w:ind w:right="19772"/>
    </w:pPr>
    <w:rPr>
      <w:rFonts w:ascii="Courier New" w:hAnsi="Courier New" w:cs="Courier New"/>
      <w:sz w:val="20"/>
      <w:szCs w:val="20"/>
    </w:rPr>
  </w:style>
  <w:style w:type="paragraph" w:styleId="a5">
    <w:name w:val="No Spacing"/>
    <w:uiPriority w:val="99"/>
    <w:qFormat/>
    <w:rsid w:val="00796DB1"/>
    <w:rPr>
      <w:rFonts w:cs="Calibri"/>
      <w:lang w:eastAsia="en-US"/>
    </w:rPr>
  </w:style>
  <w:style w:type="paragraph" w:styleId="a6">
    <w:name w:val="Title"/>
    <w:basedOn w:val="a"/>
    <w:link w:val="a7"/>
    <w:uiPriority w:val="99"/>
    <w:qFormat/>
    <w:locked/>
    <w:rsid w:val="00D77152"/>
    <w:pPr>
      <w:spacing w:after="0" w:line="240" w:lineRule="auto"/>
      <w:jc w:val="center"/>
    </w:pPr>
    <w:rPr>
      <w:rFonts w:ascii="Times New Roman" w:eastAsia="Times New Roman" w:hAnsi="Times New Roman" w:cs="Times New Roman"/>
      <w:b/>
      <w:bCs/>
      <w:sz w:val="32"/>
      <w:szCs w:val="32"/>
      <w:lang w:eastAsia="ru-RU"/>
    </w:rPr>
  </w:style>
  <w:style w:type="character" w:customStyle="1" w:styleId="a7">
    <w:name w:val="Название Знак"/>
    <w:basedOn w:val="a0"/>
    <w:link w:val="a6"/>
    <w:uiPriority w:val="99"/>
    <w:locked/>
    <w:rsid w:val="00D7715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FCB5FAC8CE9AF227C7329151C9585F5D72B35C28E7F08EC9A36B481B68765E384EA1C4683429AA9BB41FCg4I" TargetMode="External"/><Relationship Id="rId13" Type="http://schemas.openxmlformats.org/officeDocument/2006/relationships/hyperlink" Target="consultantplus://offline/ref=796FCB5FAC8CE9AF227C7329151C9585F5D72B35C28E7F08EC9A36B481B68765E384EA1C4683429AA9BB41FCg4I" TargetMode="External"/><Relationship Id="rId3" Type="http://schemas.openxmlformats.org/officeDocument/2006/relationships/webSettings" Target="webSettings.xml"/><Relationship Id="rId7" Type="http://schemas.openxmlformats.org/officeDocument/2006/relationships/hyperlink" Target="consultantplus://offline/ref=796FCB5FAC8CE9AF227C7329151C9585F5D72B35C28E7F08EC9A36B481B68765E384EA1C4683429AA9BB41FCg4I" TargetMode="External"/><Relationship Id="rId12" Type="http://schemas.openxmlformats.org/officeDocument/2006/relationships/hyperlink" Target="consultantplus://offline/ref=796FCB5FAC8CE9AF227C7329151C9585F5D72B35C28E7F08EC9A36B481B68765E384EA1C4683429AA9BB41FCg4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E00C1ED9B86916332E5FC81239F2220E3EA6387FAABD82C937621FE97F260237407B7E496590CC88A2A3aED0F" TargetMode="External"/><Relationship Id="rId11" Type="http://schemas.openxmlformats.org/officeDocument/2006/relationships/hyperlink" Target="consultantplus://offline/ref=796FCB5FAC8CE9AF227C7329151C9585F5D72B35C28E7F08EC9A36B481B68765E384EA1C4683429AA9BB41FCg4I" TargetMode="External"/><Relationship Id="rId5" Type="http://schemas.openxmlformats.org/officeDocument/2006/relationships/hyperlink" Target="consultantplus://offline/ref=796FCB5FAC8CE9AF227C7329151C9585F5D72B35C28E7F08EC9A36B481B68765E384EA1C4683429AA9BB41FCg4I" TargetMode="External"/><Relationship Id="rId15" Type="http://schemas.openxmlformats.org/officeDocument/2006/relationships/hyperlink" Target="consultantplus://offline/ref=796FCB5FAC8CE9AF227C7329151C9585F5D72B35C38F7900E89A36B481B68765E384EA1C4683429AA9BB41FCg7I" TargetMode="External"/><Relationship Id="rId10" Type="http://schemas.openxmlformats.org/officeDocument/2006/relationships/hyperlink" Target="consultantplus://offline/ref=796FCB5FAC8CE9AF227C7329151C9585F5D72B35C28E7F08EC9A36B481B68765E384EA1C4683429AA9BB41FCg4I" TargetMode="External"/><Relationship Id="rId4" Type="http://schemas.openxmlformats.org/officeDocument/2006/relationships/hyperlink" Target="consultantplus://offline/ref=796FCB5FAC8CE9AF227C7329151C9585F5D72B35C28E7F08EC9A36B481B68765E384EA1C4683429AA9BB41FCg4I" TargetMode="External"/><Relationship Id="rId9" Type="http://schemas.openxmlformats.org/officeDocument/2006/relationships/hyperlink" Target="consultantplus://offline/ref=796FCB5FAC8CE9AF227C7329151C9585F5D72B35C28E7F08EC9A36B481B68765E384EA1C4683429AA9BB41FCg4I" TargetMode="External"/><Relationship Id="rId14" Type="http://schemas.openxmlformats.org/officeDocument/2006/relationships/hyperlink" Target="consultantplus://offline/ref=796FCB5FAC8CE9AF227C7329151C9585F5D72B35C28E7F08EC9A36B481B68765E384EA1C4683429AA9BB41FCg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2635</TotalTime>
  <Pages>14</Pages>
  <Words>3676</Words>
  <Characters>31831</Characters>
  <Application>Microsoft Office Word</Application>
  <DocSecurity>0</DocSecurity>
  <Lines>265</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PeChLP111</dc:creator>
  <cp:keywords/>
  <dc:description/>
  <cp:lastModifiedBy>Admin</cp:lastModifiedBy>
  <cp:revision>225</cp:revision>
  <cp:lastPrinted>2015-12-22T08:48:00Z</cp:lastPrinted>
  <dcterms:created xsi:type="dcterms:W3CDTF">2015-10-08T08:10:00Z</dcterms:created>
  <dcterms:modified xsi:type="dcterms:W3CDTF">2015-12-22T08:48:00Z</dcterms:modified>
</cp:coreProperties>
</file>