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1E0" w:firstRow="1" w:lastRow="1" w:firstColumn="1" w:lastColumn="1" w:noHBand="0" w:noVBand="0"/>
      </w:tblPr>
      <w:tblGrid>
        <w:gridCol w:w="10490"/>
        <w:gridCol w:w="4502"/>
      </w:tblGrid>
      <w:tr w:rsidR="00F139BD" w14:paraId="4B84BEDC" w14:textId="77777777" w:rsidTr="00B434CB">
        <w:trPr>
          <w:trHeight w:val="283"/>
        </w:trPr>
        <w:tc>
          <w:tcPr>
            <w:tcW w:w="10490" w:type="dxa"/>
          </w:tcPr>
          <w:p w14:paraId="3A39BBB7" w14:textId="77777777" w:rsidR="00F139BD" w:rsidRDefault="00F139B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02" w:type="dxa"/>
            <w:hideMark/>
          </w:tcPr>
          <w:p w14:paraId="53E32163" w14:textId="3658B326" w:rsidR="00F139BD" w:rsidRDefault="00F139B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A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39BD" w14:paraId="2060342C" w14:textId="77777777" w:rsidTr="00B434CB">
        <w:trPr>
          <w:trHeight w:val="969"/>
        </w:trPr>
        <w:tc>
          <w:tcPr>
            <w:tcW w:w="10490" w:type="dxa"/>
          </w:tcPr>
          <w:p w14:paraId="3E9AED57" w14:textId="77777777" w:rsidR="00F139BD" w:rsidRDefault="00F139B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375704CE" w14:textId="0E3AC4FF" w:rsidR="00F139BD" w:rsidRDefault="00F139BD" w:rsidP="00F139B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сводному годовому докладу о ходе реализации </w:t>
            </w:r>
            <w:r w:rsidRPr="00471E40">
              <w:rPr>
                <w:rFonts w:ascii="Times New Roman" w:hAnsi="Times New Roman"/>
                <w:sz w:val="28"/>
                <w:szCs w:val="28"/>
              </w:rPr>
              <w:t>и об оценке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Петровского городского округа Ставропольского края за 2018 год </w:t>
            </w:r>
          </w:p>
        </w:tc>
      </w:tr>
    </w:tbl>
    <w:p w14:paraId="6E3A5996" w14:textId="1D7BFD00" w:rsidR="00830A08" w:rsidRDefault="00830A08" w:rsidP="00830A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FC02773" w14:textId="77777777" w:rsidR="00830A08" w:rsidRDefault="00830A08" w:rsidP="00830A0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4346B27" w14:textId="656BA8DF" w:rsidR="00830A08" w:rsidRPr="00830A08" w:rsidRDefault="00830A08" w:rsidP="00830A0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30A08">
        <w:rPr>
          <w:rFonts w:ascii="Times New Roman" w:hAnsi="Times New Roman"/>
          <w:sz w:val="28"/>
          <w:szCs w:val="28"/>
        </w:rPr>
        <w:t>СВЕДЕНИЯ</w:t>
      </w:r>
    </w:p>
    <w:p w14:paraId="024C86D8" w14:textId="15519BC7" w:rsidR="006279BA" w:rsidRDefault="00830A08" w:rsidP="00830A0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30A08">
        <w:rPr>
          <w:rFonts w:ascii="Times New Roman" w:hAnsi="Times New Roman"/>
          <w:sz w:val="28"/>
          <w:szCs w:val="28"/>
        </w:rPr>
        <w:t xml:space="preserve">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</w:t>
      </w:r>
      <w:r w:rsidR="002212B6">
        <w:rPr>
          <w:rFonts w:ascii="Times New Roman" w:hAnsi="Times New Roman"/>
          <w:sz w:val="28"/>
          <w:szCs w:val="28"/>
        </w:rPr>
        <w:t>2018</w:t>
      </w:r>
      <w:r w:rsidRPr="00830A08">
        <w:rPr>
          <w:rFonts w:ascii="Times New Roman" w:hAnsi="Times New Roman"/>
          <w:sz w:val="28"/>
          <w:szCs w:val="28"/>
        </w:rPr>
        <w:t>год</w:t>
      </w:r>
    </w:p>
    <w:p w14:paraId="66339F1A" w14:textId="77777777" w:rsidR="00830A08" w:rsidRPr="00830A08" w:rsidRDefault="00830A08" w:rsidP="00830A08">
      <w:pPr>
        <w:spacing w:after="0" w:line="240" w:lineRule="exact"/>
        <w:jc w:val="center"/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851"/>
        <w:gridCol w:w="849"/>
        <w:gridCol w:w="852"/>
        <w:gridCol w:w="850"/>
        <w:gridCol w:w="850"/>
        <w:gridCol w:w="2552"/>
        <w:gridCol w:w="851"/>
        <w:gridCol w:w="850"/>
        <w:gridCol w:w="851"/>
        <w:gridCol w:w="2239"/>
      </w:tblGrid>
      <w:tr w:rsidR="008E4A8C" w:rsidRPr="005146F5" w14:paraId="675108C0" w14:textId="77777777" w:rsidTr="00B434CB">
        <w:trPr>
          <w:trHeight w:val="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9E52" w14:textId="6C6FEABB" w:rsidR="008E4A8C" w:rsidRPr="005146F5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974" w14:textId="77777777" w:rsidR="008E4A8C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14:paraId="3022D2E0" w14:textId="039A35CC" w:rsidR="005146F5" w:rsidRPr="00CC6BAD" w:rsidRDefault="005146F5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(далее - программы)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0AFBF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Запланировано к достижению целевых индикаторов и показателей решения задач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FA19" w14:textId="77777777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целевых индикаторов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E0A" w14:textId="33173555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недостигнутых целевых индикаторов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DEE0" w14:textId="77777777" w:rsidR="008E4A8C" w:rsidRPr="00CC6BAD" w:rsidRDefault="008E4A8C" w:rsidP="005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показателей решения задач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7AA" w14:textId="4FE2CF48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недостигнутых показателей решения задач</w:t>
            </w:r>
          </w:p>
        </w:tc>
      </w:tr>
      <w:tr w:rsidR="008E4A8C" w:rsidRPr="005146F5" w14:paraId="01C1595E" w14:textId="77777777" w:rsidTr="00B434CB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A4FA9" w14:textId="77777777" w:rsidR="008E4A8C" w:rsidRPr="005146F5" w:rsidRDefault="008E4A8C" w:rsidP="0083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9F58" w14:textId="6246A08E" w:rsidR="008E4A8C" w:rsidRPr="00CC6BAD" w:rsidRDefault="008E4A8C" w:rsidP="0083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48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CC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Достигнуто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9D4" w14:textId="4B8E1804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 достигнуто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1F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92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Достигнуто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6F4" w14:textId="76E753E3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 достигнуто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066A" w14:textId="77777777" w:rsidR="008E4A8C" w:rsidRPr="00CC6BAD" w:rsidRDefault="008E4A8C" w:rsidP="00830A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04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41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Достигнуто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3CB" w14:textId="568FA522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 достигнуто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29E" w14:textId="77777777" w:rsidR="008E4A8C" w:rsidRPr="00CC6BAD" w:rsidRDefault="008E4A8C" w:rsidP="0083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A8C" w:rsidRPr="005146F5" w14:paraId="01F2F2C0" w14:textId="77777777" w:rsidTr="00B434C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44FBAF" w14:textId="77777777" w:rsidR="008E4A8C" w:rsidRPr="005146F5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2943" w14:textId="371EEBB3" w:rsidR="008E4A8C" w:rsidRPr="00CC6BAD" w:rsidRDefault="008E4A8C" w:rsidP="0051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DF6F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8C0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9C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BEB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43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9A8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DA1" w14:textId="03A3945D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D0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A0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F0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5B35" w14:textId="357F5534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A8C" w:rsidRPr="005146F5" w14:paraId="7FEC43A1" w14:textId="77777777" w:rsidTr="00B434C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6BCC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51D7" w14:textId="49783141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Pr="00C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B97C0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967C8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F44FE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675E1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4F5A8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0FB5C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7BD4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#ЗНАЧ!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54A39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D493F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FB5E0" w14:textId="77777777" w:rsidR="008E4A8C" w:rsidRPr="00CC6BAD" w:rsidRDefault="008E4A8C" w:rsidP="0083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30DC" w14:textId="77777777" w:rsidR="008E4A8C" w:rsidRPr="00CC6BAD" w:rsidRDefault="008E4A8C" w:rsidP="0083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E4A8C" w:rsidRPr="005146F5" w14:paraId="03226A81" w14:textId="77777777" w:rsidTr="00B434CB">
        <w:trPr>
          <w:trHeight w:val="2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3993C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8448" w14:textId="1E877794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E7D5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A915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E60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E36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7F8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E56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80D5" w14:textId="77777777" w:rsidR="00D44322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детей в возрасте от 1 года до 7 лет, охваченных различными формами дошкольного образования, в общей численности детей дошкольного возраста; </w:t>
            </w:r>
          </w:p>
          <w:p w14:paraId="0F0ED92A" w14:textId="0E4B5E62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детей перовой и второй групп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здоровья в общей численности обучающихся в муниципальных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DDC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D3A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04D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3985" w14:textId="7E6BA572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A8C" w:rsidRPr="005146F5" w14:paraId="39935663" w14:textId="77777777" w:rsidTr="00B434C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FB5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7967" w14:textId="1B95D1D4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A5A8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F01E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891C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1BC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08F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E1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F332" w14:textId="3485CD9E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BE4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651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9E1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C32D" w14:textId="2CC59F8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A8C" w:rsidRPr="005146F5" w14:paraId="2CB72933" w14:textId="77777777" w:rsidTr="00B434C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191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E0EA" w14:textId="5C212F4E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5FC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346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EDBF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A26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70C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86C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129C" w14:textId="6CA23AA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9D9F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CA6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ECF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9D23" w14:textId="5B3C3C4C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A8C" w:rsidRPr="005146F5" w14:paraId="4669C66F" w14:textId="77777777" w:rsidTr="00B434CB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E7F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4912" w14:textId="5CB2A085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EC3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C80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A54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F5EB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3ED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A648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B8C7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разработанных (актуализированных) схем теплоснабжения, водоснабжения и водоотведения по отношения к общему количеству схем, разработка (актуализация) которых необходима для качественного теплоснабжения, водоснабжения и водоотведения; </w:t>
            </w:r>
          </w:p>
          <w:p w14:paraId="22EB1E0E" w14:textId="66E7A909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Степень освоения средств, предусмотренных на реализацию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C95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E8A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EB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760F" w14:textId="0A3C4B75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земельных участков, предоставляемых (предоставленных) в отчетном году для индивидуального жилищного строительства, имеющих трех и более детей в возрасте до 18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лет, обеспеченных инженерной и транспортной инфраструктурой от количества земельных участков, предоставляемых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(предоставленных) в отчетном году для индивидуального жилищного строительства гражданам, имеющих трех и более детей в возрасте до 18 лет;                                                                                                                                                 2. Доля оплаченных свидетельств о праве на получение социальной выплаты в общем количестве этих свидетельств, выданных молодым семьям</w:t>
            </w:r>
          </w:p>
        </w:tc>
      </w:tr>
      <w:tr w:rsidR="008E4A8C" w:rsidRPr="005146F5" w14:paraId="4B73BA03" w14:textId="77777777" w:rsidTr="00B434C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B2E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77E0" w14:textId="33D9000F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«Культура Петровского городского округа Ставропольского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A74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9BD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738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D58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E9C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E29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5C8" w14:textId="7A2C2653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3DD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463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5FA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56B3" w14:textId="7777777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модельных библиотек, содержание которых обеспечено</w:t>
            </w:r>
          </w:p>
        </w:tc>
      </w:tr>
      <w:tr w:rsidR="008E4A8C" w:rsidRPr="005146F5" w14:paraId="58FC493C" w14:textId="77777777" w:rsidTr="00B434CB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99B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ECA4" w14:textId="0592CE9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«Межнациональные отношения, профилактика правонарушений, терроризма и поддержка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2A7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FDBB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1DB5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059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D31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F3C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95CD" w14:textId="177988C6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B84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8D3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37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C5AD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Освоение средств, предусмотренных на подготовку и публикацию агитационных материалов,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профилактику правонарушений; </w:t>
            </w:r>
          </w:p>
          <w:p w14:paraId="5DD1E99E" w14:textId="0B85403D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установленных видеокамер</w:t>
            </w:r>
          </w:p>
        </w:tc>
      </w:tr>
      <w:tr w:rsidR="008E4A8C" w:rsidRPr="005146F5" w14:paraId="77849448" w14:textId="77777777" w:rsidTr="00B434CB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1DD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5FC8" w14:textId="28E65A62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657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FF4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8B4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DA4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65F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A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728C" w14:textId="7777777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дворовых благоустроенных территорий от общего количества дворовых территорий, подлежащих благоустройству - не оценивался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427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E43B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CF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F73B" w14:textId="11FE151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- не оценивался</w:t>
            </w:r>
          </w:p>
        </w:tc>
      </w:tr>
      <w:tr w:rsidR="008E4A8C" w:rsidRPr="005146F5" w14:paraId="5B82CFBC" w14:textId="77777777" w:rsidTr="00B434CB">
        <w:trPr>
          <w:trHeight w:val="2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875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860B" w14:textId="58E9679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градостроительства и архитектуры»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1F7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554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1CE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29D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4D90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5E1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1EA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Площадь земельных участков, предоставленных для строительства в расчете на 10 тыс. человек населения; </w:t>
            </w:r>
          </w:p>
          <w:p w14:paraId="43CB447D" w14:textId="7528A816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Степень освоения средств, предусмотренных на реализацию мероприятий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48C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AEB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D4C8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E1F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подготовленных документов в целях реализации функций Петровского городского округа Ставропольского края в сфере рекламы;</w:t>
            </w:r>
          </w:p>
          <w:p w14:paraId="6A649E99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карт-планов территории, подготовленных по результатам проведенных комплексных кадастровых работ; </w:t>
            </w:r>
          </w:p>
          <w:p w14:paraId="1BA9C8A3" w14:textId="31254D44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Количество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границ населенных пунктов</w:t>
            </w:r>
          </w:p>
        </w:tc>
      </w:tr>
      <w:tr w:rsidR="008E4A8C" w:rsidRPr="005146F5" w14:paraId="5DCD9C3B" w14:textId="77777777" w:rsidTr="00B434C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31F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33D1" w14:textId="36B8553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AE9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E21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8730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0DD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3D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621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637A" w14:textId="7169A91B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05A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AD3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077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4CAF" w14:textId="1C5F963C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A8C" w:rsidRPr="005146F5" w14:paraId="79ECCECD" w14:textId="77777777" w:rsidTr="00B434C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022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84A" w14:textId="78D8C62A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A518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44C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CCBC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611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9A5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5738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E82B" w14:textId="71C66B86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97E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7FE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DA1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8DE" w14:textId="2AE8F66F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Темп роста поступлений налоговых и неналоговых доходов бюджета городского округа к уровню предыдущего года</w:t>
            </w:r>
          </w:p>
        </w:tc>
      </w:tr>
      <w:tr w:rsidR="008E4A8C" w:rsidRPr="005146F5" w14:paraId="35B46AC5" w14:textId="77777777" w:rsidTr="00B434CB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419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8CE1" w14:textId="70EFA04A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57B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3E3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B120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845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88A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303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1ECD" w14:textId="5EDDA109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705F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47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3B4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DFBF" w14:textId="04918D12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A8C" w:rsidRPr="005146F5" w14:paraId="2315EAC1" w14:textId="77777777" w:rsidTr="00B434CB">
        <w:trPr>
          <w:trHeight w:val="3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264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CCE0" w14:textId="5D368814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«Совершенствование организации деятельности органов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87E4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9F97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0B1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A9A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25A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B4D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22BC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служащих;</w:t>
            </w:r>
          </w:p>
          <w:p w14:paraId="6E14EC27" w14:textId="4F9492F2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освоенных бюджетных средств, от общего объема финансового обеспечения реализации программы; </w:t>
            </w:r>
          </w:p>
          <w:p w14:paraId="0D934E6A" w14:textId="33B473ED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освоенных бюджетных средств, от общего объема финансовых средств, выделяемых на укрепление материально-технического оснащения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00F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D00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B31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CC8" w14:textId="02087E4D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назначений на должности муниципальной службы из кадрового резерва, в общем объеме назначений на должности муниципальной службы;</w:t>
            </w:r>
          </w:p>
          <w:p w14:paraId="552398C3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студентов образовательных учреждений,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прошедших производственную практику в администрации Петровского городского округа и органах администрации Петровского городского округа;</w:t>
            </w:r>
          </w:p>
          <w:p w14:paraId="6C7C4A5A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Общее количество муниципальных услуг (муниципальных контрольных функций), предоставляемых (осуществляемых) отделами и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администрации Петровского 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края»;</w:t>
            </w:r>
          </w:p>
          <w:p w14:paraId="56B9704C" w14:textId="046E64D5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Количество муниципальных услуг, предоставляемых отделами и органами администрации Петровского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тавропольского края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переведенных в электронный вид </w:t>
            </w:r>
          </w:p>
        </w:tc>
      </w:tr>
      <w:tr w:rsidR="008E4A8C" w:rsidRPr="005146F5" w14:paraId="28296FDE" w14:textId="77777777" w:rsidTr="00B434C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D70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AB1C" w14:textId="3497B69A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«Модернизация экономики и улучшение инвестиционного климата»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FF1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6F8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6254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D3D6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A2EB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D39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108" w14:textId="53DF2E70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продуктов, включая напитки, и табака»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CCB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53C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0E8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64A8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субъектов малого и среднего предпринимательства, получивших муниципальную поддержку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57C33E" w14:textId="1BA4C334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Темп роста объемов отгруженных товаров по виду экономической деятельности «Производство пищевых продуктов, включая напитки, и табака»;</w:t>
            </w:r>
          </w:p>
          <w:p w14:paraId="0B070A79" w14:textId="088E8B6B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Доля своевременно разработанных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(актуализированных) документов среднесрочного и долгосрочного прогнозирования от общего числа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запланированных к разработке (актуализации) документов среднесрочного и долгосрочного прогнозирования</w:t>
            </w:r>
          </w:p>
        </w:tc>
      </w:tr>
      <w:tr w:rsidR="008E4A8C" w:rsidRPr="005146F5" w14:paraId="2FDBB7A9" w14:textId="77777777" w:rsidTr="00B434CB">
        <w:trPr>
          <w:trHeight w:val="2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694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5C0F" w14:textId="6188FF35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сельского хозяйства»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7F1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A44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7810E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A53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127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014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DFA8" w14:textId="300D75DC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E1DC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86BD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0E5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CAE0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Коэффициент обновления основных видов сельскохозяйственной техники в сельскохозяйственных организациях - тракторы;</w:t>
            </w:r>
          </w:p>
          <w:p w14:paraId="207D76AD" w14:textId="7777777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Коэффициент обновления основных видов сельскохозяйственной техники в сельскохозяйственных организаций - комбайны зерноуборочные;</w:t>
            </w:r>
          </w:p>
          <w:p w14:paraId="696A58C0" w14:textId="29B0F1F4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Освоение средств, выделенных на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управленческих функций отделом сельского хозяйства</w:t>
            </w:r>
          </w:p>
        </w:tc>
      </w:tr>
      <w:tr w:rsidR="008E4A8C" w:rsidRPr="005146F5" w14:paraId="69690031" w14:textId="77777777" w:rsidTr="00B434CB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C35" w14:textId="77777777" w:rsidR="008E4A8C" w:rsidRPr="005146F5" w:rsidRDefault="008E4A8C" w:rsidP="005146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962E" w14:textId="06A0E633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16A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405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0E3E9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0BC1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C81A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50E3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B3DD" w14:textId="387FBCCA" w:rsidR="008E4A8C" w:rsidRPr="00CC6BAD" w:rsidRDefault="008E4A8C" w:rsidP="008E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DCE2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9B65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74F7" w14:textId="77777777" w:rsidR="008E4A8C" w:rsidRPr="00CC6BAD" w:rsidRDefault="008E4A8C" w:rsidP="008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D15E" w14:textId="191BD127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дорожных знаков;</w:t>
            </w:r>
          </w:p>
          <w:p w14:paraId="70CB54FF" w14:textId="66825175" w:rsidR="008E4A8C" w:rsidRPr="005146F5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проведенных заседаний комиссии по обеспечению безопасности дорожного движения;</w:t>
            </w:r>
          </w:p>
          <w:p w14:paraId="45730A90" w14:textId="10FA6397" w:rsidR="008E4A8C" w:rsidRPr="00CC6BAD" w:rsidRDefault="008E4A8C" w:rsidP="0083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проверок соблюдения перевозчиками требований к осуществлению перевозок по муниципальным маршрутам регулярных пассажирских перевозок</w:t>
            </w:r>
          </w:p>
        </w:tc>
      </w:tr>
    </w:tbl>
    <w:p w14:paraId="037365D6" w14:textId="77777777" w:rsidR="00830A08" w:rsidRDefault="00830A08" w:rsidP="003F083A">
      <w:bookmarkStart w:id="0" w:name="_GoBack"/>
      <w:bookmarkEnd w:id="0"/>
    </w:p>
    <w:sectPr w:rsidR="00830A08" w:rsidSect="00B434CB">
      <w:pgSz w:w="16838" w:h="11906" w:orient="landscape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889"/>
    <w:multiLevelType w:val="hybridMultilevel"/>
    <w:tmpl w:val="FCFC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7"/>
    <w:rsid w:val="00150D90"/>
    <w:rsid w:val="002212B6"/>
    <w:rsid w:val="003F083A"/>
    <w:rsid w:val="00480A9A"/>
    <w:rsid w:val="005146F5"/>
    <w:rsid w:val="0067309D"/>
    <w:rsid w:val="00830A08"/>
    <w:rsid w:val="008E4A8C"/>
    <w:rsid w:val="00AA21C2"/>
    <w:rsid w:val="00B434CB"/>
    <w:rsid w:val="00CC6BAD"/>
    <w:rsid w:val="00D44322"/>
    <w:rsid w:val="00DD7177"/>
    <w:rsid w:val="00F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Хорошилова</cp:lastModifiedBy>
  <cp:revision>9</cp:revision>
  <dcterms:created xsi:type="dcterms:W3CDTF">2019-05-20T11:04:00Z</dcterms:created>
  <dcterms:modified xsi:type="dcterms:W3CDTF">2019-05-23T12:28:00Z</dcterms:modified>
</cp:coreProperties>
</file>