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E35C7A" w:rsidRDefault="00B0757F" w:rsidP="002E7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E35C7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</w:t>
      </w:r>
      <w:proofErr w:type="gramEnd"/>
      <w:r w:rsidRPr="00E35C7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А С П О Р Я Ж Е Н И Е</w:t>
      </w:r>
    </w:p>
    <w:p w:rsidR="00A17EF0" w:rsidRPr="00E35C7A" w:rsidRDefault="00A17EF0" w:rsidP="00A17EF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A17EF0" w:rsidRPr="00E35C7A" w:rsidRDefault="00A17EF0" w:rsidP="00A17EF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E35C7A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0E020F" w:rsidRPr="00E35C7A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  <w:r w:rsidRPr="00E35C7A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A17EF0" w:rsidRPr="00E35C7A" w:rsidRDefault="00A17EF0" w:rsidP="00A17EF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71"/>
      </w:tblGrid>
      <w:tr w:rsidR="003D7771" w:rsidRPr="00E35C7A" w:rsidTr="00E304BD">
        <w:trPr>
          <w:trHeight w:val="208"/>
        </w:trPr>
        <w:tc>
          <w:tcPr>
            <w:tcW w:w="3063" w:type="dxa"/>
          </w:tcPr>
          <w:p w:rsidR="003D7771" w:rsidRPr="00E35C7A" w:rsidRDefault="003D7771" w:rsidP="007E3B8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02 июля 2019 г.</w:t>
            </w:r>
          </w:p>
        </w:tc>
        <w:tc>
          <w:tcPr>
            <w:tcW w:w="3171" w:type="dxa"/>
          </w:tcPr>
          <w:p w:rsidR="003D7771" w:rsidRPr="00E35C7A" w:rsidRDefault="003D7771" w:rsidP="00A1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5C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71" w:type="dxa"/>
          </w:tcPr>
          <w:p w:rsidR="003D7771" w:rsidRPr="00E35C7A" w:rsidRDefault="003D7771" w:rsidP="003D77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344-р</w:t>
            </w:r>
          </w:p>
        </w:tc>
      </w:tr>
    </w:tbl>
    <w:p w:rsidR="00A17EF0" w:rsidRPr="00E35C7A" w:rsidRDefault="00A17EF0" w:rsidP="00D07D6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2FE6" w:rsidRPr="00E35C7A" w:rsidRDefault="00B17721" w:rsidP="00CA699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55D39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внесении изменений</w:t>
      </w:r>
      <w:r w:rsidR="000C1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5D39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32635E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детальн</w:t>
      </w:r>
      <w:r w:rsidR="00855D39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="0032635E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план-график реализации </w:t>
      </w:r>
      <w:r w:rsidR="00A17EF0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A17EF0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17EF0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 w:rsidR="00982184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A17EF0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 </w:t>
      </w:r>
      <w:r w:rsidR="00EB19E0" w:rsidRPr="00E35C7A">
        <w:rPr>
          <w:rFonts w:ascii="Times New Roman" w:hAnsi="Times New Roman" w:cs="Times New Roman"/>
          <w:sz w:val="28"/>
          <w:szCs w:val="28"/>
        </w:rPr>
        <w:t xml:space="preserve">«Охрана окружающей среды» </w:t>
      </w:r>
      <w:r w:rsidR="00B0757F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32635E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743898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32635E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7E03A2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утвержденный распоряжением администрации Петровского городского о</w:t>
      </w:r>
      <w:r w:rsidR="00DC15D1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круга Ставропольского края от 28</w:t>
      </w:r>
      <w:r w:rsidR="00057CC4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</w:t>
      </w:r>
      <w:r w:rsidR="00DC15D1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2018</w:t>
      </w:r>
      <w:r w:rsidR="007E03A2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DC15D1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738</w:t>
      </w:r>
      <w:r w:rsidR="007E03A2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861E96" w:rsidRPr="00E35C7A" w:rsidRDefault="00861E96" w:rsidP="007A1F5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35C7A" w:rsidRPr="00E35C7A" w:rsidRDefault="00E35C7A" w:rsidP="007A1F5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043D4" w:rsidRPr="00E35C7A" w:rsidRDefault="00DC15D1" w:rsidP="00DC1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35C7A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Порядком разработки, реализации и оценки эффективности муниципальных программ </w:t>
      </w:r>
      <w:r w:rsidRPr="00E35C7A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края, утверждённым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</w:t>
      </w:r>
      <w:r w:rsidRPr="005461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35C7A">
        <w:rPr>
          <w:rFonts w:ascii="Times New Roman" w:eastAsia="Times New Roman" w:hAnsi="Times New Roman" w:cs="Times New Roman"/>
          <w:sz w:val="28"/>
          <w:szCs w:val="28"/>
        </w:rPr>
        <w:t>(в редакции от 30 августа 201</w:t>
      </w:r>
      <w:bookmarkStart w:id="0" w:name="_GoBack"/>
      <w:bookmarkEnd w:id="0"/>
      <w:r w:rsidRPr="00E35C7A">
        <w:rPr>
          <w:rFonts w:ascii="Times New Roman" w:eastAsia="Times New Roman" w:hAnsi="Times New Roman" w:cs="Times New Roman"/>
          <w:sz w:val="28"/>
          <w:szCs w:val="28"/>
        </w:rPr>
        <w:t>8 года № 1547, от 11 января 2019 года № 9), распоряжением</w:t>
      </w:r>
      <w:proofErr w:type="gramEnd"/>
      <w:r w:rsidR="000C1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5C7A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от 18 апреля 2018 г. № 206-р «</w:t>
      </w:r>
      <w:r w:rsidRPr="00E35C7A">
        <w:rPr>
          <w:rFonts w:ascii="Times New Roman" w:eastAsia="Times New Roman" w:hAnsi="Times New Roman" w:cs="Arial"/>
          <w:bCs/>
          <w:sz w:val="28"/>
          <w:szCs w:val="28"/>
        </w:rPr>
        <w:t>Об утверждении Методических указаний по разработке и реализации муниципальных программ Петровского городского округа Ставропольского края</w:t>
      </w:r>
      <w:r w:rsidRPr="00E35C7A">
        <w:rPr>
          <w:rFonts w:ascii="Times New Roman" w:eastAsia="Times New Roman" w:hAnsi="Times New Roman" w:cs="Times New Roman"/>
          <w:sz w:val="28"/>
          <w:szCs w:val="28"/>
        </w:rPr>
        <w:t xml:space="preserve">» (в редакции от 04 декабря 2018 года № 656-р) </w:t>
      </w:r>
      <w:r w:rsidR="00743898" w:rsidRPr="00E35C7A">
        <w:rPr>
          <w:rFonts w:ascii="Times New Roman" w:eastAsia="Times New Roman" w:hAnsi="Times New Roman" w:cs="Times New Roman"/>
          <w:sz w:val="28"/>
          <w:szCs w:val="28"/>
        </w:rPr>
        <w:t xml:space="preserve">и в целях реализации муниципальной программы Петровского городского округа Ставропольского края </w:t>
      </w:r>
      <w:r w:rsidR="00743898" w:rsidRPr="00E35C7A">
        <w:rPr>
          <w:rFonts w:ascii="Times New Roman" w:hAnsi="Times New Roman" w:cs="Times New Roman"/>
          <w:sz w:val="28"/>
          <w:szCs w:val="28"/>
        </w:rPr>
        <w:t>«Охрана окружающей среды», утвержденной постановлением</w:t>
      </w:r>
      <w:r w:rsidR="00743898" w:rsidRPr="00E35C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«Об утверждении муниципальной</w:t>
      </w:r>
      <w:proofErr w:type="gramEnd"/>
      <w:r w:rsidR="00743898" w:rsidRPr="00E35C7A">
        <w:rPr>
          <w:rFonts w:ascii="Times New Roman" w:eastAsia="Times New Roman" w:hAnsi="Times New Roman" w:cs="Times New Roman"/>
          <w:sz w:val="28"/>
          <w:szCs w:val="28"/>
        </w:rPr>
        <w:t xml:space="preserve"> программы Петровского городского округа Ставропольского края</w:t>
      </w:r>
      <w:r w:rsidR="00743898" w:rsidRPr="00E35C7A">
        <w:rPr>
          <w:rFonts w:ascii="Times New Roman" w:hAnsi="Times New Roman" w:cs="Times New Roman"/>
          <w:sz w:val="28"/>
          <w:szCs w:val="28"/>
        </w:rPr>
        <w:t xml:space="preserve"> «Охрана окружающей среды» от </w:t>
      </w:r>
      <w:r w:rsidR="00743898" w:rsidRPr="00E35C7A">
        <w:rPr>
          <w:rFonts w:ascii="Times New Roman" w:eastAsia="Times New Roman" w:hAnsi="Times New Roman" w:cs="Times New Roman"/>
          <w:sz w:val="28"/>
          <w:szCs w:val="28"/>
        </w:rPr>
        <w:t xml:space="preserve">28 декабря 2017 г. </w:t>
      </w:r>
      <w:r w:rsidR="000C1B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43898" w:rsidRPr="00E35C7A">
        <w:rPr>
          <w:rFonts w:ascii="Times New Roman" w:eastAsia="Times New Roman" w:hAnsi="Times New Roman" w:cs="Times New Roman"/>
          <w:sz w:val="28"/>
          <w:szCs w:val="28"/>
        </w:rPr>
        <w:t xml:space="preserve">№ 13 </w:t>
      </w:r>
      <w:r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от 26 декабря 2018 г. № 2336, от 18 июня 2019 г. № 1309)</w:t>
      </w:r>
    </w:p>
    <w:p w:rsidR="00DC15D1" w:rsidRPr="00E35C7A" w:rsidRDefault="00DC15D1" w:rsidP="00DC1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5C7A" w:rsidRPr="00E35C7A" w:rsidRDefault="00E35C7A" w:rsidP="00DC15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1DBF" w:rsidRPr="00E35C7A" w:rsidRDefault="00E82FE6" w:rsidP="00E82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E03A2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855D39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="000C1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4BAB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7E03A2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етальный план-график реализации</w:t>
      </w:r>
      <w:r w:rsidR="00057CC4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</w:t>
      </w:r>
      <w:r w:rsidR="000C1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4BAB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Петровского </w:t>
      </w:r>
      <w:r w:rsidR="00982184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9C4BAB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</w:t>
      </w:r>
      <w:r w:rsidR="00EB19E0" w:rsidRPr="00E35C7A">
        <w:rPr>
          <w:rFonts w:ascii="Times New Roman" w:hAnsi="Times New Roman" w:cs="Times New Roman"/>
          <w:sz w:val="28"/>
          <w:szCs w:val="28"/>
        </w:rPr>
        <w:t>«Охрана окружающей среды»</w:t>
      </w:r>
      <w:r w:rsidR="00743898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2019</w:t>
      </w:r>
      <w:r w:rsidR="00982184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057CC4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распоряжением администрации Петровского городского округа Ставропольского </w:t>
      </w:r>
      <w:r w:rsidR="00DC15D1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края от 28 декабря 2018</w:t>
      </w:r>
      <w:r w:rsidR="00057CC4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DC15D1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738</w:t>
      </w:r>
      <w:r w:rsidR="00057CC4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-р «Об утверждении детального плана </w:t>
      </w:r>
      <w:r w:rsidR="00E63AF6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057CC4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графика реализации муниципальной программы Петровского городского округа Ставропольского края </w:t>
      </w:r>
      <w:r w:rsidR="006A545B" w:rsidRPr="00E35C7A">
        <w:rPr>
          <w:rFonts w:ascii="Times New Roman" w:hAnsi="Times New Roman" w:cs="Times New Roman"/>
          <w:sz w:val="28"/>
          <w:szCs w:val="28"/>
        </w:rPr>
        <w:t xml:space="preserve">«Охрана окружающей среды» </w:t>
      </w:r>
      <w:r w:rsidR="00743898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на 2019</w:t>
      </w:r>
      <w:r w:rsidR="00057CC4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</w:t>
      </w:r>
      <w:r w:rsidR="00E63AF6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57CC4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изложив его в прилагаемой редакции.</w:t>
      </w:r>
      <w:proofErr w:type="gramEnd"/>
    </w:p>
    <w:p w:rsidR="00057CC4" w:rsidRPr="00E35C7A" w:rsidRDefault="00057CC4" w:rsidP="00E82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2A5D" w:rsidRPr="00E35C7A" w:rsidRDefault="008358E4" w:rsidP="00E82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57CC4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272A5D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72A5D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распоряжения возложить на заместителя главы администрации Петровского городского округа Ставропольского края </w:t>
      </w:r>
      <w:proofErr w:type="spellStart"/>
      <w:r w:rsidR="006A545B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Барыленко</w:t>
      </w:r>
      <w:proofErr w:type="spellEnd"/>
      <w:r w:rsidR="006A545B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В.Д</w:t>
      </w:r>
      <w:r w:rsidR="00EB2C55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76734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76734" w:rsidRPr="00E35C7A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 w:rsidR="00E76734" w:rsidRPr="00E35C7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Петровского городского округа Ставропольского края </w:t>
      </w:r>
      <w:proofErr w:type="spellStart"/>
      <w:r w:rsidR="00E76734" w:rsidRPr="00E35C7A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E76734" w:rsidRPr="00E35C7A">
        <w:rPr>
          <w:rFonts w:ascii="Times New Roman" w:hAnsi="Times New Roman" w:cs="Times New Roman"/>
          <w:sz w:val="28"/>
          <w:szCs w:val="28"/>
        </w:rPr>
        <w:t xml:space="preserve"> А.И.,</w:t>
      </w:r>
      <w:r w:rsidR="00E76734" w:rsidRPr="00E35C7A">
        <w:rPr>
          <w:rFonts w:ascii="Times New Roman" w:hAnsi="Times New Roman"/>
          <w:sz w:val="28"/>
          <w:szCs w:val="28"/>
        </w:rPr>
        <w:t xml:space="preserve"> заместителя главы администрации Петровского городского округа Ставропольского края Сергееву Е.И.</w:t>
      </w:r>
    </w:p>
    <w:p w:rsidR="00272A5D" w:rsidRPr="00E35C7A" w:rsidRDefault="00272A5D" w:rsidP="00E82FE6">
      <w:pPr>
        <w:spacing w:after="0" w:line="240" w:lineRule="auto"/>
        <w:ind w:left="3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784" w:rsidRPr="00E35C7A" w:rsidRDefault="008358E4" w:rsidP="00E82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57CC4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A17EF0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9C4BAB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  <w:r w:rsidR="00A17EF0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</w:t>
      </w:r>
      <w:r w:rsidR="00B0757F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855D39"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о дня его подписания.</w:t>
      </w:r>
    </w:p>
    <w:p w:rsidR="0008290A" w:rsidRPr="00E35C7A" w:rsidRDefault="0008290A" w:rsidP="007E0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47A7" w:rsidRPr="00E35C7A" w:rsidRDefault="00D547A7" w:rsidP="008358E4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545B" w:rsidRPr="00E35C7A" w:rsidRDefault="006A545B" w:rsidP="007A1F5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6A545B" w:rsidRPr="00E35C7A" w:rsidRDefault="006A545B" w:rsidP="007A1F5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0E020F" w:rsidRPr="00E35C7A" w:rsidRDefault="006A545B" w:rsidP="007A1F5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</w:t>
      </w:r>
      <w:r w:rsidR="000C1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proofErr w:type="spellStart"/>
      <w:r w:rsidRPr="00E35C7A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0B45CE" w:rsidRPr="00E35C7A" w:rsidRDefault="000B45CE" w:rsidP="007A1F52">
      <w:pPr>
        <w:spacing w:after="0" w:line="240" w:lineRule="exact"/>
        <w:ind w:right="1274"/>
        <w:rPr>
          <w:rFonts w:ascii="Times New Roman" w:eastAsia="Cambria" w:hAnsi="Times New Roman" w:cs="Times New Roman"/>
          <w:sz w:val="28"/>
          <w:szCs w:val="28"/>
        </w:rPr>
      </w:pPr>
    </w:p>
    <w:p w:rsidR="000B45CE" w:rsidRPr="003D7771" w:rsidRDefault="000B45CE" w:rsidP="00E35C7A">
      <w:pPr>
        <w:spacing w:after="0" w:line="240" w:lineRule="exact"/>
        <w:ind w:right="-2"/>
        <w:rPr>
          <w:rFonts w:ascii="Times New Roman" w:eastAsia="Cambria" w:hAnsi="Times New Roman" w:cs="Times New Roman"/>
          <w:i/>
          <w:color w:val="FFFFFF" w:themeColor="background1"/>
          <w:sz w:val="28"/>
          <w:szCs w:val="28"/>
        </w:rPr>
      </w:pPr>
    </w:p>
    <w:p w:rsidR="000B45CE" w:rsidRPr="003D7771" w:rsidRDefault="000B45CE" w:rsidP="00E35C7A">
      <w:pPr>
        <w:spacing w:after="0" w:line="240" w:lineRule="exact"/>
        <w:ind w:right="-2"/>
        <w:rPr>
          <w:rFonts w:ascii="Times New Roman" w:eastAsia="Cambria" w:hAnsi="Times New Roman" w:cs="Times New Roman"/>
          <w:i/>
          <w:color w:val="FFFFFF" w:themeColor="background1"/>
          <w:sz w:val="28"/>
          <w:szCs w:val="28"/>
        </w:rPr>
      </w:pPr>
    </w:p>
    <w:p w:rsidR="00605820" w:rsidRPr="003D7771" w:rsidRDefault="00770B67" w:rsidP="00E35C7A">
      <w:pPr>
        <w:spacing w:after="0" w:line="240" w:lineRule="exact"/>
        <w:ind w:right="-2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3D7771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Проект распоряжения вносит заместитель главы администрации Петровского городского округа Ставропольского края      </w:t>
      </w:r>
      <w:r w:rsidR="00DC5AFC" w:rsidRPr="003D7771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        </w:t>
      </w:r>
      <w:r w:rsidR="000C1B17" w:rsidRPr="003D7771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 </w:t>
      </w:r>
      <w:r w:rsidR="00DC5AFC" w:rsidRPr="003D7771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 xml:space="preserve">                      </w:t>
      </w:r>
      <w:proofErr w:type="spellStart"/>
      <w:r w:rsidR="006A545B" w:rsidRPr="003D7771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7A1F52" w:rsidRPr="003D7771" w:rsidRDefault="007A1F52" w:rsidP="00E35C7A">
      <w:pPr>
        <w:spacing w:after="0" w:line="240" w:lineRule="exact"/>
        <w:ind w:right="-2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0C1B17" w:rsidRPr="003D7771" w:rsidRDefault="000C1B17" w:rsidP="00E35C7A">
      <w:pPr>
        <w:spacing w:after="0" w:line="240" w:lineRule="exact"/>
        <w:ind w:right="-2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770B67" w:rsidRPr="003D7771" w:rsidRDefault="00770B67" w:rsidP="00E35C7A">
      <w:pPr>
        <w:spacing w:after="0" w:line="240" w:lineRule="exact"/>
        <w:ind w:right="-2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  <w:r w:rsidRPr="003D7771"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  <w:t>Визируют:</w:t>
      </w:r>
    </w:p>
    <w:p w:rsidR="00770B67" w:rsidRPr="003D7771" w:rsidRDefault="00770B67" w:rsidP="000C1B17">
      <w:pPr>
        <w:spacing w:after="0" w:line="240" w:lineRule="exact"/>
        <w:ind w:right="-2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840D44" w:rsidRPr="003D7771" w:rsidRDefault="00840D44" w:rsidP="000C1B17">
      <w:pPr>
        <w:spacing w:after="0" w:line="240" w:lineRule="exact"/>
        <w:ind w:right="-2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840D44" w:rsidRPr="003D7771" w:rsidRDefault="00840D44" w:rsidP="000C1B1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D777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</w:t>
      </w:r>
    </w:p>
    <w:p w:rsidR="00840D44" w:rsidRPr="003D7771" w:rsidRDefault="00840D44" w:rsidP="000C1B1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D777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главы администрации</w:t>
      </w:r>
    </w:p>
    <w:p w:rsidR="00840D44" w:rsidRPr="003D7771" w:rsidRDefault="00840D44" w:rsidP="000C1B1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D777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840D44" w:rsidRPr="003D7771" w:rsidRDefault="00840D44" w:rsidP="000C1B1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D777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3D777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3D777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3D777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3D777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="00DC5AFC" w:rsidRPr="003D777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        </w:t>
      </w:r>
      <w:r w:rsidR="000C1B17" w:rsidRPr="003D777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r w:rsidR="00DC5AFC" w:rsidRPr="003D777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</w:t>
      </w:r>
      <w:proofErr w:type="spellStart"/>
      <w:r w:rsidRPr="003D777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770B67" w:rsidRPr="003D7771" w:rsidRDefault="00770B67" w:rsidP="000C1B17">
      <w:pPr>
        <w:spacing w:after="0" w:line="240" w:lineRule="exact"/>
        <w:ind w:right="-2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840D44" w:rsidRPr="003D7771" w:rsidRDefault="00840D44" w:rsidP="000C1B17">
      <w:pPr>
        <w:spacing w:after="0" w:line="240" w:lineRule="exact"/>
        <w:ind w:right="-2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0C1B17" w:rsidRPr="003D7771" w:rsidRDefault="000C1B17" w:rsidP="000C1B17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начальника финансового </w:t>
      </w:r>
    </w:p>
    <w:p w:rsidR="000C1B17" w:rsidRPr="003D7771" w:rsidRDefault="000C1B17" w:rsidP="000C1B17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управления администрации </w:t>
      </w:r>
    </w:p>
    <w:p w:rsidR="000C1B17" w:rsidRPr="003D7771" w:rsidRDefault="000C1B17" w:rsidP="000C1B17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0C1B17" w:rsidRPr="003D7771" w:rsidRDefault="000C1B17" w:rsidP="000C1B17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3D7771">
        <w:rPr>
          <w:rFonts w:ascii="Times New Roman" w:hAnsi="Times New Roman"/>
          <w:color w:val="FFFFFF" w:themeColor="background1"/>
          <w:sz w:val="28"/>
          <w:szCs w:val="28"/>
        </w:rPr>
        <w:t>Е.С.Меркулова</w:t>
      </w:r>
      <w:proofErr w:type="spellEnd"/>
    </w:p>
    <w:p w:rsidR="000F4085" w:rsidRPr="003D7771" w:rsidRDefault="000F4085" w:rsidP="000C1B17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0696C" w:rsidRPr="003D7771" w:rsidRDefault="00C0696C" w:rsidP="000C1B17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C1B17" w:rsidRPr="003D7771" w:rsidRDefault="000C1B17" w:rsidP="000C1B17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eastAsia="Times New Roman" w:hAnsi="Times New Roman"/>
          <w:color w:val="FFFFFF" w:themeColor="background1"/>
          <w:sz w:val="28"/>
          <w:szCs w:val="28"/>
        </w:rPr>
        <w:t xml:space="preserve">Начальник отдела стратегического </w:t>
      </w:r>
    </w:p>
    <w:p w:rsidR="000C1B17" w:rsidRPr="003D7771" w:rsidRDefault="000C1B17" w:rsidP="000C1B17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eastAsia="Times New Roman" w:hAnsi="Times New Roman"/>
          <w:color w:val="FFFFFF" w:themeColor="background1"/>
          <w:sz w:val="28"/>
          <w:szCs w:val="28"/>
        </w:rPr>
        <w:t xml:space="preserve">планирования и инвестиций </w:t>
      </w:r>
    </w:p>
    <w:p w:rsidR="000C1B17" w:rsidRPr="003D7771" w:rsidRDefault="000C1B17" w:rsidP="000C1B17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eastAsia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3D7771">
        <w:rPr>
          <w:rFonts w:ascii="Times New Roman" w:eastAsia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3D7771">
        <w:rPr>
          <w:rFonts w:ascii="Times New Roman" w:eastAsia="Times New Roman" w:hAnsi="Times New Roman"/>
          <w:color w:val="FFFFFF" w:themeColor="background1"/>
          <w:sz w:val="28"/>
          <w:szCs w:val="28"/>
        </w:rPr>
        <w:t xml:space="preserve"> </w:t>
      </w:r>
    </w:p>
    <w:p w:rsidR="000C1B17" w:rsidRPr="003D7771" w:rsidRDefault="000C1B17" w:rsidP="000C1B17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eastAsia="Times New Roman" w:hAnsi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0C1B17" w:rsidRPr="003D7771" w:rsidRDefault="000C1B17" w:rsidP="000C1B17">
      <w:pPr>
        <w:spacing w:after="0" w:line="240" w:lineRule="exact"/>
        <w:ind w:right="-2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eastAsia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3D7771">
        <w:rPr>
          <w:rFonts w:ascii="Times New Roman" w:eastAsia="Times New Roman" w:hAnsi="Times New Roman"/>
          <w:color w:val="FFFFFF" w:themeColor="background1"/>
          <w:sz w:val="28"/>
          <w:szCs w:val="28"/>
        </w:rPr>
        <w:t>Л.В.Кириленко</w:t>
      </w:r>
      <w:proofErr w:type="spellEnd"/>
    </w:p>
    <w:p w:rsidR="00770B67" w:rsidRPr="003D7771" w:rsidRDefault="00770B67" w:rsidP="00E35C7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70B67" w:rsidRPr="003D7771" w:rsidRDefault="00770B67" w:rsidP="00E35C7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B45CE" w:rsidRPr="003D7771" w:rsidRDefault="00770B67" w:rsidP="00E35C7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hAnsi="Times New Roman"/>
          <w:color w:val="FFFFFF" w:themeColor="background1"/>
          <w:sz w:val="28"/>
          <w:szCs w:val="28"/>
        </w:rPr>
        <w:t>Начальник правового отдела</w:t>
      </w:r>
      <w:r w:rsidR="000C1B17"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</w:p>
    <w:p w:rsidR="000B45CE" w:rsidRPr="003D7771" w:rsidRDefault="00770B67" w:rsidP="00E35C7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</w:t>
      </w:r>
      <w:r w:rsidR="000C1B17"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</w:t>
      </w:r>
    </w:p>
    <w:p w:rsidR="00770B67" w:rsidRPr="003D7771" w:rsidRDefault="00E35C7A" w:rsidP="00E35C7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</w:t>
      </w:r>
      <w:r w:rsidR="00DC5AFC"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</w:t>
      </w:r>
      <w:r w:rsidR="00770B67"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DC5AFC"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       </w:t>
      </w:r>
      <w:r w:rsidR="00770B67"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proofErr w:type="spellStart"/>
      <w:r w:rsidR="00770B67" w:rsidRPr="003D7771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770B67" w:rsidRPr="003D7771" w:rsidRDefault="00770B67" w:rsidP="00E35C7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70B67" w:rsidRPr="003D7771" w:rsidRDefault="00770B67" w:rsidP="00E35C7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70B67" w:rsidRPr="003D7771" w:rsidRDefault="00770B67" w:rsidP="00E35C7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3D7771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организационно-</w:t>
      </w:r>
    </w:p>
    <w:p w:rsidR="00770B67" w:rsidRPr="003D7771" w:rsidRDefault="00770B67" w:rsidP="00E35C7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hAnsi="Times New Roman"/>
          <w:color w:val="FFFFFF" w:themeColor="background1"/>
          <w:sz w:val="28"/>
          <w:szCs w:val="28"/>
        </w:rPr>
        <w:t>кадровым вопросам и профилактике</w:t>
      </w:r>
    </w:p>
    <w:p w:rsidR="00770B67" w:rsidRPr="003D7771" w:rsidRDefault="00770B67" w:rsidP="00E35C7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hAnsi="Times New Roman"/>
          <w:color w:val="FFFFFF" w:themeColor="background1"/>
          <w:sz w:val="28"/>
          <w:szCs w:val="28"/>
        </w:rPr>
        <w:t>коррупционных правонарушений</w:t>
      </w:r>
    </w:p>
    <w:p w:rsidR="00770B67" w:rsidRPr="003D7771" w:rsidRDefault="00770B67" w:rsidP="00E35C7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3D7771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</w:t>
      </w:r>
    </w:p>
    <w:p w:rsidR="00770B67" w:rsidRPr="003D7771" w:rsidRDefault="00770B67" w:rsidP="00E35C7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D7771">
        <w:rPr>
          <w:rFonts w:ascii="Times New Roman" w:hAnsi="Times New Roman"/>
          <w:color w:val="FFFFFF" w:themeColor="background1"/>
          <w:sz w:val="28"/>
          <w:szCs w:val="28"/>
        </w:rPr>
        <w:t>о</w:t>
      </w:r>
      <w:r w:rsidR="00E35C7A"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круга Ставропольского края </w:t>
      </w:r>
      <w:r w:rsidR="00DC5AFC"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</w:t>
      </w:r>
      <w:r w:rsidR="000C1B17"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r w:rsidR="00DC5AFC"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="00E35C7A" w:rsidRPr="003D7771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3D7771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770B67" w:rsidRPr="003D7771" w:rsidRDefault="00770B67" w:rsidP="00E35C7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C1B17" w:rsidRPr="003D7771" w:rsidRDefault="000C1B17" w:rsidP="00E35C7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0C1B17" w:rsidRPr="003D7771" w:rsidRDefault="000C1B17" w:rsidP="000C1B17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3D777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Управляющий делами администрации </w:t>
      </w:r>
    </w:p>
    <w:p w:rsidR="000C1B17" w:rsidRPr="003D7771" w:rsidRDefault="000C1B17" w:rsidP="000C1B17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3D777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0C1B17" w:rsidRPr="003D7771" w:rsidRDefault="000C1B17" w:rsidP="000C1B17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3D777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</w:t>
      </w:r>
      <w:r w:rsidRPr="003D777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3D777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3D777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3D777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3D777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3D777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 </w:t>
      </w:r>
      <w:proofErr w:type="spellStart"/>
      <w:r w:rsidRPr="003D777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В.В.Редькин</w:t>
      </w:r>
      <w:proofErr w:type="spellEnd"/>
    </w:p>
    <w:p w:rsidR="00770B67" w:rsidRPr="003D7771" w:rsidRDefault="00770B67" w:rsidP="00E35C7A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70B67" w:rsidRPr="003D7771" w:rsidRDefault="00770B67" w:rsidP="00E35C7A">
      <w:pPr>
        <w:spacing w:after="0" w:line="240" w:lineRule="exact"/>
        <w:ind w:right="-2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0C1B17" w:rsidRPr="003D7771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0C1B17" w:rsidRDefault="000C1B1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770B67" w:rsidRPr="00E35C7A" w:rsidRDefault="00770B67" w:rsidP="000C1B17">
      <w:pPr>
        <w:spacing w:after="0" w:line="240" w:lineRule="exact"/>
        <w:ind w:left="-1418" w:right="127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35C7A">
        <w:rPr>
          <w:rFonts w:ascii="Times New Roman" w:eastAsia="Cambria" w:hAnsi="Times New Roman" w:cs="Times New Roman"/>
          <w:sz w:val="28"/>
          <w:szCs w:val="28"/>
        </w:rPr>
        <w:t xml:space="preserve">Проект распоряжения подготовлен отделом </w:t>
      </w:r>
      <w:r w:rsidR="00C0696C" w:rsidRPr="00E35C7A">
        <w:rPr>
          <w:rFonts w:ascii="Times New Roman" w:eastAsia="Cambria" w:hAnsi="Times New Roman" w:cs="Times New Roman"/>
          <w:sz w:val="28"/>
          <w:szCs w:val="28"/>
        </w:rPr>
        <w:t>сельского хозяйства и охраны окружающей среды</w:t>
      </w:r>
      <w:r w:rsidRPr="00E35C7A">
        <w:rPr>
          <w:rFonts w:ascii="Times New Roman" w:eastAsia="Cambria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C0696C" w:rsidRPr="00E35C7A"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</w:t>
      </w:r>
      <w:r w:rsidR="000C1B17">
        <w:rPr>
          <w:rFonts w:ascii="Times New Roman" w:eastAsia="Cambria" w:hAnsi="Times New Roman" w:cs="Times New Roman"/>
          <w:sz w:val="28"/>
          <w:szCs w:val="28"/>
        </w:rPr>
        <w:t xml:space="preserve">       </w:t>
      </w:r>
      <w:r w:rsidR="00C0696C" w:rsidRPr="00E35C7A">
        <w:rPr>
          <w:rFonts w:ascii="Times New Roman" w:eastAsia="Cambria" w:hAnsi="Times New Roman" w:cs="Times New Roman"/>
          <w:sz w:val="28"/>
          <w:szCs w:val="28"/>
        </w:rPr>
        <w:t xml:space="preserve">                   </w:t>
      </w:r>
      <w:proofErr w:type="spellStart"/>
      <w:r w:rsidR="00C0696C" w:rsidRPr="00E35C7A">
        <w:rPr>
          <w:rFonts w:ascii="Times New Roman" w:eastAsia="Cambria" w:hAnsi="Times New Roman" w:cs="Times New Roman"/>
          <w:sz w:val="28"/>
          <w:szCs w:val="28"/>
        </w:rPr>
        <w:t>В.Б.Ковтун</w:t>
      </w:r>
      <w:proofErr w:type="spellEnd"/>
    </w:p>
    <w:p w:rsidR="006043D4" w:rsidRPr="00E35C7A" w:rsidRDefault="006043D4" w:rsidP="007A1F52">
      <w:pPr>
        <w:spacing w:after="0" w:line="240" w:lineRule="exact"/>
        <w:ind w:right="1274"/>
        <w:jc w:val="both"/>
        <w:rPr>
          <w:rFonts w:ascii="Times New Roman" w:eastAsia="Cambria" w:hAnsi="Times New Roman" w:cs="Times New Roman"/>
          <w:sz w:val="28"/>
          <w:szCs w:val="28"/>
        </w:rPr>
        <w:sectPr w:rsidR="006043D4" w:rsidRPr="00E35C7A" w:rsidSect="000C1B1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9747"/>
        <w:gridCol w:w="4820"/>
      </w:tblGrid>
      <w:tr w:rsidR="00E35C7A" w:rsidRPr="00E35C7A" w:rsidTr="00ED5F50">
        <w:tc>
          <w:tcPr>
            <w:tcW w:w="9747" w:type="dxa"/>
          </w:tcPr>
          <w:p w:rsidR="00743898" w:rsidRPr="00E35C7A" w:rsidRDefault="00743898" w:rsidP="00ED5F5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35C7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743898" w:rsidRPr="00E35C7A" w:rsidRDefault="00743898" w:rsidP="00ED5F50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E35C7A" w:rsidRPr="00E35C7A" w:rsidTr="00ED5F50">
        <w:tc>
          <w:tcPr>
            <w:tcW w:w="9747" w:type="dxa"/>
          </w:tcPr>
          <w:p w:rsidR="00743898" w:rsidRPr="00E35C7A" w:rsidRDefault="00743898" w:rsidP="00ED5F5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3898" w:rsidRDefault="00743898" w:rsidP="00ED5F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A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Петровского городского округа Ставропольского края</w:t>
            </w:r>
          </w:p>
          <w:p w:rsidR="00EB0369" w:rsidRDefault="00EB0369" w:rsidP="00ED5F5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декабря 2018 г. №738-р</w:t>
            </w:r>
          </w:p>
          <w:p w:rsidR="00EB0369" w:rsidRPr="00E35C7A" w:rsidRDefault="00E96B84" w:rsidP="000C1B1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ред.</w:t>
            </w:r>
            <w:r w:rsidR="00EB036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D7771">
              <w:rPr>
                <w:rFonts w:ascii="Times New Roman" w:hAnsi="Times New Roman" w:cs="Times New Roman"/>
                <w:sz w:val="28"/>
                <w:szCs w:val="28"/>
              </w:rPr>
              <w:t>02 июля 2019 г. № 344-р)</w:t>
            </w:r>
          </w:p>
        </w:tc>
      </w:tr>
      <w:tr w:rsidR="00E35C7A" w:rsidRPr="00E35C7A" w:rsidTr="00ED5F50">
        <w:tc>
          <w:tcPr>
            <w:tcW w:w="9747" w:type="dxa"/>
          </w:tcPr>
          <w:p w:rsidR="00743898" w:rsidRPr="00E35C7A" w:rsidRDefault="00743898" w:rsidP="00ED5F5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3898" w:rsidRPr="00E35C7A" w:rsidRDefault="00743898" w:rsidP="00ED5F50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898" w:rsidRPr="00E35C7A" w:rsidTr="00ED5F50">
        <w:tc>
          <w:tcPr>
            <w:tcW w:w="9747" w:type="dxa"/>
          </w:tcPr>
          <w:p w:rsidR="00743898" w:rsidRPr="00E35C7A" w:rsidRDefault="00743898" w:rsidP="00ED5F5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3898" w:rsidRPr="00E35C7A" w:rsidRDefault="00743898" w:rsidP="00ED5F5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898" w:rsidRPr="00E35C7A" w:rsidRDefault="00743898" w:rsidP="0074389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356"/>
      <w:bookmarkEnd w:id="1"/>
    </w:p>
    <w:p w:rsidR="00743898" w:rsidRPr="00E35C7A" w:rsidRDefault="00743898" w:rsidP="0074389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898" w:rsidRPr="00E35C7A" w:rsidRDefault="00743898" w:rsidP="0074389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C7A">
        <w:rPr>
          <w:rFonts w:ascii="Times New Roman" w:eastAsia="Times New Roman" w:hAnsi="Times New Roman" w:cs="Times New Roman"/>
          <w:sz w:val="28"/>
          <w:szCs w:val="28"/>
        </w:rPr>
        <w:t>Детальный план-график</w:t>
      </w:r>
    </w:p>
    <w:p w:rsidR="00743898" w:rsidRPr="00E35C7A" w:rsidRDefault="00743898" w:rsidP="0074389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C7A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 Петровского городского округа Ставропольского края</w:t>
      </w:r>
    </w:p>
    <w:p w:rsidR="00743898" w:rsidRPr="00E35C7A" w:rsidRDefault="00743898" w:rsidP="0074389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5C7A">
        <w:rPr>
          <w:rFonts w:ascii="Times New Roman" w:hAnsi="Times New Roman" w:cs="Times New Roman"/>
          <w:b/>
          <w:sz w:val="28"/>
          <w:szCs w:val="28"/>
        </w:rPr>
        <w:t>«</w:t>
      </w:r>
      <w:r w:rsidRPr="00E35C7A">
        <w:rPr>
          <w:rFonts w:ascii="Times New Roman" w:hAnsi="Times New Roman" w:cs="Times New Roman"/>
          <w:sz w:val="28"/>
          <w:szCs w:val="28"/>
        </w:rPr>
        <w:t xml:space="preserve">Охрана окружающей среды» </w:t>
      </w:r>
      <w:r w:rsidRPr="00E35C7A">
        <w:rPr>
          <w:rFonts w:ascii="Times New Roman" w:eastAsia="Times New Roman" w:hAnsi="Times New Roman" w:cs="Times New Roman"/>
          <w:sz w:val="28"/>
          <w:szCs w:val="28"/>
        </w:rPr>
        <w:t>на 2019 год</w:t>
      </w:r>
    </w:p>
    <w:p w:rsidR="00743898" w:rsidRPr="00E35C7A" w:rsidRDefault="00743898" w:rsidP="00743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2126"/>
        <w:gridCol w:w="1701"/>
        <w:gridCol w:w="1134"/>
        <w:gridCol w:w="1134"/>
        <w:gridCol w:w="1843"/>
        <w:gridCol w:w="992"/>
        <w:gridCol w:w="1276"/>
      </w:tblGrid>
      <w:tr w:rsidR="00E35C7A" w:rsidRPr="00E35C7A" w:rsidTr="00E0760C"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2126" w:type="dxa"/>
            <w:vMerge w:val="restart"/>
            <w:tcMar>
              <w:top w:w="0" w:type="dxa"/>
              <w:bottom w:w="0" w:type="dxa"/>
            </w:tcMar>
            <w:vAlign w:val="center"/>
            <w:hideMark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(должность/ Ф.И.О.)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наступления контрольного события </w:t>
            </w:r>
          </w:p>
        </w:tc>
        <w:tc>
          <w:tcPr>
            <w:tcW w:w="6379" w:type="dxa"/>
            <w:gridSpan w:val="5"/>
            <w:tcBorders>
              <w:left w:val="single" w:sz="4" w:space="0" w:color="auto"/>
            </w:tcBorders>
            <w:vAlign w:val="center"/>
          </w:tcPr>
          <w:p w:rsidR="00743898" w:rsidRPr="00E35C7A" w:rsidRDefault="00743898" w:rsidP="00ED5F5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35C7A">
              <w:rPr>
                <w:szCs w:val="24"/>
              </w:rPr>
              <w:t xml:space="preserve">Объемы и источники финансового обеспечения Программы, </w:t>
            </w:r>
          </w:p>
          <w:p w:rsidR="00743898" w:rsidRPr="00E35C7A" w:rsidRDefault="00743898" w:rsidP="00ED5F5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35C7A">
              <w:rPr>
                <w:szCs w:val="24"/>
              </w:rPr>
              <w:t>тыс. рублей</w:t>
            </w:r>
          </w:p>
        </w:tc>
      </w:tr>
      <w:tr w:rsidR="00E35C7A" w:rsidRPr="00E35C7A" w:rsidTr="00E0760C">
        <w:trPr>
          <w:trHeight w:val="1275"/>
        </w:trPr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43898" w:rsidRPr="00E35C7A" w:rsidRDefault="00743898" w:rsidP="00ED5F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43898" w:rsidRPr="00E35C7A" w:rsidRDefault="00743898" w:rsidP="00ED5F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0" w:type="dxa"/>
              <w:bottom w:w="0" w:type="dxa"/>
            </w:tcMar>
            <w:vAlign w:val="center"/>
            <w:hideMark/>
          </w:tcPr>
          <w:p w:rsidR="00743898" w:rsidRPr="00E35C7A" w:rsidRDefault="00743898" w:rsidP="00ED5F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  <w:hideMark/>
          </w:tcPr>
          <w:p w:rsidR="00743898" w:rsidRPr="00E35C7A" w:rsidRDefault="00743898" w:rsidP="00ED5F5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35C7A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743898" w:rsidRPr="00E35C7A" w:rsidRDefault="00743898" w:rsidP="00ED5F5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35C7A">
              <w:rPr>
                <w:szCs w:val="24"/>
              </w:rPr>
              <w:t>бюджет округа</w:t>
            </w:r>
          </w:p>
        </w:tc>
        <w:tc>
          <w:tcPr>
            <w:tcW w:w="1843" w:type="dxa"/>
            <w:vAlign w:val="center"/>
          </w:tcPr>
          <w:p w:rsidR="00743898" w:rsidRPr="00E35C7A" w:rsidRDefault="00743898" w:rsidP="00ED5F5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35C7A">
              <w:rPr>
                <w:szCs w:val="24"/>
              </w:rPr>
              <w:t>межбюджетные трансферты из краевого бюджета</w:t>
            </w:r>
          </w:p>
        </w:tc>
        <w:tc>
          <w:tcPr>
            <w:tcW w:w="992" w:type="dxa"/>
          </w:tcPr>
          <w:p w:rsidR="00743898" w:rsidRPr="00E35C7A" w:rsidRDefault="00743898" w:rsidP="00ED5F5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r w:rsidRPr="00E35C7A">
              <w:rPr>
                <w:szCs w:val="24"/>
              </w:rPr>
              <w:t>выпадающие доходы</w:t>
            </w:r>
          </w:p>
        </w:tc>
        <w:tc>
          <w:tcPr>
            <w:tcW w:w="1276" w:type="dxa"/>
          </w:tcPr>
          <w:p w:rsidR="00743898" w:rsidRPr="00E35C7A" w:rsidRDefault="00743898" w:rsidP="00ED5F5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proofErr w:type="spellStart"/>
            <w:r w:rsidRPr="00E35C7A">
              <w:rPr>
                <w:szCs w:val="24"/>
              </w:rPr>
              <w:t>внебюд</w:t>
            </w:r>
            <w:proofErr w:type="spellEnd"/>
          </w:p>
          <w:p w:rsidR="00743898" w:rsidRPr="00E35C7A" w:rsidRDefault="00743898" w:rsidP="00ED5F50">
            <w:pPr>
              <w:pStyle w:val="ConsPlusNormal"/>
              <w:spacing w:line="240" w:lineRule="exact"/>
              <w:jc w:val="center"/>
              <w:rPr>
                <w:szCs w:val="24"/>
              </w:rPr>
            </w:pPr>
            <w:proofErr w:type="spellStart"/>
            <w:r w:rsidRPr="00E35C7A">
              <w:rPr>
                <w:szCs w:val="24"/>
              </w:rPr>
              <w:t>жетные</w:t>
            </w:r>
            <w:proofErr w:type="spellEnd"/>
            <w:r w:rsidRPr="00E35C7A">
              <w:rPr>
                <w:szCs w:val="24"/>
              </w:rPr>
              <w:t xml:space="preserve"> средства (средства физических и юридических лиц)</w:t>
            </w:r>
          </w:p>
        </w:tc>
      </w:tr>
      <w:tr w:rsidR="00E35C7A" w:rsidRPr="00E35C7A" w:rsidTr="00E0760C">
        <w:trPr>
          <w:trHeight w:val="111"/>
        </w:trPr>
        <w:tc>
          <w:tcPr>
            <w:tcW w:w="709" w:type="dxa"/>
            <w:tcMar>
              <w:top w:w="0" w:type="dxa"/>
              <w:bottom w:w="0" w:type="dxa"/>
            </w:tcMar>
            <w:vAlign w:val="center"/>
            <w:hideMark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  <w:hideMark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  <w:vAlign w:val="center"/>
            <w:hideMark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  <w:hideMark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  <w:hideMark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C7A" w:rsidRPr="00E35C7A" w:rsidTr="00E0760C">
        <w:trPr>
          <w:trHeight w:val="202"/>
        </w:trPr>
        <w:tc>
          <w:tcPr>
            <w:tcW w:w="709" w:type="dxa"/>
            <w:tcMar>
              <w:top w:w="0" w:type="dxa"/>
              <w:bottom w:w="0" w:type="dxa"/>
            </w:tcMar>
            <w:hideMark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  <w:hideMark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</w:t>
            </w:r>
            <w:r w:rsidRPr="00E35C7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Pr="00E35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bottom"/>
          </w:tcPr>
          <w:p w:rsidR="00743898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451,20</w:t>
            </w:r>
          </w:p>
        </w:tc>
        <w:tc>
          <w:tcPr>
            <w:tcW w:w="1134" w:type="dxa"/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451,20</w:t>
            </w:r>
          </w:p>
        </w:tc>
        <w:tc>
          <w:tcPr>
            <w:tcW w:w="1843" w:type="dxa"/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95B83"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bottom"/>
          </w:tcPr>
          <w:p w:rsidR="00743898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743898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5C7A" w:rsidRPr="00E35C7A" w:rsidTr="00E0760C">
        <w:tc>
          <w:tcPr>
            <w:tcW w:w="709" w:type="dxa"/>
            <w:tcMar>
              <w:top w:w="0" w:type="dxa"/>
              <w:bottom w:w="0" w:type="dxa"/>
            </w:tcMar>
            <w:hideMark/>
          </w:tcPr>
          <w:p w:rsidR="00743898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  <w:hideMark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C7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Подпрограмма «</w:t>
            </w:r>
            <w:r w:rsidRPr="00E35C7A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и качества окружающей среды</w:t>
            </w:r>
            <w:r w:rsidRPr="00E35C7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743898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451,20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451,20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743898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898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898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5C7A" w:rsidRPr="00E35C7A" w:rsidTr="00E0760C">
        <w:tc>
          <w:tcPr>
            <w:tcW w:w="709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</w:pPr>
            <w:r w:rsidRPr="00E35C7A">
              <w:t>Охрана атмосферного воздуха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bottom"/>
          </w:tcPr>
          <w:p w:rsidR="00743898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5C7A" w:rsidRPr="00E35C7A" w:rsidTr="00845F58">
        <w:tc>
          <w:tcPr>
            <w:tcW w:w="709" w:type="dxa"/>
            <w:tcMar>
              <w:top w:w="0" w:type="dxa"/>
              <w:bottom w:w="0" w:type="dxa"/>
            </w:tcMar>
          </w:tcPr>
          <w:p w:rsidR="00A95B83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A95B83" w:rsidRPr="00E35C7A" w:rsidRDefault="00A95B83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>Контрольное событие 1.</w:t>
            </w:r>
          </w:p>
          <w:p w:rsidR="00A95B83" w:rsidRPr="00E35C7A" w:rsidRDefault="00A95B83" w:rsidP="00ED5F50">
            <w:pPr>
              <w:pStyle w:val="Style5"/>
              <w:widowControl/>
              <w:spacing w:line="240" w:lineRule="auto"/>
              <w:rPr>
                <w:bCs/>
                <w:i/>
              </w:rPr>
            </w:pPr>
            <w:r w:rsidRPr="00E35C7A">
              <w:rPr>
                <w:i/>
              </w:rPr>
              <w:t xml:space="preserve">План мероприятий по обеспечению мер пожарной безопасности на территории Петровского городского округа Ставропольского края </w:t>
            </w:r>
            <w:r w:rsidRPr="00E35C7A">
              <w:rPr>
                <w:i/>
              </w:rPr>
              <w:lastRenderedPageBreak/>
              <w:t>разработан и утвержден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A95B83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сельского хозяйства и охраны окружающей среды </w:t>
            </w: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Петровского городского округа Ставропольского края (далее - начальник отдела)</w:t>
            </w:r>
          </w:p>
          <w:p w:rsidR="00A95B83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Ковтун В.Б. 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A95B83" w:rsidRPr="00E35C7A" w:rsidRDefault="00A95B83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95B83" w:rsidRPr="00E35C7A" w:rsidRDefault="00A95B83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5B83" w:rsidRPr="00E35C7A" w:rsidRDefault="00A95B83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5B83" w:rsidRPr="00E35C7A" w:rsidRDefault="00A95B83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5B83" w:rsidRPr="00E35C7A" w:rsidRDefault="00A95B83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5B83" w:rsidRPr="00E35C7A" w:rsidRDefault="00A95B83" w:rsidP="0084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C7A" w:rsidRPr="00E35C7A" w:rsidTr="00845F58">
        <w:tc>
          <w:tcPr>
            <w:tcW w:w="709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743898" w:rsidRPr="00E35C7A" w:rsidRDefault="00A95B83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 xml:space="preserve">Контрольное событие </w:t>
            </w:r>
            <w:r w:rsidR="00743898" w:rsidRPr="00E35C7A">
              <w:rPr>
                <w:i/>
              </w:rPr>
              <w:t>2.</w:t>
            </w:r>
          </w:p>
          <w:p w:rsidR="00743898" w:rsidRPr="00E35C7A" w:rsidRDefault="00743898" w:rsidP="00ED5F50">
            <w:pPr>
              <w:pStyle w:val="Style5"/>
              <w:widowControl/>
              <w:spacing w:line="240" w:lineRule="auto"/>
              <w:rPr>
                <w:i/>
              </w:rPr>
            </w:pPr>
            <w:r w:rsidRPr="00E35C7A">
              <w:rPr>
                <w:i/>
              </w:rPr>
              <w:t xml:space="preserve">Разъяснительная работа среди руководителей и специалистов сельскохозяйственных организаций и глав крестьянских (фермерских) </w:t>
            </w:r>
            <w:proofErr w:type="gramStart"/>
            <w:r w:rsidRPr="00E35C7A">
              <w:rPr>
                <w:i/>
              </w:rPr>
              <w:t>хозяйствах</w:t>
            </w:r>
            <w:proofErr w:type="gramEnd"/>
            <w:r w:rsidRPr="00E35C7A">
              <w:rPr>
                <w:i/>
              </w:rPr>
              <w:t xml:space="preserve"> по недопущению выжигания растительных остатков после уборки проведена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В.Б.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квартал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C7A" w:rsidRPr="00E35C7A" w:rsidTr="00845F58">
        <w:tc>
          <w:tcPr>
            <w:tcW w:w="709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743898" w:rsidRPr="00E35C7A" w:rsidRDefault="00A95B83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 xml:space="preserve">Контрольное событие </w:t>
            </w:r>
            <w:r w:rsidR="00743898" w:rsidRPr="00E35C7A">
              <w:rPr>
                <w:i/>
              </w:rPr>
              <w:t>3.</w:t>
            </w:r>
          </w:p>
          <w:p w:rsidR="00743898" w:rsidRPr="00E35C7A" w:rsidRDefault="00743898" w:rsidP="00ED5F50">
            <w:pPr>
              <w:pStyle w:val="Style5"/>
              <w:widowControl/>
              <w:spacing w:line="240" w:lineRule="auto"/>
              <w:rPr>
                <w:i/>
              </w:rPr>
            </w:pPr>
            <w:r w:rsidRPr="00E35C7A">
              <w:rPr>
                <w:i/>
              </w:rPr>
              <w:t xml:space="preserve">Административные протоколы на </w:t>
            </w:r>
            <w:proofErr w:type="gramStart"/>
            <w:r w:rsidRPr="00E35C7A">
              <w:rPr>
                <w:i/>
              </w:rPr>
              <w:t>лиц, осуществляющих выжигание сухой растительности составлены</w:t>
            </w:r>
            <w:proofErr w:type="gramEnd"/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В.Б.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3898" w:rsidRPr="00E35C7A" w:rsidRDefault="00DC5AFC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  <w:r w:rsidR="00743898"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C7A" w:rsidRPr="00E35C7A" w:rsidTr="00E0760C">
        <w:tc>
          <w:tcPr>
            <w:tcW w:w="709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bCs/>
              </w:rPr>
            </w:pPr>
            <w:r w:rsidRPr="00E35C7A">
              <w:rPr>
                <w:bCs/>
              </w:rPr>
              <w:t>Предотвращение негативного воздействия вод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bottom"/>
          </w:tcPr>
          <w:p w:rsidR="00743898" w:rsidRPr="00E35C7A" w:rsidRDefault="00A95B83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C7A" w:rsidRPr="00E35C7A" w:rsidTr="00845F58">
        <w:tc>
          <w:tcPr>
            <w:tcW w:w="709" w:type="dxa"/>
            <w:tcMar>
              <w:top w:w="0" w:type="dxa"/>
              <w:bottom w:w="0" w:type="dxa"/>
            </w:tcMar>
          </w:tcPr>
          <w:p w:rsidR="00743898" w:rsidRPr="00E35C7A" w:rsidRDefault="00743898" w:rsidP="00CA6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A6995"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 xml:space="preserve">Контрольное событие </w:t>
            </w:r>
            <w:r w:rsidR="00A95B83" w:rsidRPr="00E35C7A">
              <w:rPr>
                <w:i/>
              </w:rPr>
              <w:t>4</w:t>
            </w:r>
            <w:r w:rsidRPr="00E35C7A">
              <w:rPr>
                <w:i/>
              </w:rPr>
              <w:t>.</w:t>
            </w:r>
          </w:p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rFonts w:eastAsia="Cambria"/>
                <w:i/>
              </w:rPr>
            </w:pPr>
            <w:r w:rsidRPr="00E35C7A">
              <w:rPr>
                <w:i/>
              </w:rPr>
              <w:t>Сведения по инвентаризации гидротехнических сооружений в программном комплексе «Геоинформационной системы гидротехнических сооружений Ставропольского края» утверждены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Ковтун В.Б., отдел капитального строительства муниципального казенного учреждения «Петровский </w:t>
            </w: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комбинат благоустройства и озеленения» Щербаков В.В.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C7A" w:rsidRPr="00E35C7A" w:rsidTr="00845F58">
        <w:tc>
          <w:tcPr>
            <w:tcW w:w="709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A6995"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 xml:space="preserve">Контрольное событие </w:t>
            </w:r>
            <w:r w:rsidR="00A95B83" w:rsidRPr="00E35C7A">
              <w:rPr>
                <w:i/>
              </w:rPr>
              <w:t>5</w:t>
            </w:r>
            <w:r w:rsidRPr="00E35C7A">
              <w:rPr>
                <w:i/>
              </w:rPr>
              <w:t>.</w:t>
            </w:r>
          </w:p>
          <w:p w:rsidR="00743898" w:rsidRPr="00E35C7A" w:rsidRDefault="00743898" w:rsidP="00ED5F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C7A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таблички о запрете купания установлены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В.Б.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 квартал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C7A" w:rsidRPr="00E35C7A" w:rsidTr="00845F58">
        <w:tc>
          <w:tcPr>
            <w:tcW w:w="709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A6995"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B16F81" w:rsidRPr="00E35C7A" w:rsidRDefault="00B16F81" w:rsidP="00B16F81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 xml:space="preserve">Контрольное событие </w:t>
            </w:r>
            <w:r w:rsidR="00A95B83" w:rsidRPr="00E35C7A">
              <w:rPr>
                <w:i/>
              </w:rPr>
              <w:t>6</w:t>
            </w:r>
            <w:r w:rsidRPr="00E35C7A">
              <w:rPr>
                <w:i/>
              </w:rPr>
              <w:t>.</w:t>
            </w:r>
          </w:p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>Информационные таблички о запрете выхода на лед установлены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В.Б.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кварталы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C7A" w:rsidRPr="00E35C7A" w:rsidTr="00E0760C">
        <w:tc>
          <w:tcPr>
            <w:tcW w:w="709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</w:pPr>
            <w:r w:rsidRPr="00E35C7A">
              <w:t>Экологическое образование и информирование населения округа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C7A" w:rsidRPr="00E35C7A" w:rsidTr="00845F58">
        <w:tc>
          <w:tcPr>
            <w:tcW w:w="709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 xml:space="preserve">Контрольное событие </w:t>
            </w:r>
            <w:r w:rsidR="00B14F5A" w:rsidRPr="00E35C7A">
              <w:rPr>
                <w:i/>
              </w:rPr>
              <w:t>7</w:t>
            </w:r>
            <w:r w:rsidRPr="00E35C7A">
              <w:rPr>
                <w:i/>
              </w:rPr>
              <w:t>.</w:t>
            </w:r>
          </w:p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>Информация экологической направленности в районной газете «Петровские вести»  опубликована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Ковтун В.Б., </w:t>
            </w: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администрации Петровского городского округа Ставропольского края </w:t>
            </w: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Н.А.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C7A" w:rsidRPr="00E35C7A" w:rsidTr="00845F58">
        <w:tc>
          <w:tcPr>
            <w:tcW w:w="709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 xml:space="preserve">Контрольное событие </w:t>
            </w:r>
            <w:r w:rsidR="00B14F5A" w:rsidRPr="00E35C7A">
              <w:rPr>
                <w:i/>
              </w:rPr>
              <w:t>8</w:t>
            </w:r>
            <w:r w:rsidRPr="00E35C7A">
              <w:rPr>
                <w:i/>
              </w:rPr>
              <w:t>.</w:t>
            </w:r>
          </w:p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 xml:space="preserve">Информация о проведенных мероприятиях по санитарной очистке территории Петровского городского округа Ставропольского края, водных объектов и озеленения на официальном сайте администрации Петровского городского округа </w:t>
            </w:r>
            <w:r w:rsidRPr="00E35C7A">
              <w:rPr>
                <w:i/>
              </w:rPr>
              <w:lastRenderedPageBreak/>
              <w:t>Ставропольского края в информационно-телекоммуникационной сети «Интернет» размещена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</w:t>
            </w: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В.Б.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2,3 кварталы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C7A" w:rsidRPr="00E35C7A" w:rsidTr="00E0760C">
        <w:tc>
          <w:tcPr>
            <w:tcW w:w="709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</w:pPr>
            <w:r w:rsidRPr="00E35C7A">
              <w:t>Обеспечение санитарно-эпидемиологического благополучия населения округа</w:t>
            </w:r>
          </w:p>
        </w:tc>
        <w:tc>
          <w:tcPr>
            <w:tcW w:w="2126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451,20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C7A" w:rsidRPr="00E35C7A" w:rsidTr="00845F58">
        <w:tc>
          <w:tcPr>
            <w:tcW w:w="709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 xml:space="preserve">Контрольное событие </w:t>
            </w:r>
            <w:r w:rsidR="00B14F5A" w:rsidRPr="00E35C7A">
              <w:rPr>
                <w:i/>
              </w:rPr>
              <w:t>9</w:t>
            </w:r>
            <w:r w:rsidRPr="00E35C7A">
              <w:rPr>
                <w:i/>
              </w:rPr>
              <w:t>.</w:t>
            </w:r>
          </w:p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 xml:space="preserve">Протоколы на лиц, осуществляющих правонарушение, ответственность за совершение которого предусмотрена ч.1 ст.4.1 Закона Ставропольского края от 10.04.2008 г. №20-кз «Об административных правонарушениях в Ставропольском крае» составлены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В.Б.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C7A" w:rsidRPr="00E35C7A" w:rsidTr="00845F58">
        <w:tc>
          <w:tcPr>
            <w:tcW w:w="709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 xml:space="preserve">Контрольное событие </w:t>
            </w:r>
            <w:r w:rsidR="00B14F5A" w:rsidRPr="00E35C7A">
              <w:rPr>
                <w:i/>
              </w:rPr>
              <w:t>10</w:t>
            </w:r>
            <w:r w:rsidRPr="00E35C7A">
              <w:rPr>
                <w:i/>
              </w:rPr>
              <w:t>.</w:t>
            </w:r>
          </w:p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>Информационные таблички о запрете вывоза мусора на территорию несанкционированных мест размещения твердых коммунальных отходов установлены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В.Б.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квартал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C7A" w:rsidRPr="00E35C7A" w:rsidTr="00845F58">
        <w:tc>
          <w:tcPr>
            <w:tcW w:w="709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 xml:space="preserve">Контрольное событие </w:t>
            </w:r>
            <w:r w:rsidR="00B14F5A" w:rsidRPr="00E35C7A">
              <w:rPr>
                <w:i/>
              </w:rPr>
              <w:t>11</w:t>
            </w:r>
            <w:r w:rsidRPr="00E35C7A">
              <w:rPr>
                <w:i/>
              </w:rPr>
              <w:t>.</w:t>
            </w:r>
          </w:p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 xml:space="preserve">Экологические субботники на территории Петровского городского округа проведены 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В.Б.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апрель, май, сентябрь,</w:t>
            </w:r>
          </w:p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C7A" w:rsidRPr="00E35C7A" w:rsidTr="00845F58">
        <w:tc>
          <w:tcPr>
            <w:tcW w:w="709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743898" w:rsidRPr="00E35C7A" w:rsidRDefault="00B14F5A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>Контрольное событие 12</w:t>
            </w:r>
            <w:r w:rsidR="00743898" w:rsidRPr="00E35C7A">
              <w:rPr>
                <w:i/>
              </w:rPr>
              <w:t>.</w:t>
            </w:r>
          </w:p>
          <w:p w:rsidR="00743898" w:rsidRPr="00E35C7A" w:rsidRDefault="00743898" w:rsidP="00ED5F50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lastRenderedPageBreak/>
              <w:t>Мероприятия по санитарной очистке территории Петровского городского округа Ставропольского края с участием хозяйствующих субъектов и населения выполнены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 и </w:t>
            </w:r>
            <w:r w:rsidRPr="00E35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хозяйствующие </w:t>
            </w:r>
            <w:proofErr w:type="gramStart"/>
            <w:r w:rsidRPr="00E35C7A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proofErr w:type="gramEnd"/>
            <w:r w:rsidRPr="00E35C7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деятельность на территории Петровского городского округа Ставропольского края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2,3 кварталы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3898" w:rsidRPr="00E35C7A" w:rsidRDefault="00743898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5C7A" w:rsidRPr="00E35C7A" w:rsidTr="00845F58">
        <w:trPr>
          <w:trHeight w:val="1131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743898" w:rsidRPr="00E35C7A" w:rsidRDefault="00743898" w:rsidP="00ED5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B16F81" w:rsidRPr="00E35C7A" w:rsidRDefault="00B14F5A" w:rsidP="00B16F81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>Контрольное событие 13</w:t>
            </w:r>
            <w:r w:rsidR="00B16F81" w:rsidRPr="00E35C7A">
              <w:rPr>
                <w:i/>
              </w:rPr>
              <w:t>.</w:t>
            </w:r>
          </w:p>
          <w:p w:rsidR="00743898" w:rsidRPr="00E35C7A" w:rsidRDefault="006A0E92" w:rsidP="00E0760C">
            <w:pPr>
              <w:pStyle w:val="Style5"/>
              <w:widowControl/>
              <w:spacing w:line="240" w:lineRule="auto"/>
              <w:ind w:hanging="27"/>
              <w:rPr>
                <w:i/>
              </w:rPr>
            </w:pPr>
            <w:r w:rsidRPr="00E35C7A">
              <w:rPr>
                <w:i/>
              </w:rPr>
              <w:t>Мониторинг по производственному экологическому контролю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C15B94" w:rsidRPr="00E35C7A" w:rsidRDefault="00C15B94" w:rsidP="00C15B94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43898" w:rsidRPr="00E35C7A" w:rsidRDefault="00C15B94" w:rsidP="00C15B94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Ковтун В.Б.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45F58" w:rsidRPr="00E35C7A" w:rsidRDefault="00C15B94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2,3,4</w:t>
            </w:r>
          </w:p>
          <w:p w:rsidR="00743898" w:rsidRPr="00E35C7A" w:rsidRDefault="00C15B94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3898" w:rsidRPr="00E35C7A" w:rsidRDefault="00B14F5A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451,20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A313F6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451,20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3898" w:rsidRPr="00E35C7A" w:rsidRDefault="00A313F6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3898" w:rsidRPr="00E35C7A" w:rsidRDefault="00A313F6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3898" w:rsidRPr="00E35C7A" w:rsidRDefault="00A313F6" w:rsidP="00845F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3898" w:rsidRPr="00E35C7A" w:rsidRDefault="00743898" w:rsidP="00743898">
      <w:pPr>
        <w:spacing w:after="0" w:line="240" w:lineRule="exact"/>
        <w:ind w:right="-59"/>
        <w:jc w:val="both"/>
      </w:pPr>
    </w:p>
    <w:p w:rsidR="00743898" w:rsidRPr="00E35C7A" w:rsidRDefault="00743898" w:rsidP="00743898"/>
    <w:p w:rsidR="000C1B17" w:rsidRPr="000C1B17" w:rsidRDefault="000C1B17" w:rsidP="000C1B17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администрации </w:t>
      </w:r>
    </w:p>
    <w:p w:rsidR="000C1B17" w:rsidRPr="000C1B17" w:rsidRDefault="000C1B17" w:rsidP="000C1B17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0C1B17" w:rsidRPr="000C1B17" w:rsidRDefault="000C1B17" w:rsidP="000C1B17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B17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0C1B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1B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1B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1B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1B1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C1B1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  <w:r w:rsidRPr="000C1B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proofErr w:type="spellStart"/>
      <w:r w:rsidRPr="000C1B17">
        <w:rPr>
          <w:rFonts w:ascii="Times New Roman" w:eastAsia="Calibri" w:hAnsi="Times New Roman" w:cs="Times New Roman"/>
          <w:sz w:val="28"/>
          <w:szCs w:val="28"/>
          <w:lang w:eastAsia="en-US"/>
        </w:rPr>
        <w:t>В.В.Редькин</w:t>
      </w:r>
      <w:proofErr w:type="spellEnd"/>
    </w:p>
    <w:p w:rsidR="00743898" w:rsidRPr="00E35C7A" w:rsidRDefault="00743898" w:rsidP="00743898">
      <w:pPr>
        <w:spacing w:after="0" w:line="240" w:lineRule="exact"/>
        <w:ind w:right="127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6043D4" w:rsidRPr="00E35C7A" w:rsidRDefault="006043D4" w:rsidP="00743898">
      <w:pPr>
        <w:widowControl w:val="0"/>
        <w:autoSpaceDE w:val="0"/>
        <w:autoSpaceDN w:val="0"/>
        <w:spacing w:after="0" w:line="240" w:lineRule="auto"/>
      </w:pPr>
    </w:p>
    <w:sectPr w:rsidR="006043D4" w:rsidRPr="00E35C7A" w:rsidSect="00E35C7A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0D4D"/>
    <w:multiLevelType w:val="hybridMultilevel"/>
    <w:tmpl w:val="A3AEC712"/>
    <w:lvl w:ilvl="0" w:tplc="DABA941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46E3DE3"/>
    <w:multiLevelType w:val="hybridMultilevel"/>
    <w:tmpl w:val="BCAC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97FE3"/>
    <w:multiLevelType w:val="hybridMultilevel"/>
    <w:tmpl w:val="184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45671"/>
    <w:rsid w:val="0005370E"/>
    <w:rsid w:val="00057CC4"/>
    <w:rsid w:val="00071C45"/>
    <w:rsid w:val="0008290A"/>
    <w:rsid w:val="00083BD8"/>
    <w:rsid w:val="000843DA"/>
    <w:rsid w:val="00085C75"/>
    <w:rsid w:val="000A3442"/>
    <w:rsid w:val="000B45CE"/>
    <w:rsid w:val="000C1B17"/>
    <w:rsid w:val="000C2CF8"/>
    <w:rsid w:val="000E020F"/>
    <w:rsid w:val="000F0BCA"/>
    <w:rsid w:val="000F4085"/>
    <w:rsid w:val="00136DB2"/>
    <w:rsid w:val="00175B77"/>
    <w:rsid w:val="00184BB6"/>
    <w:rsid w:val="001978EA"/>
    <w:rsid w:val="001A1B46"/>
    <w:rsid w:val="001A1FF4"/>
    <w:rsid w:val="001D5292"/>
    <w:rsid w:val="001E7434"/>
    <w:rsid w:val="002104A8"/>
    <w:rsid w:val="00230DBE"/>
    <w:rsid w:val="00235998"/>
    <w:rsid w:val="002359D8"/>
    <w:rsid w:val="00250184"/>
    <w:rsid w:val="00272A5D"/>
    <w:rsid w:val="0029387F"/>
    <w:rsid w:val="002A5262"/>
    <w:rsid w:val="002B3DBE"/>
    <w:rsid w:val="002B6075"/>
    <w:rsid w:val="002C6D10"/>
    <w:rsid w:val="002E5D6D"/>
    <w:rsid w:val="002E7462"/>
    <w:rsid w:val="00302BD1"/>
    <w:rsid w:val="0032635E"/>
    <w:rsid w:val="00327588"/>
    <w:rsid w:val="003758B1"/>
    <w:rsid w:val="003831F0"/>
    <w:rsid w:val="0038595B"/>
    <w:rsid w:val="003B66EE"/>
    <w:rsid w:val="003D0EEC"/>
    <w:rsid w:val="003D3128"/>
    <w:rsid w:val="003D7504"/>
    <w:rsid w:val="003D7771"/>
    <w:rsid w:val="003F1EE0"/>
    <w:rsid w:val="004003B2"/>
    <w:rsid w:val="004221BC"/>
    <w:rsid w:val="00424A76"/>
    <w:rsid w:val="004524E2"/>
    <w:rsid w:val="00463042"/>
    <w:rsid w:val="00497FE5"/>
    <w:rsid w:val="004A583D"/>
    <w:rsid w:val="004E452F"/>
    <w:rsid w:val="00511567"/>
    <w:rsid w:val="0051593A"/>
    <w:rsid w:val="0054618C"/>
    <w:rsid w:val="005608ED"/>
    <w:rsid w:val="00597980"/>
    <w:rsid w:val="005B69E4"/>
    <w:rsid w:val="005D1491"/>
    <w:rsid w:val="005E7692"/>
    <w:rsid w:val="006043D4"/>
    <w:rsid w:val="00605820"/>
    <w:rsid w:val="00646681"/>
    <w:rsid w:val="006812D6"/>
    <w:rsid w:val="00697EAB"/>
    <w:rsid w:val="006A0E92"/>
    <w:rsid w:val="006A545B"/>
    <w:rsid w:val="007226E2"/>
    <w:rsid w:val="00743898"/>
    <w:rsid w:val="00753079"/>
    <w:rsid w:val="00765152"/>
    <w:rsid w:val="0076575E"/>
    <w:rsid w:val="00770B67"/>
    <w:rsid w:val="00772803"/>
    <w:rsid w:val="00781BA4"/>
    <w:rsid w:val="007A1F52"/>
    <w:rsid w:val="007D3D7F"/>
    <w:rsid w:val="007E03A2"/>
    <w:rsid w:val="007E3B81"/>
    <w:rsid w:val="00801DBF"/>
    <w:rsid w:val="008358E4"/>
    <w:rsid w:val="00840D44"/>
    <w:rsid w:val="0084104E"/>
    <w:rsid w:val="00845F58"/>
    <w:rsid w:val="00852C22"/>
    <w:rsid w:val="00855D39"/>
    <w:rsid w:val="008609B3"/>
    <w:rsid w:val="00861E96"/>
    <w:rsid w:val="008739A1"/>
    <w:rsid w:val="008A06A4"/>
    <w:rsid w:val="008C15BF"/>
    <w:rsid w:val="008E2856"/>
    <w:rsid w:val="009100F1"/>
    <w:rsid w:val="0091720E"/>
    <w:rsid w:val="009462F3"/>
    <w:rsid w:val="009812BB"/>
    <w:rsid w:val="00982184"/>
    <w:rsid w:val="009A634F"/>
    <w:rsid w:val="009C4BAB"/>
    <w:rsid w:val="009F7613"/>
    <w:rsid w:val="00A06BDB"/>
    <w:rsid w:val="00A06DFF"/>
    <w:rsid w:val="00A152FF"/>
    <w:rsid w:val="00A17EF0"/>
    <w:rsid w:val="00A313F6"/>
    <w:rsid w:val="00A539B5"/>
    <w:rsid w:val="00A628B6"/>
    <w:rsid w:val="00A66475"/>
    <w:rsid w:val="00A95B83"/>
    <w:rsid w:val="00AC0D84"/>
    <w:rsid w:val="00AD3F71"/>
    <w:rsid w:val="00B06130"/>
    <w:rsid w:val="00B0757F"/>
    <w:rsid w:val="00B11F6D"/>
    <w:rsid w:val="00B14F5A"/>
    <w:rsid w:val="00B16F81"/>
    <w:rsid w:val="00B17721"/>
    <w:rsid w:val="00B51F9F"/>
    <w:rsid w:val="00B84084"/>
    <w:rsid w:val="00B87CA8"/>
    <w:rsid w:val="00BA3643"/>
    <w:rsid w:val="00BB13DC"/>
    <w:rsid w:val="00BB656B"/>
    <w:rsid w:val="00BC3441"/>
    <w:rsid w:val="00C0696C"/>
    <w:rsid w:val="00C15B94"/>
    <w:rsid w:val="00C279B2"/>
    <w:rsid w:val="00C44F73"/>
    <w:rsid w:val="00C81784"/>
    <w:rsid w:val="00CA6995"/>
    <w:rsid w:val="00CB218A"/>
    <w:rsid w:val="00CC08B3"/>
    <w:rsid w:val="00CC0A27"/>
    <w:rsid w:val="00CD039F"/>
    <w:rsid w:val="00CE21A3"/>
    <w:rsid w:val="00CE35BC"/>
    <w:rsid w:val="00D07D66"/>
    <w:rsid w:val="00D11480"/>
    <w:rsid w:val="00D20260"/>
    <w:rsid w:val="00D22B5A"/>
    <w:rsid w:val="00D27B03"/>
    <w:rsid w:val="00D37B4D"/>
    <w:rsid w:val="00D547A7"/>
    <w:rsid w:val="00D90E31"/>
    <w:rsid w:val="00DB2470"/>
    <w:rsid w:val="00DB6F5F"/>
    <w:rsid w:val="00DC15D1"/>
    <w:rsid w:val="00DC4857"/>
    <w:rsid w:val="00DC5AFC"/>
    <w:rsid w:val="00DD672E"/>
    <w:rsid w:val="00DE1978"/>
    <w:rsid w:val="00DE3526"/>
    <w:rsid w:val="00DE7B6C"/>
    <w:rsid w:val="00DF29C2"/>
    <w:rsid w:val="00DF5801"/>
    <w:rsid w:val="00E0760C"/>
    <w:rsid w:val="00E118C7"/>
    <w:rsid w:val="00E140EA"/>
    <w:rsid w:val="00E35C7A"/>
    <w:rsid w:val="00E526AE"/>
    <w:rsid w:val="00E63AF6"/>
    <w:rsid w:val="00E67EC0"/>
    <w:rsid w:val="00E76734"/>
    <w:rsid w:val="00E82FE6"/>
    <w:rsid w:val="00E91138"/>
    <w:rsid w:val="00E93932"/>
    <w:rsid w:val="00E96B84"/>
    <w:rsid w:val="00EA6216"/>
    <w:rsid w:val="00EB0369"/>
    <w:rsid w:val="00EB19E0"/>
    <w:rsid w:val="00EB2C55"/>
    <w:rsid w:val="00EB43DD"/>
    <w:rsid w:val="00ED7FAA"/>
    <w:rsid w:val="00EE2EB9"/>
    <w:rsid w:val="00F0010D"/>
    <w:rsid w:val="00F05FF7"/>
    <w:rsid w:val="00F5344F"/>
    <w:rsid w:val="00F616FD"/>
    <w:rsid w:val="00F71D0C"/>
    <w:rsid w:val="00F8287E"/>
    <w:rsid w:val="00F840EA"/>
    <w:rsid w:val="00F92A1D"/>
    <w:rsid w:val="00FD024E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2A5D"/>
    <w:pPr>
      <w:ind w:left="720"/>
      <w:contextualSpacing/>
    </w:pPr>
  </w:style>
  <w:style w:type="paragraph" w:customStyle="1" w:styleId="ConsPlusNormal">
    <w:name w:val="ConsPlusNormal"/>
    <w:rsid w:val="00604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uiPriority w:val="99"/>
    <w:rsid w:val="006043D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861E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2A5D"/>
    <w:pPr>
      <w:ind w:left="720"/>
      <w:contextualSpacing/>
    </w:pPr>
  </w:style>
  <w:style w:type="paragraph" w:customStyle="1" w:styleId="ConsPlusNormal">
    <w:name w:val="ConsPlusNormal"/>
    <w:rsid w:val="00604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uiPriority w:val="99"/>
    <w:rsid w:val="006043D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861E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8AAF-27E2-4875-A35B-F1CD5B0E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2019-07-04T15:51:00Z</cp:lastPrinted>
  <dcterms:created xsi:type="dcterms:W3CDTF">2019-07-04T15:52:00Z</dcterms:created>
  <dcterms:modified xsi:type="dcterms:W3CDTF">2019-07-04T15:52:00Z</dcterms:modified>
</cp:coreProperties>
</file>