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EC" w:rsidRDefault="00C004EC" w:rsidP="00C004EC">
      <w:pPr>
        <w:spacing w:after="0" w:line="240" w:lineRule="exact"/>
        <w:ind w:left="4395"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C004EC" w:rsidRDefault="00C004EC" w:rsidP="00C004EC">
      <w:pPr>
        <w:spacing w:after="0" w:line="240" w:lineRule="exact"/>
        <w:ind w:left="4820"/>
        <w:jc w:val="both"/>
        <w:rPr>
          <w:rStyle w:val="normaltextrun"/>
        </w:rPr>
      </w:pPr>
      <w:r>
        <w:rPr>
          <w:rFonts w:ascii="Times New Roman" w:hAnsi="Times New Roman"/>
          <w:sz w:val="28"/>
          <w:szCs w:val="28"/>
        </w:rPr>
        <w:t xml:space="preserve">к Порядку представления и рассмотрения предложений граждан о включении в муниципальную программу Петровского городского округа Ставропольского края </w:t>
      </w:r>
      <w:r>
        <w:rPr>
          <w:rStyle w:val="normaltextrun"/>
          <w:rFonts w:ascii="Times New Roman" w:hAnsi="Times New Roman"/>
          <w:sz w:val="28"/>
          <w:szCs w:val="28"/>
        </w:rPr>
        <w:t xml:space="preserve">«Формирование современной городской среды» </w:t>
      </w:r>
      <w:r>
        <w:rPr>
          <w:rFonts w:ascii="Times New Roman" w:hAnsi="Times New Roman"/>
          <w:sz w:val="28"/>
          <w:szCs w:val="28"/>
        </w:rPr>
        <w:t>общественных территорий, подлежащих благоустройству в 2021 году</w:t>
      </w:r>
    </w:p>
    <w:p w:rsidR="00C004EC" w:rsidRDefault="00C004EC" w:rsidP="00C004EC">
      <w:pPr>
        <w:spacing w:after="0" w:line="240" w:lineRule="auto"/>
        <w:jc w:val="right"/>
      </w:pPr>
    </w:p>
    <w:p w:rsidR="00C004EC" w:rsidRDefault="00C004EC" w:rsidP="00C004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04EC" w:rsidRDefault="00C004EC" w:rsidP="00C004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04EC" w:rsidRDefault="00C004EC" w:rsidP="00C004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04EC" w:rsidRDefault="00C004EC" w:rsidP="00C004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04EC" w:rsidRDefault="00C004EC" w:rsidP="00C004EC">
      <w:pPr>
        <w:spacing w:after="0" w:line="16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C004EC" w:rsidRDefault="00C004EC" w:rsidP="00C004EC">
      <w:pPr>
        <w:spacing w:after="0" w:line="16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включении общественной территории, подлежащей благоустройству в 2021 году, в муниципальную программу Петровского городского округа Ставропольского края</w:t>
      </w:r>
      <w:r>
        <w:rPr>
          <w:rStyle w:val="normaltextrun"/>
          <w:rFonts w:ascii="Times New Roman" w:hAnsi="Times New Roman"/>
          <w:sz w:val="28"/>
          <w:szCs w:val="28"/>
        </w:rPr>
        <w:t xml:space="preserve"> «Формирование современной городской среды»</w:t>
      </w:r>
    </w:p>
    <w:p w:rsidR="00C004EC" w:rsidRDefault="00C004EC" w:rsidP="00C004E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004EC" w:rsidRDefault="00C004EC" w:rsidP="00C004E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004EC" w:rsidRDefault="00C004EC" w:rsidP="00C004E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Ф.И.О.(полностью): _________________________________________________</w:t>
      </w:r>
    </w:p>
    <w:p w:rsidR="00C004EC" w:rsidRDefault="00C004EC" w:rsidP="00C004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004EC" w:rsidRDefault="00C004EC" w:rsidP="00C00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Прошу рассмотреть предложение о включении следующей общественной территории, подлежащей благоустройству в 2021 году</w:t>
      </w:r>
    </w:p>
    <w:p w:rsidR="00C004EC" w:rsidRDefault="00C004EC" w:rsidP="00C004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004EC" w:rsidRDefault="00C004EC" w:rsidP="00C00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муниципальную программу Петровского городского округа Ставропольского края «Формирование современной городской среды».</w:t>
      </w:r>
    </w:p>
    <w:p w:rsidR="00C004EC" w:rsidRDefault="00C004EC" w:rsidP="00C00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4EC" w:rsidRDefault="00C004EC" w:rsidP="00C00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4EC" w:rsidRDefault="00C004EC" w:rsidP="00C00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_________________                               Подпись _____________________</w:t>
      </w:r>
    </w:p>
    <w:p w:rsidR="00C004EC" w:rsidRDefault="00C004EC" w:rsidP="00C00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4EC" w:rsidRDefault="00C004EC" w:rsidP="00C00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4EC" w:rsidRDefault="00C004EC" w:rsidP="00C004E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4EC" w:rsidRDefault="00C004EC" w:rsidP="00C004E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C004EC" w:rsidRDefault="00C004EC" w:rsidP="00C004E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4EC" w:rsidRDefault="00C004EC" w:rsidP="00C004E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4EC" w:rsidRDefault="00C004EC" w:rsidP="00C004EC">
      <w:pPr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4EC" w:rsidRDefault="00C004EC" w:rsidP="00C004EC">
      <w:pPr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4EC" w:rsidRDefault="00C004EC" w:rsidP="00C004EC">
      <w:pPr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4EC" w:rsidRDefault="00C004EC" w:rsidP="00C004EC">
      <w:pPr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4EC" w:rsidRDefault="00C004EC" w:rsidP="00C004EC">
      <w:pPr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4EC" w:rsidRDefault="00C004EC" w:rsidP="00C004EC">
      <w:pPr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4EC" w:rsidRDefault="00C004EC" w:rsidP="00C004EC">
      <w:pPr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4EC" w:rsidRDefault="00C004EC" w:rsidP="00C004EC">
      <w:pPr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4EC" w:rsidRDefault="00C004EC" w:rsidP="00C004EC">
      <w:pPr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4EC" w:rsidRDefault="00C004EC" w:rsidP="00C004EC">
      <w:pPr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4EC" w:rsidRDefault="00C004EC" w:rsidP="00C004EC">
      <w:pPr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4EC" w:rsidRDefault="00C004EC" w:rsidP="00C004EC">
      <w:pPr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4EC" w:rsidRDefault="00C004EC" w:rsidP="00C004EC">
      <w:pPr>
        <w:spacing w:after="0" w:line="240" w:lineRule="exact"/>
        <w:jc w:val="both"/>
      </w:pPr>
    </w:p>
    <w:p w:rsidR="008F42C9" w:rsidRDefault="008F42C9"/>
    <w:sectPr w:rsidR="008F42C9" w:rsidSect="008F4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04EC"/>
    <w:rsid w:val="008F42C9"/>
    <w:rsid w:val="00C0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E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C004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kostya</cp:lastModifiedBy>
  <cp:revision>2</cp:revision>
  <dcterms:created xsi:type="dcterms:W3CDTF">2019-12-23T18:36:00Z</dcterms:created>
  <dcterms:modified xsi:type="dcterms:W3CDTF">2019-12-23T18:36:00Z</dcterms:modified>
</cp:coreProperties>
</file>