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E1" w:rsidRPr="009631E1" w:rsidRDefault="009631E1" w:rsidP="009631E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bookmarkStart w:id="0" w:name="_GoBack"/>
      <w:bookmarkEnd w:id="0"/>
      <w:r w:rsidRPr="009631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МИНФИН РОССИИ</w:t>
      </w:r>
    </w:p>
    <w:p w:rsidR="009631E1" w:rsidRPr="009631E1" w:rsidRDefault="009631E1" w:rsidP="009631E1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8"/>
          <w:szCs w:val="8"/>
          <w:lang w:eastAsia="ru-RU"/>
        </w:rPr>
      </w:pPr>
      <w:r w:rsidRPr="009631E1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ФЕДЕРАЛЬНАЯ НАЛОГОВАЯ СЛУЖБА</w:t>
      </w:r>
    </w:p>
    <w:p w:rsidR="009631E1" w:rsidRPr="009631E1" w:rsidRDefault="009631E1" w:rsidP="009631E1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 w:rsidRPr="009631E1"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 w:rsidR="009631E1" w:rsidRPr="009631E1" w:rsidRDefault="009631E1" w:rsidP="009631E1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8"/>
          <w:szCs w:val="8"/>
          <w:lang w:eastAsia="ru-RU"/>
        </w:rPr>
      </w:pPr>
      <w:r w:rsidRPr="009631E1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(УФНС России по Ставропольскому краю)</w:t>
      </w:r>
    </w:p>
    <w:p w:rsidR="009631E1" w:rsidRPr="009631E1" w:rsidRDefault="009631E1" w:rsidP="009631E1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9631E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 w:rsidRPr="009631E1">
          <w:rPr>
            <w:rFonts w:ascii="Times New Roman" w:eastAsia="Times New Roman" w:hAnsi="Times New Roman" w:cs="Times New Roman"/>
            <w:snapToGrid w:val="0"/>
            <w:color w:val="000000"/>
            <w:sz w:val="14"/>
            <w:szCs w:val="20"/>
            <w:lang w:eastAsia="ru-RU"/>
          </w:rPr>
          <w:t>293, г</w:t>
        </w:r>
      </w:smartTag>
      <w:r w:rsidRPr="009631E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 Ставрополь, 355003, телефон: (865-2) 94-03-77, телефакс: (865-2) 35-40-39</w:t>
      </w:r>
    </w:p>
    <w:p w:rsidR="009631E1" w:rsidRPr="009631E1" w:rsidRDefault="009631E1" w:rsidP="009631E1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9631E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 </w:t>
      </w:r>
      <w:r w:rsidRPr="009631E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www</w:t>
      </w:r>
      <w:r w:rsidRPr="009631E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 w:rsidRPr="009631E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nalog</w:t>
      </w:r>
      <w:proofErr w:type="spellEnd"/>
      <w:r w:rsidRPr="009631E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 w:rsidRPr="009631E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ru</w:t>
      </w:r>
      <w:proofErr w:type="spellEnd"/>
    </w:p>
    <w:p w:rsidR="009631E1" w:rsidRDefault="009631E1" w:rsidP="009631E1">
      <w:pPr>
        <w:jc w:val="both"/>
        <w:rPr>
          <w:rFonts w:ascii="Times New Roman" w:hAnsi="Times New Roman" w:cs="Times New Roman"/>
          <w:sz w:val="28"/>
          <w:szCs w:val="28"/>
        </w:rPr>
      </w:pPr>
      <w:r w:rsidRPr="009631E1">
        <w:rPr>
          <w:rFonts w:ascii="Times New Roman" w:eastAsia="Times New Roman" w:hAnsi="Times New Roman" w:cs="Times New Roman"/>
          <w:snapToGrid w:val="0"/>
          <w:sz w:val="14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9631E1" w:rsidRPr="009631E1" w:rsidRDefault="009631E1" w:rsidP="009631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1E1">
        <w:rPr>
          <w:rFonts w:ascii="Times New Roman" w:hAnsi="Times New Roman" w:cs="Times New Roman"/>
          <w:b/>
          <w:sz w:val="28"/>
          <w:szCs w:val="28"/>
        </w:rPr>
        <w:t>Создан ситуационный центр по рассмотрению обращений налогоплательщиков</w:t>
      </w:r>
    </w:p>
    <w:p w:rsidR="000F35D5" w:rsidRPr="009631E1" w:rsidRDefault="00320747" w:rsidP="009631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1E1">
        <w:rPr>
          <w:rFonts w:ascii="Times New Roman" w:hAnsi="Times New Roman" w:cs="Times New Roman"/>
          <w:sz w:val="28"/>
          <w:szCs w:val="28"/>
        </w:rPr>
        <w:t xml:space="preserve">Управление Федеральной налоговой службы по Ставропольскому краю сообщает о создании ситуационного центра. С информацией о рисках возникновения экономических и социальных проблем, связанных с распространением </w:t>
      </w:r>
      <w:proofErr w:type="spellStart"/>
      <w:r w:rsidRPr="009631E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31E1">
        <w:rPr>
          <w:rFonts w:ascii="Times New Roman" w:hAnsi="Times New Roman" w:cs="Times New Roman"/>
          <w:sz w:val="28"/>
          <w:szCs w:val="28"/>
        </w:rPr>
        <w:t xml:space="preserve"> инфекции, налогоплательщики могут обратиться с помощью сервиса "Обратиться в ФНС России" на сайте www.nalog.ru  и по телефонам </w:t>
      </w:r>
      <w:r w:rsidR="002C45C0">
        <w:rPr>
          <w:rFonts w:ascii="Times New Roman" w:hAnsi="Times New Roman" w:cs="Times New Roman"/>
          <w:sz w:val="28"/>
          <w:szCs w:val="28"/>
        </w:rPr>
        <w:t>горячих линий</w:t>
      </w:r>
      <w:r w:rsidRPr="009631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1E1" w:rsidRPr="009631E1" w:rsidRDefault="009631E1" w:rsidP="009631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1E1">
        <w:rPr>
          <w:rFonts w:ascii="Times New Roman" w:hAnsi="Times New Roman" w:cs="Times New Roman"/>
          <w:sz w:val="28"/>
          <w:szCs w:val="28"/>
        </w:rPr>
        <w:t xml:space="preserve">В рамках работы ситуационных центров осуществляется сбор и мониторинг информации, в том числе, по обращениям налогоплательщиков, о рисках возникновения экономических и социальных проблем, связанных с распространением </w:t>
      </w:r>
      <w:proofErr w:type="spellStart"/>
      <w:r w:rsidRPr="009631E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31E1">
        <w:rPr>
          <w:rFonts w:ascii="Times New Roman" w:hAnsi="Times New Roman" w:cs="Times New Roman"/>
          <w:sz w:val="28"/>
          <w:szCs w:val="28"/>
        </w:rPr>
        <w:t xml:space="preserve"> инфекции. На базе налоговых инспекций в крае также созданы территориальные ситуационные центры, принимающие сообщения о проблемах с уплатой налогов и страховых взносов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1E1" w:rsidRPr="002C45C0" w:rsidRDefault="002C45C0" w:rsidP="002C45C0">
      <w:pPr>
        <w:ind w:firstLine="805"/>
        <w:jc w:val="both"/>
        <w:rPr>
          <w:rFonts w:ascii="Times New Roman" w:hAnsi="Times New Roman" w:cs="Times New Roman"/>
          <w:sz w:val="28"/>
          <w:szCs w:val="28"/>
        </w:rPr>
      </w:pPr>
      <w:r w:rsidRPr="002C45C0">
        <w:rPr>
          <w:rFonts w:ascii="Times New Roman" w:hAnsi="Times New Roman" w:cs="Times New Roman"/>
          <w:sz w:val="28"/>
          <w:szCs w:val="28"/>
        </w:rPr>
        <w:t>Со своими вопросами налогоплательщики могут обратиться по телефонам</w:t>
      </w:r>
      <w:r>
        <w:rPr>
          <w:rFonts w:ascii="Times New Roman" w:hAnsi="Times New Roman" w:cs="Times New Roman"/>
          <w:sz w:val="28"/>
          <w:szCs w:val="28"/>
        </w:rPr>
        <w:t xml:space="preserve"> горячих линий</w:t>
      </w:r>
      <w:r w:rsidRPr="002C45C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4"/>
        <w:gridCol w:w="2812"/>
      </w:tblGrid>
      <w:tr w:rsidR="002C45C0" w:rsidRPr="002C45C0" w:rsidTr="002C45C0">
        <w:trPr>
          <w:trHeight w:val="615"/>
        </w:trPr>
        <w:tc>
          <w:tcPr>
            <w:tcW w:w="6084" w:type="dxa"/>
            <w:hideMark/>
          </w:tcPr>
          <w:p w:rsidR="002C45C0" w:rsidRPr="002C45C0" w:rsidRDefault="002C45C0" w:rsidP="002C45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5C0">
              <w:rPr>
                <w:rFonts w:ascii="Times New Roman" w:hAnsi="Times New Roman" w:cs="Times New Roman"/>
                <w:bCs/>
                <w:sz w:val="28"/>
                <w:szCs w:val="28"/>
              </w:rPr>
              <w:t>УФНС России по Ставропольскому краю</w:t>
            </w:r>
          </w:p>
        </w:tc>
        <w:tc>
          <w:tcPr>
            <w:tcW w:w="2812" w:type="dxa"/>
            <w:hideMark/>
          </w:tcPr>
          <w:p w:rsidR="002C45C0" w:rsidRPr="002C45C0" w:rsidRDefault="002C45C0" w:rsidP="002C45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5C0">
              <w:rPr>
                <w:rFonts w:ascii="Times New Roman" w:hAnsi="Times New Roman" w:cs="Times New Roman"/>
                <w:sz w:val="28"/>
                <w:szCs w:val="28"/>
              </w:rPr>
              <w:t>(8652) 35-54-49, 35-48-94, 94-03-77</w:t>
            </w:r>
          </w:p>
        </w:tc>
      </w:tr>
      <w:tr w:rsidR="002C45C0" w:rsidRPr="002C45C0" w:rsidTr="002C45C0">
        <w:trPr>
          <w:trHeight w:val="615"/>
        </w:trPr>
        <w:tc>
          <w:tcPr>
            <w:tcW w:w="6084" w:type="dxa"/>
            <w:hideMark/>
          </w:tcPr>
          <w:p w:rsidR="002C45C0" w:rsidRPr="002C45C0" w:rsidRDefault="002C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C0">
              <w:rPr>
                <w:rFonts w:ascii="Times New Roman" w:hAnsi="Times New Roman" w:cs="Times New Roman"/>
                <w:sz w:val="28"/>
                <w:szCs w:val="28"/>
              </w:rPr>
              <w:t>ИФНС России по г. Георгиевску  Ставропольского края</w:t>
            </w:r>
          </w:p>
        </w:tc>
        <w:tc>
          <w:tcPr>
            <w:tcW w:w="2812" w:type="dxa"/>
            <w:hideMark/>
          </w:tcPr>
          <w:p w:rsidR="002C45C0" w:rsidRPr="002C45C0" w:rsidRDefault="002C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C0">
              <w:rPr>
                <w:rFonts w:ascii="Times New Roman" w:hAnsi="Times New Roman" w:cs="Times New Roman"/>
                <w:sz w:val="28"/>
                <w:szCs w:val="28"/>
              </w:rPr>
              <w:t>(879 51) 2-39-41</w:t>
            </w:r>
          </w:p>
        </w:tc>
      </w:tr>
      <w:tr w:rsidR="002C45C0" w:rsidRPr="002C45C0" w:rsidTr="002C45C0">
        <w:trPr>
          <w:trHeight w:val="628"/>
        </w:trPr>
        <w:tc>
          <w:tcPr>
            <w:tcW w:w="6084" w:type="dxa"/>
            <w:hideMark/>
          </w:tcPr>
          <w:p w:rsidR="002C45C0" w:rsidRPr="002C45C0" w:rsidRDefault="002C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C0">
              <w:rPr>
                <w:rFonts w:ascii="Times New Roman" w:hAnsi="Times New Roman" w:cs="Times New Roman"/>
                <w:sz w:val="28"/>
                <w:szCs w:val="28"/>
              </w:rPr>
              <w:t>ИФНС России по г. Кисловодску  Ставропольского края</w:t>
            </w:r>
          </w:p>
        </w:tc>
        <w:tc>
          <w:tcPr>
            <w:tcW w:w="2812" w:type="dxa"/>
            <w:hideMark/>
          </w:tcPr>
          <w:p w:rsidR="002C45C0" w:rsidRPr="002C45C0" w:rsidRDefault="002C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C0">
              <w:rPr>
                <w:rFonts w:ascii="Times New Roman" w:hAnsi="Times New Roman" w:cs="Times New Roman"/>
                <w:sz w:val="28"/>
                <w:szCs w:val="28"/>
              </w:rPr>
              <w:t>(879 37) 6-58-10, 6-58-10</w:t>
            </w:r>
          </w:p>
        </w:tc>
      </w:tr>
      <w:tr w:rsidR="002C45C0" w:rsidRPr="002C45C0" w:rsidTr="002C45C0">
        <w:trPr>
          <w:trHeight w:val="615"/>
        </w:trPr>
        <w:tc>
          <w:tcPr>
            <w:tcW w:w="6084" w:type="dxa"/>
            <w:hideMark/>
          </w:tcPr>
          <w:p w:rsidR="002C45C0" w:rsidRPr="002C45C0" w:rsidRDefault="002C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C0">
              <w:rPr>
                <w:rFonts w:ascii="Times New Roman" w:hAnsi="Times New Roman" w:cs="Times New Roman"/>
                <w:sz w:val="28"/>
                <w:szCs w:val="28"/>
              </w:rPr>
              <w:t>ИФНС России по г. Пятигорску  Ставропольского края</w:t>
            </w:r>
          </w:p>
        </w:tc>
        <w:tc>
          <w:tcPr>
            <w:tcW w:w="2812" w:type="dxa"/>
            <w:hideMark/>
          </w:tcPr>
          <w:p w:rsidR="002C45C0" w:rsidRPr="002C45C0" w:rsidRDefault="002C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C0">
              <w:rPr>
                <w:rFonts w:ascii="Times New Roman" w:hAnsi="Times New Roman" w:cs="Times New Roman"/>
                <w:sz w:val="28"/>
                <w:szCs w:val="28"/>
              </w:rPr>
              <w:t>(879 3) 39-74-30</w:t>
            </w:r>
          </w:p>
        </w:tc>
      </w:tr>
      <w:tr w:rsidR="002C45C0" w:rsidRPr="002C45C0" w:rsidTr="002C45C0">
        <w:trPr>
          <w:trHeight w:val="615"/>
        </w:trPr>
        <w:tc>
          <w:tcPr>
            <w:tcW w:w="6084" w:type="dxa"/>
            <w:hideMark/>
          </w:tcPr>
          <w:p w:rsidR="002C45C0" w:rsidRPr="002C45C0" w:rsidRDefault="002C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C0">
              <w:rPr>
                <w:rFonts w:ascii="Times New Roman" w:hAnsi="Times New Roman" w:cs="Times New Roman"/>
                <w:sz w:val="28"/>
                <w:szCs w:val="28"/>
              </w:rPr>
              <w:t>ИФНС России по Ленинскому району г. Ставрополя</w:t>
            </w:r>
          </w:p>
        </w:tc>
        <w:tc>
          <w:tcPr>
            <w:tcW w:w="2812" w:type="dxa"/>
            <w:hideMark/>
          </w:tcPr>
          <w:p w:rsidR="002C45C0" w:rsidRPr="002C45C0" w:rsidRDefault="002C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C0">
              <w:rPr>
                <w:rFonts w:ascii="Times New Roman" w:hAnsi="Times New Roman" w:cs="Times New Roman"/>
                <w:sz w:val="28"/>
                <w:szCs w:val="28"/>
              </w:rPr>
              <w:t>(865 2) 74-07-94</w:t>
            </w:r>
          </w:p>
        </w:tc>
      </w:tr>
      <w:tr w:rsidR="002C45C0" w:rsidRPr="002C45C0" w:rsidTr="002C45C0">
        <w:trPr>
          <w:trHeight w:val="615"/>
        </w:trPr>
        <w:tc>
          <w:tcPr>
            <w:tcW w:w="6084" w:type="dxa"/>
            <w:hideMark/>
          </w:tcPr>
          <w:p w:rsidR="002C45C0" w:rsidRPr="002C45C0" w:rsidRDefault="002C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45C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C45C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12 по Ставропольскому краю</w:t>
            </w:r>
          </w:p>
        </w:tc>
        <w:tc>
          <w:tcPr>
            <w:tcW w:w="2812" w:type="dxa"/>
            <w:hideMark/>
          </w:tcPr>
          <w:p w:rsidR="002C45C0" w:rsidRPr="002C45C0" w:rsidRDefault="002C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C0">
              <w:rPr>
                <w:rFonts w:ascii="Times New Roman" w:hAnsi="Times New Roman" w:cs="Times New Roman"/>
                <w:sz w:val="28"/>
                <w:szCs w:val="28"/>
              </w:rPr>
              <w:t>(865 2) 56-39-33</w:t>
            </w:r>
          </w:p>
        </w:tc>
      </w:tr>
      <w:tr w:rsidR="002C45C0" w:rsidRPr="002C45C0" w:rsidTr="002C45C0">
        <w:trPr>
          <w:trHeight w:val="416"/>
        </w:trPr>
        <w:tc>
          <w:tcPr>
            <w:tcW w:w="6084" w:type="dxa"/>
            <w:hideMark/>
          </w:tcPr>
          <w:p w:rsidR="002C45C0" w:rsidRPr="002C45C0" w:rsidRDefault="002C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45C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C45C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 по Ставропольскому краю</w:t>
            </w:r>
          </w:p>
        </w:tc>
        <w:tc>
          <w:tcPr>
            <w:tcW w:w="2812" w:type="dxa"/>
            <w:hideMark/>
          </w:tcPr>
          <w:p w:rsidR="002C45C0" w:rsidRPr="002C45C0" w:rsidRDefault="002C45C0" w:rsidP="002C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C0">
              <w:rPr>
                <w:rFonts w:ascii="Times New Roman" w:hAnsi="Times New Roman" w:cs="Times New Roman"/>
                <w:sz w:val="28"/>
                <w:szCs w:val="28"/>
              </w:rPr>
              <w:t>(879 38) 5-13-03, 5-13-03</w:t>
            </w:r>
          </w:p>
        </w:tc>
      </w:tr>
      <w:tr w:rsidR="002C45C0" w:rsidRPr="002C45C0" w:rsidTr="002C45C0">
        <w:trPr>
          <w:trHeight w:val="615"/>
        </w:trPr>
        <w:tc>
          <w:tcPr>
            <w:tcW w:w="6084" w:type="dxa"/>
            <w:hideMark/>
          </w:tcPr>
          <w:p w:rsidR="002C45C0" w:rsidRPr="002C45C0" w:rsidRDefault="002C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45C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C45C0">
              <w:rPr>
                <w:rFonts w:ascii="Times New Roman" w:hAnsi="Times New Roman" w:cs="Times New Roman"/>
                <w:sz w:val="28"/>
                <w:szCs w:val="28"/>
              </w:rPr>
              <w:t xml:space="preserve">  ИФНС России № 3 по Ставропольскому краю</w:t>
            </w:r>
          </w:p>
        </w:tc>
        <w:tc>
          <w:tcPr>
            <w:tcW w:w="2812" w:type="dxa"/>
            <w:hideMark/>
          </w:tcPr>
          <w:p w:rsidR="002C45C0" w:rsidRPr="002C45C0" w:rsidRDefault="002C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C0">
              <w:rPr>
                <w:rFonts w:ascii="Times New Roman" w:hAnsi="Times New Roman" w:cs="Times New Roman"/>
                <w:sz w:val="28"/>
                <w:szCs w:val="28"/>
              </w:rPr>
              <w:t>(865 42) 5-88-71</w:t>
            </w:r>
          </w:p>
        </w:tc>
      </w:tr>
      <w:tr w:rsidR="002C45C0" w:rsidRPr="002C45C0" w:rsidTr="002C45C0">
        <w:trPr>
          <w:trHeight w:val="615"/>
        </w:trPr>
        <w:tc>
          <w:tcPr>
            <w:tcW w:w="6084" w:type="dxa"/>
            <w:hideMark/>
          </w:tcPr>
          <w:p w:rsidR="002C45C0" w:rsidRPr="002C45C0" w:rsidRDefault="002C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45C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C45C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4 по Ставропольскому краю</w:t>
            </w:r>
          </w:p>
        </w:tc>
        <w:tc>
          <w:tcPr>
            <w:tcW w:w="2812" w:type="dxa"/>
            <w:hideMark/>
          </w:tcPr>
          <w:p w:rsidR="002C45C0" w:rsidRPr="002C45C0" w:rsidRDefault="002C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C0">
              <w:rPr>
                <w:rFonts w:ascii="Times New Roman" w:hAnsi="Times New Roman" w:cs="Times New Roman"/>
                <w:sz w:val="28"/>
                <w:szCs w:val="28"/>
              </w:rPr>
              <w:t>(865 44) 6-68-81</w:t>
            </w:r>
          </w:p>
        </w:tc>
      </w:tr>
      <w:tr w:rsidR="002C45C0" w:rsidRPr="002C45C0" w:rsidTr="002C45C0">
        <w:trPr>
          <w:trHeight w:val="864"/>
        </w:trPr>
        <w:tc>
          <w:tcPr>
            <w:tcW w:w="6084" w:type="dxa"/>
            <w:hideMark/>
          </w:tcPr>
          <w:p w:rsidR="002C45C0" w:rsidRPr="002C45C0" w:rsidRDefault="002C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4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2C45C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5 по Ставропольскому краю</w:t>
            </w:r>
          </w:p>
        </w:tc>
        <w:tc>
          <w:tcPr>
            <w:tcW w:w="2812" w:type="dxa"/>
            <w:hideMark/>
          </w:tcPr>
          <w:p w:rsidR="002C45C0" w:rsidRPr="002C45C0" w:rsidRDefault="002C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C0">
              <w:rPr>
                <w:rFonts w:ascii="Times New Roman" w:hAnsi="Times New Roman" w:cs="Times New Roman"/>
                <w:sz w:val="28"/>
                <w:szCs w:val="28"/>
              </w:rPr>
              <w:t>(865 53) 6-12-28, 6-12-28</w:t>
            </w:r>
          </w:p>
        </w:tc>
      </w:tr>
      <w:tr w:rsidR="002C45C0" w:rsidRPr="002C45C0" w:rsidTr="002C45C0">
        <w:trPr>
          <w:trHeight w:val="615"/>
        </w:trPr>
        <w:tc>
          <w:tcPr>
            <w:tcW w:w="6084" w:type="dxa"/>
            <w:hideMark/>
          </w:tcPr>
          <w:p w:rsidR="002C45C0" w:rsidRPr="002C45C0" w:rsidRDefault="002C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45C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C45C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6 по Ставропольскому краю</w:t>
            </w:r>
          </w:p>
        </w:tc>
        <w:tc>
          <w:tcPr>
            <w:tcW w:w="2812" w:type="dxa"/>
            <w:hideMark/>
          </w:tcPr>
          <w:p w:rsidR="002C45C0" w:rsidRPr="002C45C0" w:rsidRDefault="002C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C0">
              <w:rPr>
                <w:rFonts w:ascii="Times New Roman" w:hAnsi="Times New Roman" w:cs="Times New Roman"/>
                <w:sz w:val="28"/>
                <w:szCs w:val="28"/>
              </w:rPr>
              <w:t>(865 59) 2-19-10</w:t>
            </w:r>
          </w:p>
        </w:tc>
      </w:tr>
      <w:tr w:rsidR="002C45C0" w:rsidRPr="002C45C0" w:rsidTr="002C45C0">
        <w:trPr>
          <w:trHeight w:val="615"/>
        </w:trPr>
        <w:tc>
          <w:tcPr>
            <w:tcW w:w="6084" w:type="dxa"/>
            <w:hideMark/>
          </w:tcPr>
          <w:p w:rsidR="002C45C0" w:rsidRPr="002C45C0" w:rsidRDefault="002C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45C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C45C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8 по Ставропольскому краю</w:t>
            </w:r>
          </w:p>
        </w:tc>
        <w:tc>
          <w:tcPr>
            <w:tcW w:w="2812" w:type="dxa"/>
            <w:hideMark/>
          </w:tcPr>
          <w:p w:rsidR="002C45C0" w:rsidRPr="002C45C0" w:rsidRDefault="002C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C0">
              <w:rPr>
                <w:rFonts w:ascii="Times New Roman" w:hAnsi="Times New Roman" w:cs="Times New Roman"/>
                <w:sz w:val="28"/>
                <w:szCs w:val="28"/>
              </w:rPr>
              <w:t>(865 54) 7-23-76</w:t>
            </w:r>
          </w:p>
        </w:tc>
      </w:tr>
      <w:tr w:rsidR="002C45C0" w:rsidRPr="002C45C0" w:rsidTr="002C45C0">
        <w:trPr>
          <w:trHeight w:val="615"/>
        </w:trPr>
        <w:tc>
          <w:tcPr>
            <w:tcW w:w="6084" w:type="dxa"/>
            <w:hideMark/>
          </w:tcPr>
          <w:p w:rsidR="002C45C0" w:rsidRPr="002C45C0" w:rsidRDefault="002C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45C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C45C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9 по Ставропольскому краю</w:t>
            </w:r>
          </w:p>
        </w:tc>
        <w:tc>
          <w:tcPr>
            <w:tcW w:w="2812" w:type="dxa"/>
            <w:hideMark/>
          </w:tcPr>
          <w:p w:rsidR="002C45C0" w:rsidRPr="002C45C0" w:rsidRDefault="002C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C0">
              <w:rPr>
                <w:rFonts w:ascii="Times New Roman" w:hAnsi="Times New Roman" w:cs="Times New Roman"/>
                <w:sz w:val="28"/>
                <w:szCs w:val="28"/>
              </w:rPr>
              <w:t>(879 22) 5-52-00</w:t>
            </w:r>
          </w:p>
        </w:tc>
      </w:tr>
      <w:tr w:rsidR="002C45C0" w:rsidRPr="002C45C0" w:rsidTr="002C45C0">
        <w:trPr>
          <w:trHeight w:val="615"/>
        </w:trPr>
        <w:tc>
          <w:tcPr>
            <w:tcW w:w="6084" w:type="dxa"/>
            <w:noWrap/>
            <w:hideMark/>
          </w:tcPr>
          <w:p w:rsidR="002C45C0" w:rsidRPr="002C45C0" w:rsidRDefault="002C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45C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2C45C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10 по Ставропольскому краю</w:t>
            </w:r>
          </w:p>
        </w:tc>
        <w:tc>
          <w:tcPr>
            <w:tcW w:w="2812" w:type="dxa"/>
            <w:noWrap/>
            <w:hideMark/>
          </w:tcPr>
          <w:p w:rsidR="002C45C0" w:rsidRPr="002C45C0" w:rsidRDefault="002C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C0">
              <w:rPr>
                <w:rFonts w:ascii="Times New Roman" w:hAnsi="Times New Roman" w:cs="Times New Roman"/>
                <w:sz w:val="28"/>
                <w:szCs w:val="28"/>
              </w:rPr>
              <w:t>(879 34) 6-92-50</w:t>
            </w:r>
          </w:p>
        </w:tc>
      </w:tr>
    </w:tbl>
    <w:p w:rsidR="002C45C0" w:rsidRPr="002C45C0" w:rsidRDefault="002C45C0">
      <w:pPr>
        <w:rPr>
          <w:rFonts w:ascii="Times New Roman" w:hAnsi="Times New Roman" w:cs="Times New Roman"/>
          <w:sz w:val="28"/>
          <w:szCs w:val="28"/>
        </w:rPr>
      </w:pPr>
    </w:p>
    <w:sectPr w:rsidR="002C45C0" w:rsidRPr="002C45C0" w:rsidSect="00FF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747"/>
    <w:rsid w:val="002C45C0"/>
    <w:rsid w:val="00320747"/>
    <w:rsid w:val="00333129"/>
    <w:rsid w:val="004022E6"/>
    <w:rsid w:val="006E08EC"/>
    <w:rsid w:val="009631E1"/>
    <w:rsid w:val="00AE2FEE"/>
    <w:rsid w:val="00B3079D"/>
    <w:rsid w:val="00BF12D4"/>
    <w:rsid w:val="00F66A56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semiHidden/>
    <w:rsid w:val="009631E1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8"/>
      <w:lang w:val="en-US"/>
    </w:rPr>
  </w:style>
  <w:style w:type="table" w:styleId="a3">
    <w:name w:val="Table Grid"/>
    <w:basedOn w:val="a1"/>
    <w:uiPriority w:val="59"/>
    <w:rsid w:val="002C4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semiHidden/>
    <w:rsid w:val="009631E1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8"/>
      <w:lang w:val="en-US"/>
    </w:rPr>
  </w:style>
  <w:style w:type="table" w:styleId="a3">
    <w:name w:val="Table Grid"/>
    <w:basedOn w:val="a1"/>
    <w:uiPriority w:val="59"/>
    <w:rsid w:val="002C4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Хорошилова</cp:lastModifiedBy>
  <cp:revision>2</cp:revision>
  <cp:lastPrinted>2020-03-20T07:58:00Z</cp:lastPrinted>
  <dcterms:created xsi:type="dcterms:W3CDTF">2020-04-02T11:51:00Z</dcterms:created>
  <dcterms:modified xsi:type="dcterms:W3CDTF">2020-04-02T11:51:00Z</dcterms:modified>
</cp:coreProperties>
</file>