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F" w:rsidRDefault="004177CF" w:rsidP="004177CF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0EBEC2FD" wp14:editId="474B0CB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860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52486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177CF" w:rsidRDefault="004177CF" w:rsidP="004177CF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D501" wp14:editId="76DC442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41275" t="38735" r="4445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8BBD" wp14:editId="43B3C520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13335" t="8255" r="571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2B" w:rsidRDefault="003B312B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3B312B" w:rsidRDefault="003B312B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3B312B" w:rsidRDefault="003B312B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4177CF" w:rsidRDefault="004177CF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3304" wp14:editId="6A180AD9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7780" r="152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177CF" w:rsidRDefault="004177CF" w:rsidP="004177CF"/>
    <w:p w:rsidR="004177CF" w:rsidRDefault="004177CF" w:rsidP="004177CF"/>
    <w:p w:rsidR="004177CF" w:rsidRDefault="004177CF" w:rsidP="004177CF"/>
    <w:p w:rsidR="004177CF" w:rsidRDefault="004177CF" w:rsidP="004177CF"/>
    <w:p w:rsidR="004177CF" w:rsidRPr="004E6333" w:rsidRDefault="004177CF" w:rsidP="004177CF">
      <w:r>
        <w:t>пресс-релиз</w:t>
      </w:r>
    </w:p>
    <w:p w:rsidR="004177CF" w:rsidRPr="002A22D5" w:rsidRDefault="004177CF" w:rsidP="0041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D23" w:rsidRPr="002A22D5" w:rsidRDefault="00206900" w:rsidP="002A22D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D5">
        <w:rPr>
          <w:rFonts w:ascii="Times New Roman" w:hAnsi="Times New Roman" w:cs="Times New Roman"/>
          <w:b/>
          <w:sz w:val="28"/>
          <w:szCs w:val="28"/>
        </w:rPr>
        <w:t>Прокуратурой района</w:t>
      </w:r>
      <w:r w:rsidR="002A22D5" w:rsidRPr="002A22D5">
        <w:rPr>
          <w:rFonts w:ascii="Times New Roman" w:hAnsi="Times New Roman" w:cs="Times New Roman"/>
          <w:b/>
          <w:sz w:val="28"/>
          <w:szCs w:val="28"/>
        </w:rPr>
        <w:t xml:space="preserve"> в связи с</w:t>
      </w:r>
      <w:r w:rsidRPr="002A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D5" w:rsidRPr="002A22D5">
        <w:rPr>
          <w:rFonts w:ascii="Times New Roman" w:hAnsi="Times New Roman" w:cs="Times New Roman"/>
          <w:b/>
          <w:sz w:val="28"/>
          <w:szCs w:val="28"/>
        </w:rPr>
        <w:t>непредставление</w:t>
      </w:r>
      <w:r w:rsidR="0088461F">
        <w:rPr>
          <w:rFonts w:ascii="Times New Roman" w:hAnsi="Times New Roman" w:cs="Times New Roman"/>
          <w:b/>
          <w:sz w:val="28"/>
          <w:szCs w:val="28"/>
        </w:rPr>
        <w:t>м</w:t>
      </w:r>
      <w:r w:rsidR="002A22D5" w:rsidRPr="002A22D5">
        <w:rPr>
          <w:rFonts w:ascii="Times New Roman" w:hAnsi="Times New Roman" w:cs="Times New Roman"/>
          <w:b/>
          <w:sz w:val="28"/>
          <w:szCs w:val="28"/>
        </w:rPr>
        <w:t xml:space="preserve"> в ЦЗН Петровского района должностным лицом З. сведений, представление которых предусмотрено законом и необходимо для осуществления этим органом его законной деятельности, </w:t>
      </w:r>
      <w:r w:rsidR="002A22D5" w:rsidRPr="002A2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возбуждено </w:t>
      </w:r>
      <w:r w:rsidR="002A22D5" w:rsidRPr="002A22D5">
        <w:rPr>
          <w:rFonts w:ascii="Times New Roman" w:hAnsi="Times New Roman" w:cs="Times New Roman"/>
          <w:b/>
          <w:sz w:val="28"/>
          <w:szCs w:val="28"/>
        </w:rPr>
        <w:t>производство об административном правонарушении</w:t>
      </w:r>
    </w:p>
    <w:p w:rsidR="00206900" w:rsidRPr="00206900" w:rsidRDefault="00206900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23" w:rsidRDefault="002A22D5" w:rsidP="002A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D5">
        <w:rPr>
          <w:rFonts w:ascii="Times New Roman" w:hAnsi="Times New Roman" w:cs="Times New Roman"/>
          <w:sz w:val="28"/>
          <w:szCs w:val="28"/>
        </w:rPr>
        <w:t>Прокуратурой Петровского района по информации ГКУ «Центр занятости населения Петровского района» проведена проверка исполнения требований федерального законодательства о занятости населения в деятельности индивидуального предпринимателя Т.</w:t>
      </w:r>
    </w:p>
    <w:p w:rsidR="002A22D5" w:rsidRDefault="002A22D5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2D5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A22D5">
        <w:rPr>
          <w:rFonts w:ascii="Times New Roman" w:hAnsi="Times New Roman" w:cs="Times New Roman"/>
          <w:sz w:val="28"/>
        </w:rPr>
        <w:t>в нарушение требований ч. 2 ст. 25 Закона Российской Федерации от 19.04.1991 г. № 1032-1 «О занятости населения в Российской Федерации»</w:t>
      </w:r>
      <w:r w:rsidRPr="002A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бухгалтером З., на которую индивидуальным предпринимателем были возложены соответствующие обязанности</w:t>
      </w:r>
      <w:r w:rsidRPr="002A22D5">
        <w:rPr>
          <w:rFonts w:ascii="Times New Roman" w:hAnsi="Times New Roman" w:cs="Times New Roman"/>
          <w:sz w:val="28"/>
          <w:szCs w:val="28"/>
        </w:rPr>
        <w:t>, сведения о предстоящем увольнении</w:t>
      </w:r>
      <w:r w:rsidR="00646666">
        <w:rPr>
          <w:rFonts w:ascii="Times New Roman" w:hAnsi="Times New Roman" w:cs="Times New Roman"/>
          <w:sz w:val="28"/>
          <w:szCs w:val="28"/>
        </w:rPr>
        <w:t xml:space="preserve"> в связи с сокращением численности и штата работников</w:t>
      </w:r>
      <w:r w:rsidRPr="002A22D5">
        <w:rPr>
          <w:rFonts w:ascii="Times New Roman" w:hAnsi="Times New Roman" w:cs="Times New Roman"/>
          <w:sz w:val="28"/>
          <w:szCs w:val="28"/>
        </w:rPr>
        <w:t xml:space="preserve"> в ГУ «Центр занятости населения Петро</w:t>
      </w:r>
      <w:r>
        <w:rPr>
          <w:rFonts w:ascii="Times New Roman" w:hAnsi="Times New Roman" w:cs="Times New Roman"/>
          <w:sz w:val="28"/>
          <w:szCs w:val="28"/>
        </w:rPr>
        <w:t>вского района» в уста</w:t>
      </w:r>
      <w:r w:rsidR="003B312B">
        <w:rPr>
          <w:rFonts w:ascii="Times New Roman" w:hAnsi="Times New Roman" w:cs="Times New Roman"/>
          <w:sz w:val="28"/>
          <w:szCs w:val="28"/>
        </w:rPr>
        <w:t>новленные сроки не направлялись</w:t>
      </w:r>
      <w:proofErr w:type="gramEnd"/>
      <w:r w:rsidR="003B312B">
        <w:rPr>
          <w:rFonts w:ascii="Times New Roman" w:hAnsi="Times New Roman" w:cs="Times New Roman"/>
          <w:sz w:val="28"/>
          <w:szCs w:val="28"/>
        </w:rPr>
        <w:t>, что повлекл</w:t>
      </w:r>
      <w:bookmarkStart w:id="0" w:name="_GoBack"/>
      <w:bookmarkEnd w:id="0"/>
      <w:r w:rsidR="003B312B">
        <w:rPr>
          <w:rFonts w:ascii="Times New Roman" w:hAnsi="Times New Roman" w:cs="Times New Roman"/>
          <w:sz w:val="28"/>
          <w:szCs w:val="28"/>
        </w:rPr>
        <w:t>о нарушение трудовых прав работников.</w:t>
      </w:r>
    </w:p>
    <w:p w:rsidR="00C458CE" w:rsidRPr="00206900" w:rsidRDefault="001C3D23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00">
        <w:rPr>
          <w:rFonts w:ascii="Times New Roman" w:hAnsi="Times New Roman" w:cs="Times New Roman"/>
          <w:sz w:val="28"/>
          <w:szCs w:val="28"/>
        </w:rPr>
        <w:t>По результатам пр</w:t>
      </w:r>
      <w:r w:rsidR="002A22D5">
        <w:rPr>
          <w:rFonts w:ascii="Times New Roman" w:hAnsi="Times New Roman" w:cs="Times New Roman"/>
          <w:sz w:val="28"/>
          <w:szCs w:val="28"/>
        </w:rPr>
        <w:t>оверки прокуратурой района в отношении должностного лица З.</w:t>
      </w:r>
      <w:r w:rsidRPr="00206900">
        <w:rPr>
          <w:rFonts w:ascii="Times New Roman" w:hAnsi="Times New Roman" w:cs="Times New Roman"/>
          <w:sz w:val="28"/>
          <w:szCs w:val="28"/>
        </w:rPr>
        <w:t xml:space="preserve"> </w:t>
      </w:r>
      <w:r w:rsidRPr="00206900">
        <w:rPr>
          <w:rFonts w:ascii="Times New Roman" w:hAnsi="Times New Roman" w:cs="Times New Roman"/>
          <w:color w:val="000000"/>
          <w:sz w:val="28"/>
          <w:szCs w:val="28"/>
        </w:rPr>
        <w:t xml:space="preserve">возбуждено </w:t>
      </w:r>
      <w:r w:rsidRPr="00206900">
        <w:rPr>
          <w:rFonts w:ascii="Times New Roman" w:hAnsi="Times New Roman" w:cs="Times New Roman"/>
          <w:sz w:val="28"/>
          <w:szCs w:val="28"/>
        </w:rPr>
        <w:t>производство об административном прав</w:t>
      </w:r>
      <w:r w:rsidR="00206900" w:rsidRPr="00206900">
        <w:rPr>
          <w:rFonts w:ascii="Times New Roman" w:hAnsi="Times New Roman" w:cs="Times New Roman"/>
          <w:sz w:val="28"/>
          <w:szCs w:val="28"/>
        </w:rPr>
        <w:t xml:space="preserve">онарушении, предусмотренном </w:t>
      </w:r>
      <w:r w:rsidR="002A22D5">
        <w:rPr>
          <w:rFonts w:ascii="Times New Roman" w:hAnsi="Times New Roman" w:cs="Times New Roman"/>
          <w:sz w:val="28"/>
          <w:szCs w:val="28"/>
        </w:rPr>
        <w:t>ст. 19.7</w:t>
      </w:r>
      <w:r w:rsidRPr="00206900">
        <w:rPr>
          <w:rFonts w:ascii="Times New Roman" w:hAnsi="Times New Roman" w:cs="Times New Roman"/>
          <w:sz w:val="28"/>
          <w:szCs w:val="28"/>
        </w:rPr>
        <w:t xml:space="preserve"> КоАП РФ, а также </w:t>
      </w:r>
      <w:r w:rsidR="002A22D5">
        <w:rPr>
          <w:rFonts w:ascii="Times New Roman" w:hAnsi="Times New Roman" w:cs="Times New Roman"/>
          <w:sz w:val="28"/>
          <w:szCs w:val="28"/>
        </w:rPr>
        <w:t xml:space="preserve">в адрес индивидуального предпринимателя Т. </w:t>
      </w:r>
      <w:r w:rsidRPr="00206900">
        <w:rPr>
          <w:rFonts w:ascii="Times New Roman" w:hAnsi="Times New Roman" w:cs="Times New Roman"/>
          <w:sz w:val="28"/>
          <w:szCs w:val="28"/>
        </w:rPr>
        <w:t xml:space="preserve">внесено представление об </w:t>
      </w:r>
      <w:r w:rsidR="00206900" w:rsidRPr="00206900">
        <w:rPr>
          <w:rFonts w:ascii="Times New Roman" w:hAnsi="Times New Roman" w:cs="Times New Roman"/>
          <w:sz w:val="28"/>
          <w:szCs w:val="28"/>
        </w:rPr>
        <w:t xml:space="preserve">устранении выявленных нарушений с требованием </w:t>
      </w:r>
      <w:r w:rsidR="002A22D5">
        <w:rPr>
          <w:rFonts w:ascii="Times New Roman" w:hAnsi="Times New Roman" w:cs="Times New Roman"/>
          <w:sz w:val="28"/>
          <w:szCs w:val="28"/>
        </w:rPr>
        <w:t>о недопущении впредь нарушений федерального законодательства при проведении процедуры сокращения численности и штата работников</w:t>
      </w:r>
      <w:r w:rsidR="00206900" w:rsidRPr="00206900">
        <w:rPr>
          <w:rFonts w:ascii="Times New Roman" w:hAnsi="Times New Roman" w:cs="Times New Roman"/>
          <w:sz w:val="28"/>
          <w:szCs w:val="28"/>
        </w:rPr>
        <w:t>.</w:t>
      </w:r>
    </w:p>
    <w:p w:rsidR="00CC1A9C" w:rsidRDefault="001C3D23" w:rsidP="002A22D5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900">
        <w:rPr>
          <w:sz w:val="28"/>
          <w:szCs w:val="28"/>
        </w:rPr>
        <w:t>Акты прокурорского реагирования находятся на стадии рассмотрения</w:t>
      </w:r>
      <w:r>
        <w:rPr>
          <w:sz w:val="28"/>
          <w:szCs w:val="28"/>
        </w:rPr>
        <w:t>.</w:t>
      </w:r>
    </w:p>
    <w:p w:rsidR="004177CF" w:rsidRDefault="004177CF" w:rsidP="00206900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7CF" w:rsidRDefault="004177CF" w:rsidP="00206900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7CF" w:rsidRPr="004177CF" w:rsidRDefault="004177CF" w:rsidP="004177CF">
      <w:pPr>
        <w:spacing w:line="24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4177CF" w:rsidRPr="004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21FA8"/>
    <w:rsid w:val="00067FC0"/>
    <w:rsid w:val="000F529B"/>
    <w:rsid w:val="001C3D23"/>
    <w:rsid w:val="001E0A05"/>
    <w:rsid w:val="00206900"/>
    <w:rsid w:val="002A22D5"/>
    <w:rsid w:val="003B312B"/>
    <w:rsid w:val="004177CF"/>
    <w:rsid w:val="004F6DD2"/>
    <w:rsid w:val="00524860"/>
    <w:rsid w:val="00535D0C"/>
    <w:rsid w:val="005A6451"/>
    <w:rsid w:val="00646666"/>
    <w:rsid w:val="007D033A"/>
    <w:rsid w:val="0088461F"/>
    <w:rsid w:val="00A45906"/>
    <w:rsid w:val="00C458CE"/>
    <w:rsid w:val="00CC1A9C"/>
    <w:rsid w:val="00DD7050"/>
    <w:rsid w:val="00DF5A89"/>
    <w:rsid w:val="00E24BE7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17</cp:revision>
  <cp:lastPrinted>2019-02-04T12:37:00Z</cp:lastPrinted>
  <dcterms:created xsi:type="dcterms:W3CDTF">2018-01-30T16:55:00Z</dcterms:created>
  <dcterms:modified xsi:type="dcterms:W3CDTF">2019-02-04T12:42:00Z</dcterms:modified>
</cp:coreProperties>
</file>