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F" w:rsidRDefault="004177CF" w:rsidP="004177CF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0EBEC2FD" wp14:editId="474B0CB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0" b="0"/>
            <wp:wrapNone/>
            <wp:docPr id="1" name="Рисунок 1" descr="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21">
        <w:rPr>
          <w:sz w:val="28"/>
          <w:szCs w:val="28"/>
        </w:rPr>
        <w:t>«  »</w:t>
      </w:r>
      <w:r>
        <w:rPr>
          <w:sz w:val="28"/>
          <w:szCs w:val="28"/>
        </w:rPr>
        <w:t xml:space="preserve"> </w:t>
      </w:r>
      <w:r w:rsidR="009E752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</w:p>
    <w:p w:rsidR="004177CF" w:rsidRDefault="004177CF" w:rsidP="004177CF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D501" wp14:editId="76DC442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41275" t="38735" r="4445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E8BBD" wp14:editId="43B3C520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13335" t="8255" r="571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CF" w:rsidRDefault="004177CF" w:rsidP="004177CF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4177CF" w:rsidRDefault="004177CF" w:rsidP="004177CF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4177CF" w:rsidRDefault="004177CF" w:rsidP="004177CF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4177CF" w:rsidRDefault="004177CF" w:rsidP="004177CF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4177CF" w:rsidRDefault="004177CF" w:rsidP="004177CF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4177CF" w:rsidRDefault="004177CF" w:rsidP="004177CF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E3304" wp14:editId="6A180AD9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7780" r="1524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177CF" w:rsidRDefault="004177CF" w:rsidP="004177CF"/>
    <w:p w:rsidR="004177CF" w:rsidRDefault="004177CF" w:rsidP="004177CF"/>
    <w:p w:rsidR="004177CF" w:rsidRDefault="004177CF" w:rsidP="004177CF"/>
    <w:p w:rsidR="004177CF" w:rsidRDefault="004177CF" w:rsidP="004177CF"/>
    <w:p w:rsidR="004177CF" w:rsidRPr="009E7521" w:rsidRDefault="004177CF" w:rsidP="009E7521">
      <w:r>
        <w:t>пресс-релиз</w:t>
      </w:r>
    </w:p>
    <w:p w:rsidR="001C3D23" w:rsidRPr="00021FA8" w:rsidRDefault="00206900" w:rsidP="001E0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A8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выявлено использование </w:t>
      </w:r>
      <w:r w:rsidR="00021FA8" w:rsidRPr="00021FA8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предпринимателем</w:t>
      </w:r>
      <w:r w:rsidRPr="00021FA8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 w:rsidR="009E7521">
        <w:rPr>
          <w:rFonts w:ascii="Times New Roman" w:hAnsi="Times New Roman" w:cs="Times New Roman"/>
          <w:b/>
          <w:sz w:val="28"/>
          <w:szCs w:val="28"/>
        </w:rPr>
        <w:t>без правоустанавливающих документов</w:t>
      </w:r>
      <w:r w:rsidRPr="00021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900" w:rsidRPr="00206900" w:rsidRDefault="00206900" w:rsidP="001E0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00" w:rsidRPr="00206900" w:rsidRDefault="001C3D23" w:rsidP="009E7521">
      <w:pPr>
        <w:suppressAutoHyphens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00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206900" w:rsidRPr="00206900">
        <w:rPr>
          <w:rFonts w:ascii="Times New Roman" w:hAnsi="Times New Roman" w:cs="Times New Roman"/>
          <w:sz w:val="28"/>
          <w:szCs w:val="28"/>
        </w:rPr>
        <w:t xml:space="preserve">района проведена проверка соблюдения требований земельного законодательства </w:t>
      </w:r>
      <w:r w:rsidR="00021FA8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9E7521">
        <w:rPr>
          <w:rFonts w:ascii="Times New Roman" w:hAnsi="Times New Roman" w:cs="Times New Roman"/>
          <w:sz w:val="28"/>
          <w:szCs w:val="28"/>
        </w:rPr>
        <w:t xml:space="preserve"> С</w:t>
      </w:r>
      <w:r w:rsidR="00206900" w:rsidRPr="00206900">
        <w:rPr>
          <w:rFonts w:ascii="Times New Roman" w:hAnsi="Times New Roman" w:cs="Times New Roman"/>
          <w:sz w:val="28"/>
          <w:szCs w:val="28"/>
        </w:rPr>
        <w:t xml:space="preserve">. при использовании земельного участка из земель населенных пунктов. </w:t>
      </w:r>
    </w:p>
    <w:p w:rsidR="009E7521" w:rsidRDefault="009E7521" w:rsidP="009E7521">
      <w:pPr>
        <w:pStyle w:val="a3"/>
        <w:suppressAutoHyphens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bookmarkStart w:id="0" w:name="_GoBack"/>
      <w:bookmarkEnd w:id="0"/>
      <w:r w:rsidRPr="009E7521">
        <w:rPr>
          <w:rFonts w:ascii="Times New Roman" w:hAnsi="Times New Roman"/>
          <w:color w:val="000000"/>
          <w:sz w:val="28"/>
          <w:szCs w:val="28"/>
        </w:rPr>
        <w:t xml:space="preserve">становлено, что на земельном участке, прилегающем с юго-восточной стороны к земельному участку из земель населенных пунктов под индивидуальное жилищное строительство, расположено пять металлических  контейнеров, </w:t>
      </w:r>
      <w:r w:rsidRPr="009E7521">
        <w:rPr>
          <w:rFonts w:ascii="Times New Roman" w:hAnsi="Times New Roman"/>
          <w:sz w:val="28"/>
          <w:szCs w:val="28"/>
        </w:rPr>
        <w:t>в которых хранится в мешках цемент, а также корма (</w:t>
      </w:r>
      <w:proofErr w:type="spellStart"/>
      <w:r w:rsidRPr="009E7521">
        <w:rPr>
          <w:rFonts w:ascii="Times New Roman" w:hAnsi="Times New Roman"/>
          <w:sz w:val="28"/>
          <w:szCs w:val="28"/>
        </w:rPr>
        <w:t>зерносмесь</w:t>
      </w:r>
      <w:proofErr w:type="spellEnd"/>
      <w:r w:rsidRPr="009E7521">
        <w:rPr>
          <w:rFonts w:ascii="Times New Roman" w:hAnsi="Times New Roman"/>
          <w:sz w:val="28"/>
          <w:szCs w:val="28"/>
        </w:rPr>
        <w:t>, сечка, отруби, кукуруза, пшеница), предназначенные для реализации путем розничной продажи на месте, о чем свидетельствует деятельность, организованная на данном участке, а также рекламные надписи на контейнерах.</w:t>
      </w:r>
      <w:proofErr w:type="gramEnd"/>
    </w:p>
    <w:p w:rsidR="009E7521" w:rsidRDefault="009E7521" w:rsidP="009E7521">
      <w:pPr>
        <w:pStyle w:val="a5"/>
        <w:spacing w:line="22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произведены замеры, </w:t>
      </w:r>
      <w:r>
        <w:rPr>
          <w:sz w:val="28"/>
          <w:szCs w:val="28"/>
        </w:rPr>
        <w:t>в результате которых установлено, что фактически площадь,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тая </w:t>
      </w:r>
      <w:r>
        <w:rPr>
          <w:color w:val="000000"/>
          <w:sz w:val="28"/>
          <w:szCs w:val="28"/>
        </w:rPr>
        <w:t xml:space="preserve">металлическими контейнерами, составляет 67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7521" w:rsidRPr="00457FCC" w:rsidRDefault="009E7521" w:rsidP="009E7521">
      <w:pPr>
        <w:pStyle w:val="a5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состоянию на момент проверки в Едином госуда</w:t>
      </w:r>
      <w:r>
        <w:rPr>
          <w:sz w:val="28"/>
          <w:szCs w:val="28"/>
        </w:rPr>
        <w:t xml:space="preserve">рственном реестре недвижимости </w:t>
      </w:r>
      <w:r>
        <w:rPr>
          <w:sz w:val="28"/>
          <w:szCs w:val="28"/>
        </w:rPr>
        <w:t xml:space="preserve">отсутствуют сведения о </w:t>
      </w:r>
      <w:r>
        <w:rPr>
          <w:color w:val="000000"/>
          <w:sz w:val="28"/>
          <w:szCs w:val="28"/>
        </w:rPr>
        <w:t xml:space="preserve">земельном участке площадью 67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прилегающем с юго-восточной стороны к земельн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участку, являющемуся объектом проверки</w:t>
      </w:r>
      <w:r w:rsidRPr="00457FCC">
        <w:rPr>
          <w:color w:val="000000"/>
          <w:sz w:val="28"/>
          <w:szCs w:val="28"/>
        </w:rPr>
        <w:t>.</w:t>
      </w:r>
    </w:p>
    <w:p w:rsidR="009E7521" w:rsidRDefault="009E7521" w:rsidP="009E7521">
      <w:pPr>
        <w:pStyle w:val="a5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Правоустанавливающих документов на используемый </w:t>
      </w:r>
      <w:r>
        <w:rPr>
          <w:color w:val="000000"/>
          <w:sz w:val="28"/>
          <w:szCs w:val="28"/>
        </w:rPr>
        <w:t>земельный</w:t>
      </w:r>
      <w:r>
        <w:rPr>
          <w:color w:val="000000"/>
          <w:sz w:val="28"/>
          <w:szCs w:val="28"/>
        </w:rPr>
        <w:t xml:space="preserve"> участок площадью 67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индивидуальным предпринимателем С</w:t>
      </w:r>
      <w:r w:rsidRPr="00206900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проверки не представлено. </w:t>
      </w:r>
    </w:p>
    <w:p w:rsidR="00C458CE" w:rsidRPr="009E7521" w:rsidRDefault="001C3D23" w:rsidP="009E7521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21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прокуратурой района </w:t>
      </w:r>
      <w:r w:rsidR="009E7521" w:rsidRPr="009E7521">
        <w:rPr>
          <w:rFonts w:ascii="Times New Roman" w:hAnsi="Times New Roman" w:cs="Times New Roman"/>
          <w:sz w:val="28"/>
          <w:szCs w:val="28"/>
        </w:rPr>
        <w:t>в адрес индивидуального</w:t>
      </w:r>
      <w:r w:rsidR="009E7521" w:rsidRPr="009E752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E7521" w:rsidRPr="009E7521">
        <w:rPr>
          <w:rFonts w:ascii="Times New Roman" w:hAnsi="Times New Roman" w:cs="Times New Roman"/>
          <w:sz w:val="28"/>
          <w:szCs w:val="28"/>
        </w:rPr>
        <w:t>я</w:t>
      </w:r>
      <w:r w:rsidR="009E7521" w:rsidRPr="009E7521">
        <w:rPr>
          <w:rFonts w:ascii="Times New Roman" w:hAnsi="Times New Roman" w:cs="Times New Roman"/>
          <w:sz w:val="28"/>
          <w:szCs w:val="28"/>
        </w:rPr>
        <w:t xml:space="preserve"> С.</w:t>
      </w:r>
      <w:r w:rsidR="009E7521" w:rsidRPr="009E7521">
        <w:rPr>
          <w:rFonts w:ascii="Times New Roman" w:hAnsi="Times New Roman" w:cs="Times New Roman"/>
          <w:sz w:val="28"/>
          <w:szCs w:val="28"/>
        </w:rPr>
        <w:t xml:space="preserve"> </w:t>
      </w:r>
      <w:r w:rsidRPr="009E7521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9E7521" w:rsidRPr="009E7521">
        <w:rPr>
          <w:rFonts w:ascii="Times New Roman" w:hAnsi="Times New Roman" w:cs="Times New Roman"/>
          <w:sz w:val="28"/>
          <w:szCs w:val="28"/>
        </w:rPr>
        <w:t xml:space="preserve">с требованием </w:t>
      </w:r>
      <w:proofErr w:type="gramStart"/>
      <w:r w:rsidR="009E7521" w:rsidRPr="009E7521">
        <w:rPr>
          <w:rFonts w:ascii="Times New Roman" w:hAnsi="Times New Roman"/>
          <w:sz w:val="28"/>
          <w:szCs w:val="28"/>
        </w:rPr>
        <w:t>принять</w:t>
      </w:r>
      <w:proofErr w:type="gramEnd"/>
      <w:r w:rsidR="009E7521" w:rsidRPr="009E7521">
        <w:rPr>
          <w:rFonts w:ascii="Times New Roman" w:hAnsi="Times New Roman"/>
          <w:sz w:val="28"/>
          <w:szCs w:val="28"/>
        </w:rPr>
        <w:t xml:space="preserve"> конкретные меры по устранению допущенных нарушений, а именно оформлению правоустанавливающих документов на земельный участок либо прекращению использования вышеуказанного земельного участка для предпринимательской деятельности</w:t>
      </w:r>
      <w:r w:rsidR="009E7521">
        <w:rPr>
          <w:rFonts w:ascii="Times New Roman" w:hAnsi="Times New Roman" w:cs="Times New Roman"/>
          <w:sz w:val="28"/>
          <w:szCs w:val="28"/>
        </w:rPr>
        <w:t>, которое находится на рассмотрении.</w:t>
      </w:r>
    </w:p>
    <w:p w:rsidR="004177CF" w:rsidRDefault="004177CF" w:rsidP="00206900">
      <w:pPr>
        <w:pStyle w:val="p1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77CF" w:rsidRDefault="009E7521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4177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77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77CF" w:rsidRDefault="004177CF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77CF" w:rsidRDefault="004177CF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</w:t>
      </w:r>
      <w:r w:rsidR="009E7521">
        <w:rPr>
          <w:rFonts w:ascii="Times New Roman" w:hAnsi="Times New Roman" w:cs="Times New Roman"/>
          <w:sz w:val="28"/>
          <w:szCs w:val="28"/>
        </w:rPr>
        <w:t>О.А. Макаренко</w:t>
      </w:r>
    </w:p>
    <w:p w:rsidR="004177CF" w:rsidRPr="004177CF" w:rsidRDefault="004177CF" w:rsidP="004177CF">
      <w:pPr>
        <w:spacing w:line="240" w:lineRule="exact"/>
        <w:rPr>
          <w:sz w:val="20"/>
          <w:szCs w:val="20"/>
        </w:rPr>
      </w:pPr>
      <w:r w:rsidRPr="0026748E">
        <w:rPr>
          <w:sz w:val="20"/>
          <w:szCs w:val="20"/>
        </w:rPr>
        <w:t xml:space="preserve">Н.С. </w:t>
      </w:r>
      <w:proofErr w:type="spellStart"/>
      <w:r w:rsidRPr="0026748E">
        <w:rPr>
          <w:sz w:val="20"/>
          <w:szCs w:val="20"/>
        </w:rPr>
        <w:t>Лагунова</w:t>
      </w:r>
      <w:proofErr w:type="spellEnd"/>
      <w:r w:rsidRPr="0026748E">
        <w:rPr>
          <w:sz w:val="20"/>
          <w:szCs w:val="20"/>
        </w:rPr>
        <w:t xml:space="preserve"> 8(86547) 4-41-08</w:t>
      </w:r>
    </w:p>
    <w:sectPr w:rsidR="004177CF" w:rsidRPr="0041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21FA8"/>
    <w:rsid w:val="00067FC0"/>
    <w:rsid w:val="000F529B"/>
    <w:rsid w:val="001C3D23"/>
    <w:rsid w:val="001E0A05"/>
    <w:rsid w:val="00206900"/>
    <w:rsid w:val="004177CF"/>
    <w:rsid w:val="004F6DD2"/>
    <w:rsid w:val="00535D0C"/>
    <w:rsid w:val="005A6451"/>
    <w:rsid w:val="007D033A"/>
    <w:rsid w:val="009E7521"/>
    <w:rsid w:val="00A45906"/>
    <w:rsid w:val="00C458CE"/>
    <w:rsid w:val="00CC1A9C"/>
    <w:rsid w:val="00DD7050"/>
    <w:rsid w:val="00DF5A89"/>
    <w:rsid w:val="00E24BE7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7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DD70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7050"/>
  </w:style>
  <w:style w:type="character" w:customStyle="1" w:styleId="10">
    <w:name w:val="Заголовок 1 Знак"/>
    <w:basedOn w:val="a0"/>
    <w:link w:val="1"/>
    <w:rsid w:val="00417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qFormat/>
    <w:rsid w:val="009E7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7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DD70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7050"/>
  </w:style>
  <w:style w:type="character" w:customStyle="1" w:styleId="10">
    <w:name w:val="Заголовок 1 Знак"/>
    <w:basedOn w:val="a0"/>
    <w:link w:val="1"/>
    <w:rsid w:val="00417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qFormat/>
    <w:rsid w:val="009E7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15</cp:revision>
  <dcterms:created xsi:type="dcterms:W3CDTF">2018-01-30T16:55:00Z</dcterms:created>
  <dcterms:modified xsi:type="dcterms:W3CDTF">2019-03-27T09:05:00Z</dcterms:modified>
</cp:coreProperties>
</file>