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C4" w:rsidRDefault="00945810">
      <w:pPr>
        <w:pStyle w:val="11"/>
        <w:spacing w:before="76"/>
        <w:ind w:left="1437" w:right="1286"/>
      </w:pPr>
      <w:bookmarkStart w:id="0" w:name="_GoBack"/>
      <w:bookmarkEnd w:id="0"/>
      <w:r>
        <w:t>Сообщение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возможном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сервитута</w:t>
      </w:r>
    </w:p>
    <w:p w:rsidR="00CE32C4" w:rsidRDefault="00CE32C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57"/>
        <w:gridCol w:w="621"/>
        <w:gridCol w:w="2436"/>
        <w:gridCol w:w="2363"/>
        <w:gridCol w:w="3095"/>
        <w:gridCol w:w="557"/>
      </w:tblGrid>
      <w:tr w:rsidR="00CE32C4">
        <w:trPr>
          <w:trHeight w:val="1149"/>
        </w:trPr>
        <w:tc>
          <w:tcPr>
            <w:tcW w:w="451" w:type="dxa"/>
          </w:tcPr>
          <w:p w:rsidR="00CE32C4" w:rsidRDefault="0094581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29" w:type="dxa"/>
            <w:gridSpan w:val="6"/>
          </w:tcPr>
          <w:p w:rsidR="00CE32C4" w:rsidRDefault="00945810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8"/>
              </w:rPr>
              <w:t>Министерство энергетики, промышленности и связи Ставропольского края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4"/>
              </w:rPr>
              <w:t>(уполномоченный орган, которым рассматривается ходатайство об 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CE32C4">
        <w:trPr>
          <w:trHeight w:val="2805"/>
        </w:trPr>
        <w:tc>
          <w:tcPr>
            <w:tcW w:w="451" w:type="dxa"/>
          </w:tcPr>
          <w:p w:rsidR="00CE32C4" w:rsidRDefault="0094581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29" w:type="dxa"/>
            <w:gridSpan w:val="6"/>
            <w:tcBorders>
              <w:bottom w:val="single" w:sz="8" w:space="0" w:color="000000"/>
            </w:tcBorders>
          </w:tcPr>
          <w:p w:rsidR="00CE32C4" w:rsidRDefault="00945810">
            <w:pPr>
              <w:pStyle w:val="TableParagraph"/>
              <w:ind w:left="108" w:right="95" w:firstLine="992"/>
              <w:jc w:val="both"/>
              <w:rPr>
                <w:sz w:val="28"/>
              </w:rPr>
            </w:pPr>
            <w:r>
              <w:rPr>
                <w:sz w:val="24"/>
              </w:rPr>
              <w:t>Р</w:t>
            </w:r>
            <w:r>
              <w:rPr>
                <w:sz w:val="28"/>
              </w:rPr>
              <w:t>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электросетевого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«Строительство отпайки BЛ 110 кВ от BЛ 110 кВ Ставрополь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Константиновская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(Л-134)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Берестовской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ВЭС,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реконструкцию ПС 110 кВ Светлоград и ПС 110 кВ Константиновская,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присоединения объектов по производству электрической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Акционерного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«Ветроэнергетическая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генерирующая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компания-2»</w:t>
            </w:r>
          </w:p>
          <w:p w:rsidR="00CE32C4" w:rsidRDefault="00945810">
            <w:pPr>
              <w:pStyle w:val="TableParagraph"/>
              <w:ind w:left="2607"/>
              <w:jc w:val="both"/>
              <w:rPr>
                <w:sz w:val="24"/>
              </w:rPr>
            </w:pPr>
            <w:r>
              <w:rPr>
                <w:sz w:val="24"/>
              </w:rPr>
              <w:t>(цель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CE32C4">
        <w:trPr>
          <w:trHeight w:val="2023"/>
        </w:trPr>
        <w:tc>
          <w:tcPr>
            <w:tcW w:w="451" w:type="dxa"/>
            <w:vMerge w:val="restart"/>
          </w:tcPr>
          <w:p w:rsidR="00CE32C4" w:rsidRDefault="00945810">
            <w:pPr>
              <w:pStyle w:val="TableParagraph"/>
              <w:spacing w:line="243" w:lineRule="exact"/>
              <w:ind w:left="10"/>
              <w:jc w:val="center"/>
            </w:pPr>
            <w:r>
              <w:t>3</w:t>
            </w:r>
          </w:p>
        </w:tc>
        <w:tc>
          <w:tcPr>
            <w:tcW w:w="557" w:type="dxa"/>
            <w:vMerge w:val="restart"/>
          </w:tcPr>
          <w:p w:rsidR="00CE32C4" w:rsidRDefault="00CE32C4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single" w:sz="8" w:space="0" w:color="000000"/>
            </w:tcBorders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945810">
            <w:pPr>
              <w:pStyle w:val="TableParagraph"/>
              <w:spacing w:before="207"/>
              <w:ind w:left="29" w:right="219" w:firstLine="12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436" w:type="dxa"/>
            <w:tcBorders>
              <w:top w:val="single" w:sz="8" w:space="0" w:color="000000"/>
            </w:tcBorders>
          </w:tcPr>
          <w:p w:rsidR="00CE32C4" w:rsidRDefault="00945810">
            <w:pPr>
              <w:pStyle w:val="TableParagraph"/>
              <w:spacing w:line="250" w:lineRule="atLeast"/>
              <w:ind w:left="172" w:right="160" w:hanging="1"/>
              <w:jc w:val="center"/>
              <w:rPr>
                <w:b/>
              </w:rPr>
            </w:pPr>
            <w:r>
              <w:rPr>
                <w:b/>
              </w:rPr>
              <w:t>Адрес или иное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описание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местоположения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земельного участка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(участков),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отношении которого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испрашивается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публичный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сервитут</w:t>
            </w:r>
          </w:p>
        </w:tc>
        <w:tc>
          <w:tcPr>
            <w:tcW w:w="2363" w:type="dxa"/>
            <w:tcBorders>
              <w:top w:val="single" w:sz="8" w:space="0" w:color="000000"/>
            </w:tcBorders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9"/>
              </w:rPr>
            </w:pPr>
          </w:p>
          <w:p w:rsidR="00CE32C4" w:rsidRDefault="00945810">
            <w:pPr>
              <w:pStyle w:val="TableParagraph"/>
              <w:ind w:left="160" w:right="151"/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номер</w:t>
            </w:r>
          </w:p>
        </w:tc>
        <w:tc>
          <w:tcPr>
            <w:tcW w:w="3095" w:type="dxa"/>
            <w:tcBorders>
              <w:top w:val="single" w:sz="8" w:space="0" w:color="000000"/>
            </w:tcBorders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9"/>
              </w:rPr>
            </w:pPr>
          </w:p>
          <w:p w:rsidR="00CE32C4" w:rsidRDefault="00945810">
            <w:pPr>
              <w:pStyle w:val="TableParagraph"/>
              <w:ind w:left="1020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557" w:type="dxa"/>
            <w:vMerge w:val="restart"/>
          </w:tcPr>
          <w:p w:rsidR="00CE32C4" w:rsidRDefault="00CE32C4">
            <w:pPr>
              <w:pStyle w:val="TableParagraph"/>
              <w:rPr>
                <w:sz w:val="24"/>
              </w:rPr>
            </w:pPr>
          </w:p>
        </w:tc>
      </w:tr>
      <w:tr w:rsidR="00CE32C4">
        <w:trPr>
          <w:trHeight w:val="3496"/>
        </w:trPr>
        <w:tc>
          <w:tcPr>
            <w:tcW w:w="451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1"/>
              </w:rPr>
            </w:pPr>
          </w:p>
          <w:p w:rsidR="00CE32C4" w:rsidRDefault="00945810">
            <w:pPr>
              <w:pStyle w:val="TableParagraph"/>
              <w:ind w:right="243"/>
              <w:jc w:val="right"/>
            </w:pPr>
            <w:r>
              <w:t>1</w:t>
            </w:r>
          </w:p>
        </w:tc>
        <w:tc>
          <w:tcPr>
            <w:tcW w:w="2436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7"/>
              </w:rPr>
            </w:pPr>
          </w:p>
          <w:p w:rsidR="00CE32C4" w:rsidRDefault="00945810">
            <w:pPr>
              <w:pStyle w:val="TableParagraph"/>
              <w:ind w:left="117" w:right="105"/>
              <w:jc w:val="center"/>
            </w:pPr>
            <w:r>
              <w:t>Российская Федерация,</w:t>
            </w:r>
            <w:r>
              <w:rPr>
                <w:spacing w:val="-53"/>
              </w:rPr>
              <w:t xml:space="preserve"> </w:t>
            </w:r>
            <w:r>
              <w:t>Ставропольский край,</w:t>
            </w:r>
            <w:r>
              <w:rPr>
                <w:spacing w:val="1"/>
              </w:rPr>
              <w:t xml:space="preserve"> </w:t>
            </w:r>
            <w:r>
              <w:t>Петровский р-н,</w:t>
            </w:r>
            <w:r>
              <w:rPr>
                <w:spacing w:val="1"/>
              </w:rPr>
              <w:t xml:space="preserve"> </w:t>
            </w:r>
            <w:r>
              <w:t>муниципальное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Константиновский</w:t>
            </w:r>
            <w:r>
              <w:rPr>
                <w:spacing w:val="1"/>
              </w:rPr>
              <w:t xml:space="preserve"> </w:t>
            </w:r>
            <w:r>
              <w:t>сельсовет</w:t>
            </w:r>
          </w:p>
        </w:tc>
        <w:tc>
          <w:tcPr>
            <w:tcW w:w="2363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3"/>
              </w:rPr>
            </w:pPr>
          </w:p>
          <w:p w:rsidR="00CE32C4" w:rsidRDefault="00945810">
            <w:pPr>
              <w:pStyle w:val="TableParagraph"/>
              <w:ind w:left="160" w:right="96"/>
              <w:jc w:val="center"/>
            </w:pPr>
            <w:r>
              <w:t>26:08:000000:4940</w:t>
            </w:r>
          </w:p>
        </w:tc>
        <w:tc>
          <w:tcPr>
            <w:tcW w:w="3095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34"/>
              </w:rPr>
            </w:pPr>
          </w:p>
          <w:p w:rsidR="00CE32C4" w:rsidRDefault="00945810">
            <w:pPr>
              <w:pStyle w:val="TableParagraph"/>
              <w:ind w:left="1016" w:right="109" w:hanging="877"/>
            </w:pPr>
            <w:r>
              <w:t>Земли сельскохозяйственного</w:t>
            </w:r>
            <w:r>
              <w:rPr>
                <w:spacing w:val="-52"/>
              </w:rPr>
              <w:t xml:space="preserve"> </w:t>
            </w:r>
            <w:r>
              <w:t>назначения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</w:tr>
      <w:tr w:rsidR="00CE32C4">
        <w:trPr>
          <w:trHeight w:val="1011"/>
        </w:trPr>
        <w:tc>
          <w:tcPr>
            <w:tcW w:w="451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CE32C4" w:rsidRDefault="00CE32C4">
            <w:pPr>
              <w:pStyle w:val="TableParagraph"/>
              <w:rPr>
                <w:b/>
                <w:sz w:val="33"/>
              </w:rPr>
            </w:pPr>
          </w:p>
          <w:p w:rsidR="00CE32C4" w:rsidRDefault="00945810">
            <w:pPr>
              <w:pStyle w:val="TableParagraph"/>
              <w:ind w:right="243"/>
              <w:jc w:val="right"/>
            </w:pPr>
            <w:r>
              <w:t>2</w:t>
            </w:r>
          </w:p>
        </w:tc>
        <w:tc>
          <w:tcPr>
            <w:tcW w:w="2436" w:type="dxa"/>
          </w:tcPr>
          <w:p w:rsidR="00CE32C4" w:rsidRDefault="00945810">
            <w:pPr>
              <w:pStyle w:val="TableParagraph"/>
              <w:spacing w:line="250" w:lineRule="atLeast"/>
              <w:ind w:left="117" w:right="105"/>
              <w:jc w:val="center"/>
            </w:pPr>
            <w:r>
              <w:t>Российская Федерация,</w:t>
            </w:r>
            <w:r>
              <w:rPr>
                <w:spacing w:val="-53"/>
              </w:rPr>
              <w:t xml:space="preserve"> </w:t>
            </w:r>
            <w:r>
              <w:t>Ставропольский край,</w:t>
            </w:r>
            <w:r>
              <w:rPr>
                <w:spacing w:val="1"/>
              </w:rPr>
              <w:t xml:space="preserve"> </w:t>
            </w:r>
            <w:r>
              <w:t>Петровский городской</w:t>
            </w:r>
            <w:r>
              <w:rPr>
                <w:spacing w:val="1"/>
              </w:rPr>
              <w:t xml:space="preserve"> </w:t>
            </w:r>
            <w:r>
              <w:t>округ</w:t>
            </w:r>
          </w:p>
        </w:tc>
        <w:tc>
          <w:tcPr>
            <w:tcW w:w="2363" w:type="dxa"/>
          </w:tcPr>
          <w:p w:rsidR="00CE32C4" w:rsidRDefault="00CE32C4">
            <w:pPr>
              <w:pStyle w:val="TableParagraph"/>
              <w:rPr>
                <w:b/>
                <w:sz w:val="33"/>
              </w:rPr>
            </w:pPr>
          </w:p>
          <w:p w:rsidR="00CE32C4" w:rsidRDefault="00945810">
            <w:pPr>
              <w:pStyle w:val="TableParagraph"/>
              <w:ind w:left="160" w:right="151"/>
              <w:jc w:val="center"/>
            </w:pPr>
            <w:r>
              <w:t>26:08:000000:4016</w:t>
            </w:r>
          </w:p>
        </w:tc>
        <w:tc>
          <w:tcPr>
            <w:tcW w:w="3095" w:type="dxa"/>
          </w:tcPr>
          <w:p w:rsidR="00CE32C4" w:rsidRDefault="00CE32C4">
            <w:pPr>
              <w:pStyle w:val="TableParagraph"/>
              <w:rPr>
                <w:b/>
                <w:sz w:val="33"/>
              </w:rPr>
            </w:pPr>
          </w:p>
          <w:p w:rsidR="00CE32C4" w:rsidRDefault="00945810">
            <w:pPr>
              <w:pStyle w:val="TableParagraph"/>
              <w:ind w:left="1016" w:right="109" w:hanging="877"/>
            </w:pPr>
            <w:r>
              <w:t>Земли сельскохозяйственного</w:t>
            </w:r>
            <w:r>
              <w:rPr>
                <w:spacing w:val="-52"/>
              </w:rPr>
              <w:t xml:space="preserve"> </w:t>
            </w:r>
            <w:r>
              <w:t>назначения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</w:tr>
      <w:tr w:rsidR="00CE32C4">
        <w:trPr>
          <w:trHeight w:val="3541"/>
        </w:trPr>
        <w:tc>
          <w:tcPr>
            <w:tcW w:w="451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3"/>
              </w:rPr>
            </w:pPr>
          </w:p>
          <w:p w:rsidR="00CE32C4" w:rsidRDefault="00945810">
            <w:pPr>
              <w:pStyle w:val="TableParagraph"/>
              <w:ind w:right="243"/>
              <w:jc w:val="right"/>
            </w:pPr>
            <w:r>
              <w:t>3</w:t>
            </w:r>
          </w:p>
        </w:tc>
        <w:tc>
          <w:tcPr>
            <w:tcW w:w="2436" w:type="dxa"/>
            <w:tcBorders>
              <w:bottom w:val="single" w:sz="8" w:space="0" w:color="000000"/>
            </w:tcBorders>
          </w:tcPr>
          <w:p w:rsidR="00CE32C4" w:rsidRDefault="00945810">
            <w:pPr>
              <w:pStyle w:val="TableParagraph"/>
              <w:ind w:left="364" w:right="352" w:hanging="1"/>
              <w:jc w:val="center"/>
            </w:pPr>
            <w:r>
              <w:t>Местоположение</w:t>
            </w:r>
            <w:r>
              <w:rPr>
                <w:spacing w:val="1"/>
              </w:rPr>
              <w:t xml:space="preserve"> </w:t>
            </w:r>
            <w:r>
              <w:t>установлено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1"/>
              </w:rPr>
              <w:t xml:space="preserve"> </w:t>
            </w:r>
            <w:r>
              <w:t>ориентира,</w:t>
            </w:r>
            <w:r>
              <w:rPr>
                <w:spacing w:val="1"/>
              </w:rPr>
              <w:t xml:space="preserve"> </w:t>
            </w:r>
            <w:r>
              <w:t>расположенного в</w:t>
            </w:r>
            <w:r>
              <w:rPr>
                <w:spacing w:val="-53"/>
              </w:rPr>
              <w:t xml:space="preserve"> </w:t>
            </w:r>
            <w:r>
              <w:t>границах</w:t>
            </w:r>
            <w:r>
              <w:rPr>
                <w:spacing w:val="-6"/>
              </w:rPr>
              <w:t xml:space="preserve"> </w:t>
            </w:r>
            <w:r>
              <w:t>участка.</w:t>
            </w:r>
          </w:p>
          <w:p w:rsidR="00CE32C4" w:rsidRDefault="00945810">
            <w:pPr>
              <w:pStyle w:val="TableParagraph"/>
              <w:spacing w:line="250" w:lineRule="atLeast"/>
              <w:ind w:left="164" w:right="151" w:hanging="1"/>
              <w:jc w:val="center"/>
            </w:pPr>
            <w:r>
              <w:t>Почтовый адрес</w:t>
            </w:r>
            <w:r>
              <w:rPr>
                <w:spacing w:val="1"/>
              </w:rPr>
              <w:t xml:space="preserve"> </w:t>
            </w:r>
            <w:r>
              <w:t>ориентира:</w:t>
            </w:r>
            <w:r>
              <w:rPr>
                <w:spacing w:val="1"/>
              </w:rPr>
              <w:t xml:space="preserve"> </w:t>
            </w:r>
            <w:r>
              <w:t>Ставропольский край,</w:t>
            </w:r>
            <w:r>
              <w:rPr>
                <w:spacing w:val="-52"/>
              </w:rPr>
              <w:t xml:space="preserve"> </w:t>
            </w:r>
            <w:r>
              <w:t>р-н Петровский,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с.Константиновское</w:t>
            </w:r>
            <w:proofErr w:type="spellEnd"/>
            <w:r>
              <w:t>, в</w:t>
            </w:r>
            <w:r>
              <w:rPr>
                <w:spacing w:val="-52"/>
              </w:rPr>
              <w:t xml:space="preserve"> </w:t>
            </w:r>
            <w:r>
              <w:t>границах</w:t>
            </w:r>
            <w:r>
              <w:rPr>
                <w:spacing w:val="1"/>
              </w:rPr>
              <w:t xml:space="preserve"> </w:t>
            </w:r>
            <w:r>
              <w:t>землепользования</w:t>
            </w:r>
            <w:r>
              <w:rPr>
                <w:spacing w:val="1"/>
              </w:rPr>
              <w:t xml:space="preserve"> </w:t>
            </w:r>
            <w:r>
              <w:t>колхоза</w:t>
            </w:r>
            <w:r>
              <w:rPr>
                <w:spacing w:val="-2"/>
              </w:rPr>
              <w:t xml:space="preserve"> </w:t>
            </w:r>
            <w:r>
              <w:t>–</w:t>
            </w:r>
            <w:proofErr w:type="spellStart"/>
            <w:r>
              <w:t>племзавода</w:t>
            </w:r>
            <w:proofErr w:type="spellEnd"/>
          </w:p>
        </w:tc>
        <w:tc>
          <w:tcPr>
            <w:tcW w:w="2363" w:type="dxa"/>
            <w:tcBorders>
              <w:bottom w:val="single" w:sz="8" w:space="0" w:color="000000"/>
            </w:tcBorders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3"/>
              </w:rPr>
            </w:pPr>
          </w:p>
          <w:p w:rsidR="00CE32C4" w:rsidRDefault="00945810">
            <w:pPr>
              <w:pStyle w:val="TableParagraph"/>
              <w:ind w:left="160" w:right="151"/>
              <w:jc w:val="center"/>
            </w:pPr>
            <w:r>
              <w:t>26:08:000000:67</w:t>
            </w:r>
          </w:p>
        </w:tc>
        <w:tc>
          <w:tcPr>
            <w:tcW w:w="3095" w:type="dxa"/>
            <w:tcBorders>
              <w:bottom w:val="single" w:sz="8" w:space="0" w:color="000000"/>
            </w:tcBorders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945810">
            <w:pPr>
              <w:pStyle w:val="TableParagraph"/>
              <w:spacing w:before="138"/>
              <w:ind w:left="1016" w:right="109" w:hanging="877"/>
            </w:pPr>
            <w:r>
              <w:t>Земли сельскохозяйственного</w:t>
            </w:r>
            <w:r>
              <w:rPr>
                <w:spacing w:val="-52"/>
              </w:rPr>
              <w:t xml:space="preserve"> </w:t>
            </w:r>
            <w:r>
              <w:t>назначения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</w:tr>
    </w:tbl>
    <w:p w:rsidR="00CE32C4" w:rsidRDefault="00CE32C4">
      <w:pPr>
        <w:rPr>
          <w:sz w:val="2"/>
          <w:szCs w:val="2"/>
        </w:rPr>
        <w:sectPr w:rsidR="00CE32C4">
          <w:pgSz w:w="11910" w:h="16840"/>
          <w:pgMar w:top="1040" w:right="3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557"/>
        <w:gridCol w:w="621"/>
        <w:gridCol w:w="2436"/>
        <w:gridCol w:w="2363"/>
        <w:gridCol w:w="3095"/>
        <w:gridCol w:w="557"/>
      </w:tblGrid>
      <w:tr w:rsidR="00CE32C4">
        <w:trPr>
          <w:trHeight w:val="252"/>
        </w:trPr>
        <w:tc>
          <w:tcPr>
            <w:tcW w:w="451" w:type="dxa"/>
            <w:vMerge w:val="restart"/>
          </w:tcPr>
          <w:p w:rsidR="00CE32C4" w:rsidRDefault="00CE32C4">
            <w:pPr>
              <w:pStyle w:val="TableParagraph"/>
              <w:rPr>
                <w:sz w:val="24"/>
              </w:rPr>
            </w:pPr>
          </w:p>
        </w:tc>
        <w:tc>
          <w:tcPr>
            <w:tcW w:w="557" w:type="dxa"/>
            <w:vMerge w:val="restart"/>
          </w:tcPr>
          <w:p w:rsidR="00CE32C4" w:rsidRDefault="00CE32C4">
            <w:pPr>
              <w:pStyle w:val="TableParagraph"/>
              <w:rPr>
                <w:sz w:val="24"/>
              </w:rPr>
            </w:pPr>
          </w:p>
        </w:tc>
        <w:tc>
          <w:tcPr>
            <w:tcW w:w="621" w:type="dxa"/>
            <w:tcBorders>
              <w:top w:val="single" w:sz="8" w:space="0" w:color="000000"/>
            </w:tcBorders>
          </w:tcPr>
          <w:p w:rsidR="00CE32C4" w:rsidRDefault="00CE32C4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  <w:tcBorders>
              <w:top w:val="single" w:sz="8" w:space="0" w:color="000000"/>
            </w:tcBorders>
          </w:tcPr>
          <w:p w:rsidR="00CE32C4" w:rsidRDefault="00945810">
            <w:pPr>
              <w:pStyle w:val="TableParagraph"/>
              <w:spacing w:line="233" w:lineRule="exact"/>
              <w:ind w:left="686"/>
            </w:pPr>
            <w:proofErr w:type="spellStart"/>
            <w:r>
              <w:t>им.Сараева</w:t>
            </w:r>
            <w:proofErr w:type="spellEnd"/>
          </w:p>
        </w:tc>
        <w:tc>
          <w:tcPr>
            <w:tcW w:w="2363" w:type="dxa"/>
            <w:tcBorders>
              <w:top w:val="single" w:sz="8" w:space="0" w:color="000000"/>
            </w:tcBorders>
          </w:tcPr>
          <w:p w:rsidR="00CE32C4" w:rsidRDefault="00CE32C4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top w:val="single" w:sz="8" w:space="0" w:color="000000"/>
            </w:tcBorders>
          </w:tcPr>
          <w:p w:rsidR="00CE32C4" w:rsidRDefault="00CE32C4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vMerge w:val="restart"/>
          </w:tcPr>
          <w:p w:rsidR="00CE32C4" w:rsidRDefault="00CE32C4">
            <w:pPr>
              <w:pStyle w:val="TableParagraph"/>
              <w:rPr>
                <w:sz w:val="24"/>
              </w:rPr>
            </w:pPr>
          </w:p>
        </w:tc>
      </w:tr>
      <w:tr w:rsidR="00CE32C4">
        <w:trPr>
          <w:trHeight w:val="2276"/>
        </w:trPr>
        <w:tc>
          <w:tcPr>
            <w:tcW w:w="451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945810">
            <w:pPr>
              <w:pStyle w:val="TableParagraph"/>
              <w:spacing w:before="180"/>
              <w:ind w:right="243"/>
              <w:jc w:val="right"/>
            </w:pPr>
            <w:r>
              <w:t>4</w:t>
            </w:r>
          </w:p>
        </w:tc>
        <w:tc>
          <w:tcPr>
            <w:tcW w:w="2436" w:type="dxa"/>
          </w:tcPr>
          <w:p w:rsidR="00CE32C4" w:rsidRDefault="00CE32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E32C4" w:rsidRDefault="00945810">
            <w:pPr>
              <w:pStyle w:val="TableParagraph"/>
              <w:ind w:left="107" w:right="97"/>
            </w:pPr>
            <w:r>
              <w:t>Российская Федерация,</w:t>
            </w:r>
            <w:r>
              <w:rPr>
                <w:spacing w:val="-52"/>
              </w:rPr>
              <w:t xml:space="preserve"> </w:t>
            </w:r>
            <w:r>
              <w:t>Ставропольский край,</w:t>
            </w:r>
            <w:r>
              <w:rPr>
                <w:spacing w:val="1"/>
              </w:rPr>
              <w:t xml:space="preserve"> </w:t>
            </w:r>
            <w:r>
              <w:t>Петровский городской</w:t>
            </w:r>
            <w:r>
              <w:rPr>
                <w:spacing w:val="1"/>
              </w:rPr>
              <w:t xml:space="preserve"> </w:t>
            </w:r>
            <w:r>
              <w:t>округ, автомобильная</w:t>
            </w:r>
            <w:r>
              <w:rPr>
                <w:spacing w:val="1"/>
              </w:rPr>
              <w:t xml:space="preserve"> </w:t>
            </w:r>
            <w:r>
              <w:t>дорога по ул. Ленина –</w:t>
            </w:r>
            <w:r>
              <w:rPr>
                <w:spacing w:val="-52"/>
              </w:rPr>
              <w:t xml:space="preserve"> </w:t>
            </w:r>
            <w:r>
              <w:t>ул.</w:t>
            </w:r>
            <w:r>
              <w:rPr>
                <w:spacing w:val="-1"/>
              </w:rPr>
              <w:t xml:space="preserve"> </w:t>
            </w:r>
            <w:r>
              <w:t>Таманская</w:t>
            </w:r>
          </w:p>
        </w:tc>
        <w:tc>
          <w:tcPr>
            <w:tcW w:w="2363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945810">
            <w:pPr>
              <w:pStyle w:val="TableParagraph"/>
              <w:spacing w:before="180"/>
              <w:ind w:left="160" w:right="151"/>
              <w:jc w:val="center"/>
            </w:pPr>
            <w:r>
              <w:t>26:08:000000:458</w:t>
            </w:r>
          </w:p>
        </w:tc>
        <w:tc>
          <w:tcPr>
            <w:tcW w:w="3095" w:type="dxa"/>
          </w:tcPr>
          <w:p w:rsidR="00CE32C4" w:rsidRDefault="00945810">
            <w:pPr>
              <w:pStyle w:val="TableParagraph"/>
              <w:ind w:left="151" w:right="139" w:hanging="1"/>
              <w:jc w:val="center"/>
            </w:pPr>
            <w:r>
              <w:t>Земли промышленности,</w:t>
            </w:r>
            <w:r>
              <w:rPr>
                <w:spacing w:val="1"/>
              </w:rPr>
              <w:t xml:space="preserve"> </w:t>
            </w:r>
            <w:r>
              <w:t>энергетики, транспорта,</w:t>
            </w:r>
            <w:r>
              <w:rPr>
                <w:spacing w:val="1"/>
              </w:rPr>
              <w:t xml:space="preserve"> </w:t>
            </w:r>
            <w:r>
              <w:t>связи, радиовещания,</w:t>
            </w:r>
            <w:r>
              <w:rPr>
                <w:spacing w:val="1"/>
              </w:rPr>
              <w:t xml:space="preserve"> </w:t>
            </w:r>
            <w:r>
              <w:t>телевидения, информатики,</w:t>
            </w:r>
            <w:r>
              <w:rPr>
                <w:spacing w:val="1"/>
              </w:rPr>
              <w:t xml:space="preserve"> </w:t>
            </w:r>
            <w:r>
              <w:t>земли для обеспечения</w:t>
            </w:r>
            <w:r>
              <w:rPr>
                <w:spacing w:val="1"/>
              </w:rPr>
              <w:t xml:space="preserve"> </w:t>
            </w:r>
            <w:r>
              <w:t>космической деятельности,</w:t>
            </w:r>
            <w:r>
              <w:rPr>
                <w:spacing w:val="1"/>
              </w:rPr>
              <w:t xml:space="preserve"> </w:t>
            </w:r>
            <w:r>
              <w:t>земли обороны, безопасности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земли</w:t>
            </w:r>
            <w:r>
              <w:rPr>
                <w:spacing w:val="-2"/>
              </w:rPr>
              <w:t xml:space="preserve"> </w:t>
            </w:r>
            <w:r>
              <w:t>иного</w:t>
            </w:r>
            <w:r>
              <w:rPr>
                <w:spacing w:val="-2"/>
              </w:rPr>
              <w:t xml:space="preserve"> </w:t>
            </w:r>
            <w:r>
              <w:t>специального</w:t>
            </w:r>
          </w:p>
          <w:p w:rsidR="00CE32C4" w:rsidRDefault="00945810">
            <w:pPr>
              <w:pStyle w:val="TableParagraph"/>
              <w:spacing w:line="237" w:lineRule="exact"/>
              <w:ind w:left="995" w:right="986"/>
              <w:jc w:val="center"/>
            </w:pPr>
            <w:r>
              <w:t>назначения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</w:tr>
      <w:tr w:rsidR="00CE32C4">
        <w:trPr>
          <w:trHeight w:val="3288"/>
        </w:trPr>
        <w:tc>
          <w:tcPr>
            <w:tcW w:w="451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E32C4" w:rsidRDefault="00945810">
            <w:pPr>
              <w:pStyle w:val="TableParagraph"/>
              <w:ind w:right="243"/>
              <w:jc w:val="right"/>
            </w:pPr>
            <w:r>
              <w:t>5</w:t>
            </w:r>
          </w:p>
        </w:tc>
        <w:tc>
          <w:tcPr>
            <w:tcW w:w="2436" w:type="dxa"/>
          </w:tcPr>
          <w:p w:rsidR="00CE32C4" w:rsidRDefault="00945810">
            <w:pPr>
              <w:pStyle w:val="TableParagraph"/>
              <w:ind w:left="107" w:right="217"/>
            </w:pPr>
            <w:r>
              <w:t>Местоположение</w:t>
            </w:r>
            <w:r>
              <w:rPr>
                <w:spacing w:val="1"/>
              </w:rPr>
              <w:t xml:space="preserve"> </w:t>
            </w:r>
            <w:r>
              <w:t>установлено</w:t>
            </w:r>
            <w:r>
              <w:rPr>
                <w:spacing w:val="1"/>
              </w:rPr>
              <w:t xml:space="preserve"> </w:t>
            </w:r>
            <w:r>
              <w:t>относительно</w:t>
            </w:r>
            <w:r>
              <w:rPr>
                <w:spacing w:val="1"/>
              </w:rPr>
              <w:t xml:space="preserve"> </w:t>
            </w:r>
            <w:r>
              <w:t>ориентира,</w:t>
            </w:r>
            <w:r>
              <w:rPr>
                <w:spacing w:val="1"/>
              </w:rPr>
              <w:t xml:space="preserve"> </w:t>
            </w:r>
            <w:r>
              <w:t>расположенного в</w:t>
            </w:r>
            <w:r>
              <w:rPr>
                <w:spacing w:val="1"/>
              </w:rPr>
              <w:t xml:space="preserve"> </w:t>
            </w:r>
            <w:r>
              <w:t>границах участка.</w:t>
            </w:r>
            <w:r>
              <w:rPr>
                <w:spacing w:val="1"/>
              </w:rPr>
              <w:t xml:space="preserve"> </w:t>
            </w:r>
            <w:r>
              <w:t>Почтовый адрес</w:t>
            </w:r>
            <w:r>
              <w:rPr>
                <w:spacing w:val="1"/>
              </w:rPr>
              <w:t xml:space="preserve"> </w:t>
            </w:r>
            <w:r>
              <w:t>ориентира: край</w:t>
            </w:r>
            <w:r>
              <w:rPr>
                <w:spacing w:val="1"/>
              </w:rPr>
              <w:t xml:space="preserve"> </w:t>
            </w:r>
            <w:r>
              <w:t>Ставропольский, р-н</w:t>
            </w:r>
            <w:r>
              <w:rPr>
                <w:spacing w:val="1"/>
              </w:rPr>
              <w:t xml:space="preserve"> </w:t>
            </w:r>
            <w:r>
              <w:t>Петровский,</w:t>
            </w:r>
            <w:r>
              <w:rPr>
                <w:spacing w:val="1"/>
              </w:rPr>
              <w:t xml:space="preserve"> </w:t>
            </w:r>
            <w:r>
              <w:t>автомобильная дорога</w:t>
            </w:r>
            <w:r>
              <w:rPr>
                <w:spacing w:val="-52"/>
              </w:rPr>
              <w:t xml:space="preserve"> </w:t>
            </w:r>
            <w:r>
              <w:t>Астрахань-</w:t>
            </w:r>
          </w:p>
          <w:p w:rsidR="00CE32C4" w:rsidRDefault="00945810">
            <w:pPr>
              <w:pStyle w:val="TableParagraph"/>
              <w:spacing w:line="237" w:lineRule="exact"/>
              <w:ind w:left="107"/>
            </w:pPr>
            <w:r>
              <w:t>Невинномысск</w:t>
            </w:r>
          </w:p>
        </w:tc>
        <w:tc>
          <w:tcPr>
            <w:tcW w:w="2363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E32C4" w:rsidRDefault="00945810">
            <w:pPr>
              <w:pStyle w:val="TableParagraph"/>
              <w:ind w:left="160" w:right="151"/>
              <w:jc w:val="center"/>
            </w:pPr>
            <w:r>
              <w:t>26:08:000000:2059</w:t>
            </w:r>
          </w:p>
        </w:tc>
        <w:tc>
          <w:tcPr>
            <w:tcW w:w="3095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E32C4" w:rsidRDefault="00945810">
            <w:pPr>
              <w:pStyle w:val="TableParagraph"/>
              <w:ind w:left="151" w:right="139" w:hanging="1"/>
              <w:jc w:val="center"/>
            </w:pPr>
            <w:r>
              <w:t>Земли промышленности,</w:t>
            </w:r>
            <w:r>
              <w:rPr>
                <w:spacing w:val="1"/>
              </w:rPr>
              <w:t xml:space="preserve"> </w:t>
            </w:r>
            <w:r>
              <w:t>энергетики, транспорта,</w:t>
            </w:r>
            <w:r>
              <w:rPr>
                <w:spacing w:val="1"/>
              </w:rPr>
              <w:t xml:space="preserve"> </w:t>
            </w:r>
            <w:r>
              <w:t>связи, радиовещания,</w:t>
            </w:r>
            <w:r>
              <w:rPr>
                <w:spacing w:val="1"/>
              </w:rPr>
              <w:t xml:space="preserve"> </w:t>
            </w:r>
            <w:r>
              <w:t>телевидения, информатики,</w:t>
            </w:r>
            <w:r>
              <w:rPr>
                <w:spacing w:val="1"/>
              </w:rPr>
              <w:t xml:space="preserve"> </w:t>
            </w:r>
            <w:r>
              <w:t>земли для обеспечения</w:t>
            </w:r>
            <w:r>
              <w:rPr>
                <w:spacing w:val="1"/>
              </w:rPr>
              <w:t xml:space="preserve"> </w:t>
            </w:r>
            <w:r>
              <w:t>космической деятельности,</w:t>
            </w:r>
            <w:r>
              <w:rPr>
                <w:spacing w:val="1"/>
              </w:rPr>
              <w:t xml:space="preserve"> </w:t>
            </w:r>
            <w:r>
              <w:t>земли обороны, безопасности</w:t>
            </w:r>
            <w:r>
              <w:rPr>
                <w:spacing w:val="-53"/>
              </w:rPr>
              <w:t xml:space="preserve"> </w:t>
            </w:r>
            <w:r>
              <w:t>и земли иного специального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</w:tr>
      <w:tr w:rsidR="00CE32C4">
        <w:trPr>
          <w:trHeight w:val="2023"/>
        </w:trPr>
        <w:tc>
          <w:tcPr>
            <w:tcW w:w="451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32C4" w:rsidRDefault="00945810">
            <w:pPr>
              <w:pStyle w:val="TableParagraph"/>
              <w:ind w:right="243"/>
              <w:jc w:val="right"/>
            </w:pPr>
            <w:r>
              <w:t>6</w:t>
            </w:r>
          </w:p>
        </w:tc>
        <w:tc>
          <w:tcPr>
            <w:tcW w:w="2436" w:type="dxa"/>
          </w:tcPr>
          <w:p w:rsidR="00CE32C4" w:rsidRDefault="00945810">
            <w:pPr>
              <w:pStyle w:val="TableParagraph"/>
              <w:ind w:left="107" w:right="97"/>
            </w:pPr>
            <w:r>
              <w:t>Российская Федерация,</w:t>
            </w:r>
            <w:r>
              <w:rPr>
                <w:spacing w:val="-52"/>
              </w:rPr>
              <w:t xml:space="preserve"> </w:t>
            </w:r>
            <w:r>
              <w:t>Ставропольский край,</w:t>
            </w:r>
            <w:r>
              <w:rPr>
                <w:spacing w:val="1"/>
              </w:rPr>
              <w:t xml:space="preserve"> </w:t>
            </w:r>
            <w:r>
              <w:t>Петровский</w:t>
            </w:r>
            <w:r>
              <w:rPr>
                <w:spacing w:val="-2"/>
              </w:rPr>
              <w:t xml:space="preserve"> </w:t>
            </w:r>
            <w:r>
              <w:t>р-н,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:rsidR="00CE32C4" w:rsidRDefault="00945810">
            <w:pPr>
              <w:pStyle w:val="TableParagraph"/>
              <w:spacing w:line="250" w:lineRule="atLeast"/>
              <w:ind w:left="107" w:right="275"/>
            </w:pPr>
            <w:r>
              <w:t>Константиновское,</w:t>
            </w:r>
            <w:r>
              <w:rPr>
                <w:spacing w:val="1"/>
              </w:rPr>
              <w:t xml:space="preserve"> </w:t>
            </w:r>
            <w:r>
              <w:t>границах</w:t>
            </w:r>
            <w:r>
              <w:rPr>
                <w:spacing w:val="1"/>
              </w:rPr>
              <w:t xml:space="preserve"> </w:t>
            </w:r>
            <w:r>
              <w:t>землепользования</w:t>
            </w:r>
            <w:r>
              <w:rPr>
                <w:spacing w:val="1"/>
              </w:rPr>
              <w:t xml:space="preserve"> </w:t>
            </w:r>
            <w:r>
              <w:t xml:space="preserve">колхоза – </w:t>
            </w:r>
            <w:proofErr w:type="spellStart"/>
            <w:r>
              <w:t>племзавода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им.</w:t>
            </w:r>
            <w:r>
              <w:rPr>
                <w:spacing w:val="-2"/>
              </w:rPr>
              <w:t xml:space="preserve"> </w:t>
            </w:r>
            <w:r>
              <w:t>Сараева</w:t>
            </w:r>
          </w:p>
        </w:tc>
        <w:tc>
          <w:tcPr>
            <w:tcW w:w="2363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CE32C4" w:rsidRDefault="00945810">
            <w:pPr>
              <w:pStyle w:val="TableParagraph"/>
              <w:ind w:left="160" w:right="151"/>
              <w:jc w:val="center"/>
            </w:pPr>
            <w:r>
              <w:t>26:08:000000:4859</w:t>
            </w:r>
          </w:p>
        </w:tc>
        <w:tc>
          <w:tcPr>
            <w:tcW w:w="3095" w:type="dxa"/>
          </w:tcPr>
          <w:p w:rsidR="00CE32C4" w:rsidRDefault="00CE32C4">
            <w:pPr>
              <w:pStyle w:val="TableParagraph"/>
              <w:rPr>
                <w:b/>
                <w:sz w:val="24"/>
              </w:rPr>
            </w:pPr>
          </w:p>
          <w:p w:rsidR="00CE32C4" w:rsidRDefault="00CE32C4">
            <w:pPr>
              <w:pStyle w:val="TableParagraph"/>
              <w:spacing w:before="7"/>
              <w:rPr>
                <w:b/>
                <w:sz w:val="30"/>
              </w:rPr>
            </w:pPr>
          </w:p>
          <w:p w:rsidR="00CE32C4" w:rsidRDefault="00945810">
            <w:pPr>
              <w:pStyle w:val="TableParagraph"/>
              <w:ind w:left="1016" w:right="109" w:hanging="877"/>
            </w:pPr>
            <w:r>
              <w:t>Земли сельскохозяйственного</w:t>
            </w:r>
            <w:r>
              <w:rPr>
                <w:spacing w:val="-52"/>
              </w:rPr>
              <w:t xml:space="preserve"> </w:t>
            </w:r>
            <w:r>
              <w:t>назначения</w:t>
            </w: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</w:tr>
      <w:tr w:rsidR="00CE32C4">
        <w:trPr>
          <w:trHeight w:val="252"/>
        </w:trPr>
        <w:tc>
          <w:tcPr>
            <w:tcW w:w="451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  <w:tc>
          <w:tcPr>
            <w:tcW w:w="621" w:type="dxa"/>
            <w:tcBorders>
              <w:bottom w:val="single" w:sz="8" w:space="0" w:color="000000"/>
            </w:tcBorders>
          </w:tcPr>
          <w:p w:rsidR="00CE32C4" w:rsidRDefault="00CE32C4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  <w:tcBorders>
              <w:bottom w:val="single" w:sz="8" w:space="0" w:color="000000"/>
            </w:tcBorders>
          </w:tcPr>
          <w:p w:rsidR="00CE32C4" w:rsidRDefault="00CE32C4">
            <w:pPr>
              <w:pStyle w:val="TableParagraph"/>
              <w:rPr>
                <w:sz w:val="18"/>
              </w:rPr>
            </w:pPr>
          </w:p>
        </w:tc>
        <w:tc>
          <w:tcPr>
            <w:tcW w:w="2363" w:type="dxa"/>
            <w:tcBorders>
              <w:bottom w:val="single" w:sz="8" w:space="0" w:color="000000"/>
            </w:tcBorders>
          </w:tcPr>
          <w:p w:rsidR="00CE32C4" w:rsidRDefault="00CE32C4">
            <w:pPr>
              <w:pStyle w:val="TableParagraph"/>
              <w:rPr>
                <w:sz w:val="18"/>
              </w:rPr>
            </w:pPr>
          </w:p>
        </w:tc>
        <w:tc>
          <w:tcPr>
            <w:tcW w:w="3095" w:type="dxa"/>
            <w:tcBorders>
              <w:bottom w:val="single" w:sz="8" w:space="0" w:color="000000"/>
            </w:tcBorders>
          </w:tcPr>
          <w:p w:rsidR="00CE32C4" w:rsidRDefault="00CE32C4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CE32C4" w:rsidRDefault="00CE32C4">
            <w:pPr>
              <w:rPr>
                <w:sz w:val="2"/>
                <w:szCs w:val="2"/>
              </w:rPr>
            </w:pPr>
          </w:p>
        </w:tc>
      </w:tr>
      <w:tr w:rsidR="00CE32C4">
        <w:trPr>
          <w:trHeight w:val="5151"/>
        </w:trPr>
        <w:tc>
          <w:tcPr>
            <w:tcW w:w="451" w:type="dxa"/>
          </w:tcPr>
          <w:p w:rsidR="00CE32C4" w:rsidRDefault="00945810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9629" w:type="dxa"/>
            <w:gridSpan w:val="6"/>
            <w:tcBorders>
              <w:top w:val="single" w:sz="8" w:space="0" w:color="000000"/>
            </w:tcBorders>
          </w:tcPr>
          <w:p w:rsidR="00CE32C4" w:rsidRDefault="00945810">
            <w:pPr>
              <w:pStyle w:val="TableParagraph"/>
              <w:ind w:left="107" w:right="96" w:firstLine="567"/>
              <w:jc w:val="both"/>
              <w:rPr>
                <w:sz w:val="28"/>
              </w:rPr>
            </w:pPr>
            <w:r>
              <w:rPr>
                <w:sz w:val="28"/>
              </w:rPr>
              <w:t>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поступившим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ходатайством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сервитута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границ публичного сервитута, а также подать заявления об учете прав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зарегистрированы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Едином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реестре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недвижимости)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министерстве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энергетики,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Ставропольского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Ставрополь,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проезд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Черняховского,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2;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каб.4,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8(8652)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24-58-36,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8(8652)</w:t>
            </w:r>
          </w:p>
          <w:p w:rsidR="00CE32C4" w:rsidRDefault="0094581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35-64-75.</w:t>
            </w:r>
          </w:p>
          <w:p w:rsidR="00CE32C4" w:rsidRDefault="00945810">
            <w:pPr>
              <w:pStyle w:val="TableParagraph"/>
              <w:ind w:left="67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министерства: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понедельник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пятница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9-00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18-00,</w:t>
            </w:r>
          </w:p>
          <w:p w:rsidR="00CE32C4" w:rsidRDefault="0094581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перерыв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13-00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14-00;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суббота,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воскресенье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выходные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дни.</w:t>
            </w:r>
          </w:p>
          <w:p w:rsidR="00CE32C4" w:rsidRDefault="00945810">
            <w:pPr>
              <w:pStyle w:val="TableParagraph"/>
              <w:ind w:left="107" w:right="95" w:firstLine="567"/>
              <w:jc w:val="both"/>
              <w:rPr>
                <w:sz w:val="28"/>
              </w:rPr>
            </w:pPr>
            <w:r>
              <w:rPr>
                <w:sz w:val="28"/>
              </w:rPr>
              <w:t>Официальный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телекоммуникационной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«Интернет»):</w:t>
            </w:r>
            <w:r>
              <w:rPr>
                <w:spacing w:val="-67"/>
                <w:sz w:val="28"/>
              </w:rPr>
              <w:t xml:space="preserve"> </w:t>
            </w:r>
            <w:hyperlink r:id="rId4">
              <w:r>
                <w:rPr>
                  <w:sz w:val="28"/>
                </w:rPr>
                <w:t>www.stavminprom.ru.</w:t>
              </w:r>
            </w:hyperlink>
          </w:p>
          <w:p w:rsidR="00CE32C4" w:rsidRDefault="00945810">
            <w:pPr>
              <w:pStyle w:val="TableParagraph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почты:</w:t>
            </w:r>
            <w:r>
              <w:rPr>
                <w:spacing w:val="-5"/>
                <w:sz w:val="28"/>
              </w:rPr>
              <w:t xml:space="preserve"> </w:t>
            </w:r>
            <w:hyperlink r:id="rId5">
              <w:r>
                <w:rPr>
                  <w:sz w:val="28"/>
                </w:rPr>
                <w:t>mi</w:t>
              </w:r>
            </w:hyperlink>
            <w:hyperlink r:id="rId6">
              <w:r>
                <w:rPr>
                  <w:sz w:val="28"/>
                </w:rPr>
                <w:t>nprom@stavregion.ru.</w:t>
              </w:r>
            </w:hyperlink>
          </w:p>
          <w:p w:rsidR="00CE32C4" w:rsidRDefault="00945810">
            <w:pPr>
              <w:pStyle w:val="TableParagraph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учете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земельные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участки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принимаются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CE32C4" w:rsidRDefault="00945810">
            <w:pPr>
              <w:pStyle w:val="TableParagraph"/>
              <w:spacing w:line="306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официального опубликования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</w:tc>
      </w:tr>
      <w:tr w:rsidR="00CE32C4">
        <w:trPr>
          <w:trHeight w:val="1218"/>
        </w:trPr>
        <w:tc>
          <w:tcPr>
            <w:tcW w:w="451" w:type="dxa"/>
          </w:tcPr>
          <w:p w:rsidR="00CE32C4" w:rsidRDefault="00945810">
            <w:pPr>
              <w:pStyle w:val="TableParagraph"/>
              <w:spacing w:line="249" w:lineRule="exact"/>
              <w:ind w:left="10"/>
              <w:jc w:val="center"/>
            </w:pPr>
            <w:r>
              <w:t>5</w:t>
            </w:r>
          </w:p>
        </w:tc>
        <w:tc>
          <w:tcPr>
            <w:tcW w:w="9629" w:type="dxa"/>
            <w:gridSpan w:val="6"/>
          </w:tcPr>
          <w:p w:rsidR="00CE32C4" w:rsidRDefault="00945810">
            <w:pPr>
              <w:pStyle w:val="TableParagraph"/>
              <w:ind w:left="3157" w:right="314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https:/</w:t>
            </w:r>
            <w:hyperlink r:id="rId7">
              <w:r>
                <w:rPr>
                  <w:spacing w:val="-1"/>
                  <w:sz w:val="28"/>
                </w:rPr>
                <w:t>/www.stavminprom.ru/</w:t>
              </w:r>
            </w:hyperlink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https://petrogosk.ru/</w:t>
            </w:r>
          </w:p>
          <w:p w:rsidR="00CE32C4" w:rsidRDefault="00CE32C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CE32C4" w:rsidRDefault="00945810">
            <w:pPr>
              <w:pStyle w:val="TableParagraph"/>
              <w:spacing w:line="237" w:lineRule="exact"/>
              <w:ind w:left="165" w:right="155"/>
              <w:jc w:val="center"/>
            </w:pPr>
            <w:r>
              <w:t>(официальные</w:t>
            </w:r>
            <w:r>
              <w:rPr>
                <w:spacing w:val="-2"/>
              </w:rPr>
              <w:t xml:space="preserve"> </w:t>
            </w:r>
            <w:r>
              <w:t>сайты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информационно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телекоммуникационной</w:t>
            </w:r>
            <w:r>
              <w:rPr>
                <w:spacing w:val="-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«Интернет»,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</w:tc>
      </w:tr>
    </w:tbl>
    <w:p w:rsidR="00CE32C4" w:rsidRDefault="00CE32C4">
      <w:pPr>
        <w:spacing w:line="237" w:lineRule="exact"/>
        <w:jc w:val="center"/>
        <w:sectPr w:rsidR="00CE32C4">
          <w:pgSz w:w="11910" w:h="16840"/>
          <w:pgMar w:top="1120" w:right="3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629"/>
      </w:tblGrid>
      <w:tr w:rsidR="00CE32C4">
        <w:trPr>
          <w:trHeight w:val="505"/>
        </w:trPr>
        <w:tc>
          <w:tcPr>
            <w:tcW w:w="451" w:type="dxa"/>
          </w:tcPr>
          <w:p w:rsidR="00CE32C4" w:rsidRDefault="00CE32C4">
            <w:pPr>
              <w:pStyle w:val="TableParagraph"/>
              <w:rPr>
                <w:sz w:val="24"/>
              </w:rPr>
            </w:pPr>
          </w:p>
        </w:tc>
        <w:tc>
          <w:tcPr>
            <w:tcW w:w="9629" w:type="dxa"/>
          </w:tcPr>
          <w:p w:rsidR="00CE32C4" w:rsidRDefault="00945810">
            <w:pPr>
              <w:pStyle w:val="TableParagraph"/>
              <w:spacing w:line="249" w:lineRule="exact"/>
              <w:ind w:left="411"/>
            </w:pPr>
            <w:r>
              <w:t>размещается</w:t>
            </w:r>
            <w:r>
              <w:rPr>
                <w:spacing w:val="-3"/>
              </w:rPr>
              <w:t xml:space="preserve"> </w:t>
            </w:r>
            <w:r>
              <w:t>сообщение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поступившем</w:t>
            </w:r>
            <w:r>
              <w:rPr>
                <w:spacing w:val="-3"/>
              </w:rPr>
              <w:t xml:space="preserve"> </w:t>
            </w:r>
            <w:r>
              <w:t>ходатайстве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установлении</w:t>
            </w:r>
            <w:r>
              <w:rPr>
                <w:spacing w:val="-2"/>
              </w:rPr>
              <w:t xml:space="preserve"> </w:t>
            </w:r>
            <w:r>
              <w:t>публичного</w:t>
            </w:r>
            <w:r>
              <w:rPr>
                <w:spacing w:val="-3"/>
              </w:rPr>
              <w:t xml:space="preserve"> </w:t>
            </w:r>
            <w:r>
              <w:t>сервитута)</w:t>
            </w:r>
          </w:p>
        </w:tc>
      </w:tr>
      <w:tr w:rsidR="00CE32C4">
        <w:trPr>
          <w:trHeight w:val="5450"/>
        </w:trPr>
        <w:tc>
          <w:tcPr>
            <w:tcW w:w="451" w:type="dxa"/>
          </w:tcPr>
          <w:p w:rsidR="00CE32C4" w:rsidRDefault="00945810">
            <w:pPr>
              <w:pStyle w:val="TableParagraph"/>
              <w:spacing w:line="249" w:lineRule="exact"/>
              <w:ind w:left="10"/>
              <w:jc w:val="center"/>
            </w:pPr>
            <w:r>
              <w:t>6</w:t>
            </w:r>
          </w:p>
        </w:tc>
        <w:tc>
          <w:tcPr>
            <w:tcW w:w="9629" w:type="dxa"/>
          </w:tcPr>
          <w:p w:rsidR="00CE32C4" w:rsidRDefault="00945810">
            <w:pPr>
              <w:pStyle w:val="TableParagraph"/>
              <w:spacing w:line="318" w:lineRule="exact"/>
              <w:ind w:left="674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 xml:space="preserve">Правительства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Ставропольского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края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от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05.04.2011</w:t>
            </w:r>
          </w:p>
          <w:p w:rsidR="00CE32C4" w:rsidRDefault="00945810">
            <w:pPr>
              <w:pStyle w:val="TableParagraph"/>
              <w:ind w:left="107" w:right="155"/>
              <w:jc w:val="both"/>
              <w:rPr>
                <w:sz w:val="28"/>
              </w:rPr>
            </w:pPr>
            <w:r>
              <w:rPr>
                <w:sz w:val="28"/>
              </w:rPr>
              <w:t>№116-п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Ставропольского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края» (с изменениями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17.06.2020)</w:t>
            </w:r>
          </w:p>
          <w:p w:rsidR="00CE32C4" w:rsidRDefault="00945810">
            <w:pPr>
              <w:pStyle w:val="TableParagraph"/>
              <w:ind w:left="107" w:right="154" w:firstLine="567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Ставропольского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31.03.2022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территории)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CE32C4" w:rsidRDefault="00945810">
            <w:pPr>
              <w:pStyle w:val="TableParagraph"/>
              <w:ind w:left="107" w:right="154"/>
              <w:jc w:val="both"/>
              <w:rPr>
                <w:sz w:val="28"/>
              </w:rPr>
            </w:pPr>
            <w:r>
              <w:rPr>
                <w:sz w:val="28"/>
              </w:rPr>
              <w:t>«Строительство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отпайки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Ставрополь-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Константиновская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(Л-134)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110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Берестовской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ВЭС,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реконструкцию ПС 110 кВ Светлоград и ПС 110 кВ Константиновская,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технологического присоединения </w:t>
            </w:r>
            <w:r w:rsidR="005E4D2C">
              <w:rPr>
                <w:sz w:val="28"/>
              </w:rPr>
              <w:t>объекта</w:t>
            </w:r>
            <w:r>
              <w:rPr>
                <w:sz w:val="28"/>
              </w:rPr>
              <w:t xml:space="preserve"> по производству электрической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Акционерного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«Ветроэнергетическая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генерирующая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компания-2»</w:t>
            </w:r>
          </w:p>
          <w:p w:rsidR="00CE32C4" w:rsidRDefault="00945810">
            <w:pPr>
              <w:pStyle w:val="TableParagraph"/>
              <w:spacing w:before="253"/>
              <w:ind w:left="292" w:right="114"/>
              <w:jc w:val="center"/>
            </w:pPr>
            <w:r>
              <w:t>(реквизиты решений об утверждении документа территориального планирования, документации</w:t>
            </w:r>
            <w:r>
              <w:rPr>
                <w:spacing w:val="-52"/>
              </w:rPr>
              <w:t xml:space="preserve"> </w:t>
            </w:r>
            <w:r>
              <w:t>по планировке территории, а также информация об инвестиционной программе субъекта</w:t>
            </w:r>
            <w:r>
              <w:rPr>
                <w:spacing w:val="1"/>
              </w:rPr>
              <w:t xml:space="preserve"> </w:t>
            </w:r>
            <w:r>
              <w:t>естественных</w:t>
            </w:r>
            <w:r>
              <w:rPr>
                <w:spacing w:val="-2"/>
              </w:rPr>
              <w:t xml:space="preserve"> </w:t>
            </w:r>
            <w:r>
              <w:t>монополий)</w:t>
            </w:r>
          </w:p>
        </w:tc>
      </w:tr>
      <w:tr w:rsidR="00CE32C4">
        <w:trPr>
          <w:trHeight w:val="1333"/>
        </w:trPr>
        <w:tc>
          <w:tcPr>
            <w:tcW w:w="451" w:type="dxa"/>
          </w:tcPr>
          <w:p w:rsidR="00CE32C4" w:rsidRDefault="00945810">
            <w:pPr>
              <w:pStyle w:val="TableParagraph"/>
              <w:spacing w:line="249" w:lineRule="exact"/>
              <w:ind w:left="10"/>
              <w:jc w:val="center"/>
            </w:pPr>
            <w:r>
              <w:t>7</w:t>
            </w:r>
          </w:p>
        </w:tc>
        <w:tc>
          <w:tcPr>
            <w:tcW w:w="9629" w:type="dxa"/>
          </w:tcPr>
          <w:p w:rsidR="00CE32C4" w:rsidRDefault="00945810">
            <w:pPr>
              <w:pStyle w:val="TableParagraph"/>
              <w:spacing w:line="318" w:lineRule="exact"/>
              <w:ind w:left="165" w:right="155"/>
              <w:jc w:val="center"/>
              <w:rPr>
                <w:sz w:val="28"/>
              </w:rPr>
            </w:pPr>
            <w:r>
              <w:rPr>
                <w:sz w:val="28"/>
              </w:rPr>
              <w:t>http://минстройск.рф/</w:t>
            </w:r>
          </w:p>
          <w:p w:rsidR="00CE32C4" w:rsidRDefault="00945810">
            <w:pPr>
              <w:pStyle w:val="TableParagraph"/>
              <w:ind w:left="205" w:right="134" w:firstLine="41"/>
              <w:jc w:val="center"/>
            </w:pPr>
            <w:r>
              <w:t>(сведения об официальных сайтах в информационно-телекоммуникационной сети «Интернет», на</w:t>
            </w:r>
            <w:r>
              <w:rPr>
                <w:spacing w:val="-53"/>
              </w:rPr>
              <w:t xml:space="preserve"> </w:t>
            </w:r>
            <w:r>
              <w:t>которых размещены утвержденные документы территориального планирования, документация по</w:t>
            </w:r>
            <w:r>
              <w:rPr>
                <w:spacing w:val="-52"/>
              </w:rPr>
              <w:t xml:space="preserve"> </w:t>
            </w:r>
            <w:r>
              <w:t>планировке</w:t>
            </w:r>
            <w:r>
              <w:rPr>
                <w:spacing w:val="-1"/>
              </w:rPr>
              <w:t xml:space="preserve"> </w:t>
            </w:r>
            <w:r>
              <w:t>территории,</w:t>
            </w:r>
            <w:r>
              <w:rPr>
                <w:spacing w:val="-1"/>
              </w:rPr>
              <w:t xml:space="preserve"> </w:t>
            </w:r>
            <w:r>
              <w:t>инвестиционная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-1"/>
              </w:rPr>
              <w:t xml:space="preserve"> </w:t>
            </w:r>
            <w:r>
              <w:t>субъекта</w:t>
            </w:r>
            <w:r>
              <w:rPr>
                <w:spacing w:val="-1"/>
              </w:rPr>
              <w:t xml:space="preserve"> </w:t>
            </w:r>
            <w:r>
              <w:t>естественных</w:t>
            </w:r>
            <w:r>
              <w:rPr>
                <w:spacing w:val="-1"/>
              </w:rPr>
              <w:t xml:space="preserve"> </w:t>
            </w:r>
            <w:r>
              <w:t>монополий)</w:t>
            </w:r>
          </w:p>
        </w:tc>
      </w:tr>
      <w:tr w:rsidR="00CE32C4">
        <w:trPr>
          <w:trHeight w:val="1218"/>
        </w:trPr>
        <w:tc>
          <w:tcPr>
            <w:tcW w:w="451" w:type="dxa"/>
          </w:tcPr>
          <w:p w:rsidR="00CE32C4" w:rsidRDefault="00945810">
            <w:pPr>
              <w:pStyle w:val="TableParagraph"/>
              <w:spacing w:line="249" w:lineRule="exact"/>
              <w:ind w:left="10"/>
              <w:jc w:val="center"/>
            </w:pPr>
            <w:r>
              <w:t>8</w:t>
            </w:r>
          </w:p>
        </w:tc>
        <w:tc>
          <w:tcPr>
            <w:tcW w:w="9629" w:type="dxa"/>
          </w:tcPr>
          <w:p w:rsidR="00CE32C4" w:rsidRDefault="00945810">
            <w:pPr>
              <w:pStyle w:val="TableParagraph"/>
              <w:ind w:left="828" w:right="124" w:hanging="817"/>
              <w:rPr>
                <w:sz w:val="28"/>
              </w:rPr>
            </w:pPr>
            <w:r>
              <w:rPr>
                <w:sz w:val="28"/>
              </w:rPr>
              <w:t>Графическое описание местоположения границ публичного сервитута, а также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прилагается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CE32C4" w:rsidRDefault="00945810">
            <w:pPr>
              <w:pStyle w:val="TableParagraph"/>
              <w:ind w:left="4139"/>
              <w:rPr>
                <w:sz w:val="28"/>
              </w:rPr>
            </w:pPr>
            <w:r>
              <w:rPr>
                <w:sz w:val="28"/>
              </w:rPr>
              <w:t>сообщению</w:t>
            </w:r>
          </w:p>
          <w:p w:rsidR="00CE32C4" w:rsidRDefault="00945810">
            <w:pPr>
              <w:pStyle w:val="TableParagraph"/>
              <w:spacing w:line="237" w:lineRule="exact"/>
              <w:ind w:left="2425"/>
            </w:pPr>
            <w:r>
              <w:t>(описание</w:t>
            </w:r>
            <w:r>
              <w:rPr>
                <w:spacing w:val="-3"/>
              </w:rPr>
              <w:t xml:space="preserve"> </w:t>
            </w:r>
            <w:r>
              <w:t>местоположения</w:t>
            </w:r>
            <w:r>
              <w:rPr>
                <w:spacing w:val="-2"/>
              </w:rPr>
              <w:t xml:space="preserve"> </w:t>
            </w:r>
            <w:r>
              <w:t>границ</w:t>
            </w:r>
            <w:r>
              <w:rPr>
                <w:spacing w:val="-4"/>
              </w:rPr>
              <w:t xml:space="preserve"> </w:t>
            </w:r>
            <w:r>
              <w:t>публичного</w:t>
            </w:r>
            <w:r>
              <w:rPr>
                <w:spacing w:val="-2"/>
              </w:rPr>
              <w:t xml:space="preserve"> </w:t>
            </w:r>
            <w:r>
              <w:t>сервитута)</w:t>
            </w:r>
          </w:p>
        </w:tc>
      </w:tr>
    </w:tbl>
    <w:p w:rsidR="00945810" w:rsidRDefault="00945810"/>
    <w:sectPr w:rsidR="00945810" w:rsidSect="00CE32C4">
      <w:pgSz w:w="11910" w:h="16840"/>
      <w:pgMar w:top="1120" w:right="3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32C4"/>
    <w:rsid w:val="005E4D2C"/>
    <w:rsid w:val="00753E76"/>
    <w:rsid w:val="00945810"/>
    <w:rsid w:val="00C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B6D88-B31C-4407-93AA-34AAE4A4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32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2C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32C4"/>
    <w:pPr>
      <w:ind w:left="84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32C4"/>
  </w:style>
  <w:style w:type="paragraph" w:customStyle="1" w:styleId="TableParagraph">
    <w:name w:val="Table Paragraph"/>
    <w:basedOn w:val="a"/>
    <w:uiPriority w:val="1"/>
    <w:qFormat/>
    <w:rsid w:val="00CE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vminpr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rom@stavregion.ru" TargetMode="External"/><Relationship Id="rId5" Type="http://schemas.openxmlformats.org/officeDocument/2006/relationships/hyperlink" Target="mailto:minprom@stavregion.ru" TargetMode="External"/><Relationship Id="rId4" Type="http://schemas.openxmlformats.org/officeDocument/2006/relationships/hyperlink" Target="http://www.stavminpro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Лампочкин Василий</cp:lastModifiedBy>
  <cp:revision>4</cp:revision>
  <dcterms:created xsi:type="dcterms:W3CDTF">2022-04-25T08:20:00Z</dcterms:created>
  <dcterms:modified xsi:type="dcterms:W3CDTF">2022-04-25T12:08:00Z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2022-04-25T00:00:00Z</vt:filetime>
  </property>
</Properties>
</file>