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57" w:rsidRPr="00DC7277" w:rsidRDefault="00135157" w:rsidP="00E95D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bookmarkStart w:id="0" w:name="_Toc441456884"/>
    </w:p>
    <w:p w:rsidR="00DC7277" w:rsidRDefault="00DC7277" w:rsidP="001351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DC727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Архивный отдел администрации Петровского городского округа </w:t>
      </w:r>
    </w:p>
    <w:p w:rsidR="00135157" w:rsidRPr="00DC7277" w:rsidRDefault="00DC7277" w:rsidP="001351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DC727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Ставропол</w:t>
      </w:r>
      <w:r w:rsidRPr="00DC727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ь</w:t>
      </w:r>
      <w:r w:rsidRPr="00DC727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ского края предоставляет следующие услуги:</w:t>
      </w:r>
    </w:p>
    <w:bookmarkEnd w:id="0"/>
    <w:p w:rsidR="00135157" w:rsidRPr="00DC7277" w:rsidRDefault="00135157" w:rsidP="00231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7277" w:rsidRPr="00DC7277" w:rsidRDefault="00DC7277" w:rsidP="00DC7277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C7277">
        <w:rPr>
          <w:rFonts w:ascii="Times New Roman" w:hAnsi="Times New Roman" w:cs="Times New Roman"/>
          <w:sz w:val="28"/>
          <w:szCs w:val="28"/>
          <w:u w:val="single"/>
        </w:rPr>
        <w:t>Государственная услуга</w:t>
      </w:r>
      <w:r w:rsidRPr="00DC7277">
        <w:rPr>
          <w:rFonts w:ascii="Times New Roman" w:hAnsi="Times New Roman" w:cs="Times New Roman"/>
          <w:sz w:val="28"/>
          <w:szCs w:val="28"/>
        </w:rPr>
        <w:t>: «Информационное обеспечение граждан, о</w:t>
      </w:r>
      <w:r w:rsidRPr="00DC7277">
        <w:rPr>
          <w:rFonts w:ascii="Times New Roman" w:hAnsi="Times New Roman" w:cs="Times New Roman"/>
          <w:sz w:val="28"/>
          <w:szCs w:val="28"/>
        </w:rPr>
        <w:t>р</w:t>
      </w:r>
      <w:r w:rsidRPr="00DC7277">
        <w:rPr>
          <w:rFonts w:ascii="Times New Roman" w:hAnsi="Times New Roman" w:cs="Times New Roman"/>
          <w:sz w:val="28"/>
          <w:szCs w:val="28"/>
        </w:rPr>
        <w:t>ганизаций и общес</w:t>
      </w:r>
      <w:r w:rsidRPr="00DC7277">
        <w:rPr>
          <w:rFonts w:ascii="Times New Roman" w:hAnsi="Times New Roman" w:cs="Times New Roman"/>
          <w:sz w:val="28"/>
          <w:szCs w:val="28"/>
        </w:rPr>
        <w:t>т</w:t>
      </w:r>
      <w:r w:rsidRPr="00DC7277">
        <w:rPr>
          <w:rFonts w:ascii="Times New Roman" w:hAnsi="Times New Roman" w:cs="Times New Roman"/>
          <w:sz w:val="28"/>
          <w:szCs w:val="28"/>
        </w:rPr>
        <w:t>венных объединений по документам Архивного фонда Ставропольского края, находящимся на временном хранении в архивном о</w:t>
      </w:r>
      <w:r w:rsidRPr="00DC7277">
        <w:rPr>
          <w:rFonts w:ascii="Times New Roman" w:hAnsi="Times New Roman" w:cs="Times New Roman"/>
          <w:sz w:val="28"/>
          <w:szCs w:val="28"/>
        </w:rPr>
        <w:t>т</w:t>
      </w:r>
      <w:r w:rsidRPr="00DC7277">
        <w:rPr>
          <w:rFonts w:ascii="Times New Roman" w:hAnsi="Times New Roman" w:cs="Times New Roman"/>
          <w:sz w:val="28"/>
          <w:szCs w:val="28"/>
        </w:rPr>
        <w:t>деле администрации Петровского городского округа Ставр</w:t>
      </w:r>
      <w:r w:rsidRPr="00DC7277">
        <w:rPr>
          <w:rFonts w:ascii="Times New Roman" w:hAnsi="Times New Roman" w:cs="Times New Roman"/>
          <w:sz w:val="28"/>
          <w:szCs w:val="28"/>
        </w:rPr>
        <w:t>о</w:t>
      </w:r>
      <w:r w:rsidRPr="00DC7277">
        <w:rPr>
          <w:rFonts w:ascii="Times New Roman" w:hAnsi="Times New Roman" w:cs="Times New Roman"/>
          <w:sz w:val="28"/>
          <w:szCs w:val="28"/>
        </w:rPr>
        <w:t>польского края».</w:t>
      </w:r>
    </w:p>
    <w:p w:rsidR="00DC7277" w:rsidRPr="00DC7277" w:rsidRDefault="00DC7277" w:rsidP="00DC7277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C7277">
        <w:rPr>
          <w:rFonts w:ascii="Times New Roman" w:hAnsi="Times New Roman" w:cs="Times New Roman"/>
          <w:sz w:val="28"/>
          <w:szCs w:val="28"/>
        </w:rPr>
        <w:t xml:space="preserve">Государственная услуга включает в себя </w:t>
      </w:r>
      <w:proofErr w:type="gramStart"/>
      <w:r w:rsidRPr="00DC7277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DC7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277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DC7277">
        <w:rPr>
          <w:rFonts w:ascii="Times New Roman" w:hAnsi="Times New Roman" w:cs="Times New Roman"/>
          <w:sz w:val="28"/>
          <w:szCs w:val="28"/>
        </w:rPr>
        <w:t>:</w:t>
      </w:r>
    </w:p>
    <w:p w:rsidR="00DC7277" w:rsidRPr="00DC7277" w:rsidRDefault="00DC7277" w:rsidP="00DC7277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C7277">
        <w:rPr>
          <w:rFonts w:ascii="Times New Roman" w:hAnsi="Times New Roman" w:cs="Times New Roman"/>
          <w:sz w:val="28"/>
          <w:szCs w:val="28"/>
        </w:rPr>
        <w:t>1) информационное обеспечение граждан, организаций и обществе</w:t>
      </w:r>
      <w:r w:rsidRPr="00DC7277">
        <w:rPr>
          <w:rFonts w:ascii="Times New Roman" w:hAnsi="Times New Roman" w:cs="Times New Roman"/>
          <w:sz w:val="28"/>
          <w:szCs w:val="28"/>
        </w:rPr>
        <w:t>н</w:t>
      </w:r>
      <w:r w:rsidRPr="00DC7277">
        <w:rPr>
          <w:rFonts w:ascii="Times New Roman" w:hAnsi="Times New Roman" w:cs="Times New Roman"/>
          <w:sz w:val="28"/>
          <w:szCs w:val="28"/>
        </w:rPr>
        <w:t>ных объединений по документам Архивного фонда Ставропольского края, находящимся на временном хранении в архивном отделе администрации Петровского городского округа Ставропольского края;</w:t>
      </w:r>
    </w:p>
    <w:p w:rsidR="00DC7277" w:rsidRPr="00DC7277" w:rsidRDefault="00DC7277" w:rsidP="00DC7277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C7277">
        <w:rPr>
          <w:rFonts w:ascii="Times New Roman" w:hAnsi="Times New Roman" w:cs="Times New Roman"/>
          <w:sz w:val="28"/>
          <w:szCs w:val="28"/>
        </w:rPr>
        <w:t>2) выдача копий архивных документов, подтверждающих право на вл</w:t>
      </w:r>
      <w:r w:rsidRPr="00DC7277">
        <w:rPr>
          <w:rFonts w:ascii="Times New Roman" w:hAnsi="Times New Roman" w:cs="Times New Roman"/>
          <w:sz w:val="28"/>
          <w:szCs w:val="28"/>
        </w:rPr>
        <w:t>а</w:t>
      </w:r>
      <w:r w:rsidRPr="00DC7277">
        <w:rPr>
          <w:rFonts w:ascii="Times New Roman" w:hAnsi="Times New Roman" w:cs="Times New Roman"/>
          <w:sz w:val="28"/>
          <w:szCs w:val="28"/>
        </w:rPr>
        <w:t>дение землей по документам Архивного фонда Ставропольского края, нах</w:t>
      </w:r>
      <w:r w:rsidRPr="00DC7277">
        <w:rPr>
          <w:rFonts w:ascii="Times New Roman" w:hAnsi="Times New Roman" w:cs="Times New Roman"/>
          <w:sz w:val="28"/>
          <w:szCs w:val="28"/>
        </w:rPr>
        <w:t>о</w:t>
      </w:r>
      <w:r w:rsidRPr="00DC7277">
        <w:rPr>
          <w:rFonts w:ascii="Times New Roman" w:hAnsi="Times New Roman" w:cs="Times New Roman"/>
          <w:sz w:val="28"/>
          <w:szCs w:val="28"/>
        </w:rPr>
        <w:t>дящимся на временном хранении в архивном отделе администрации Петро</w:t>
      </w:r>
      <w:r w:rsidRPr="00DC7277">
        <w:rPr>
          <w:rFonts w:ascii="Times New Roman" w:hAnsi="Times New Roman" w:cs="Times New Roman"/>
          <w:sz w:val="28"/>
          <w:szCs w:val="28"/>
        </w:rPr>
        <w:t>в</w:t>
      </w:r>
      <w:r w:rsidRPr="00DC7277">
        <w:rPr>
          <w:rFonts w:ascii="Times New Roman" w:hAnsi="Times New Roman" w:cs="Times New Roman"/>
          <w:sz w:val="28"/>
          <w:szCs w:val="28"/>
        </w:rPr>
        <w:t>ского городского округа Ставропольского края.</w:t>
      </w:r>
    </w:p>
    <w:p w:rsidR="00DC7277" w:rsidRPr="00DC7277" w:rsidRDefault="00DC7277" w:rsidP="00DC7277">
      <w:pPr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21D5" w:rsidRPr="00875ADB" w:rsidRDefault="000D21D5" w:rsidP="00D3102A">
      <w:pPr>
        <w:keepNext/>
        <w:keepLines/>
        <w:widowControl w:val="0"/>
        <w:suppressAutoHyphens/>
        <w:autoSpaceDE w:val="0"/>
        <w:autoSpaceDN w:val="0"/>
        <w:adjustRightInd w:val="0"/>
        <w:spacing w:before="120" w:after="240" w:line="240" w:lineRule="auto"/>
        <w:jc w:val="center"/>
        <w:outlineLvl w:val="0"/>
        <w:rPr>
          <w:sz w:val="24"/>
          <w:szCs w:val="24"/>
        </w:rPr>
      </w:pPr>
    </w:p>
    <w:sectPr w:rsidR="000D21D5" w:rsidRPr="00875ADB" w:rsidSect="007A4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451"/>
    <w:multiLevelType w:val="hybridMultilevel"/>
    <w:tmpl w:val="DC20564C"/>
    <w:lvl w:ilvl="0" w:tplc="34F869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875ADB"/>
    <w:rsid w:val="000D21D5"/>
    <w:rsid w:val="00135157"/>
    <w:rsid w:val="00177448"/>
    <w:rsid w:val="00231656"/>
    <w:rsid w:val="004B1D00"/>
    <w:rsid w:val="005216E2"/>
    <w:rsid w:val="00574D4B"/>
    <w:rsid w:val="00693018"/>
    <w:rsid w:val="007A4DBB"/>
    <w:rsid w:val="00875ADB"/>
    <w:rsid w:val="00A25DEF"/>
    <w:rsid w:val="00AB618A"/>
    <w:rsid w:val="00AD5C2D"/>
    <w:rsid w:val="00D3102A"/>
    <w:rsid w:val="00DC7277"/>
    <w:rsid w:val="00E95D5B"/>
    <w:rsid w:val="00E9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0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C7277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5">
    <w:name w:val="Основной текст с отступом Знак"/>
    <w:basedOn w:val="a0"/>
    <w:link w:val="a4"/>
    <w:rsid w:val="00DC7277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</vt:lpstr>
      <vt:lpstr/>
      <vt:lpstr/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кеаор</cp:lastModifiedBy>
  <cp:revision>11</cp:revision>
  <cp:lastPrinted>2018-02-06T06:07:00Z</cp:lastPrinted>
  <dcterms:created xsi:type="dcterms:W3CDTF">2016-10-21T06:12:00Z</dcterms:created>
  <dcterms:modified xsi:type="dcterms:W3CDTF">2018-03-15T06:03:00Z</dcterms:modified>
</cp:coreProperties>
</file>