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6B" w:rsidRPr="00770485" w:rsidRDefault="0032106B" w:rsidP="00770485">
      <w:pPr>
        <w:spacing w:after="0" w:line="240" w:lineRule="exact"/>
        <w:jc w:val="center"/>
        <w:rPr>
          <w:rFonts w:ascii="Times New Roman" w:hAnsi="Times New Roman" w:cs="Times New Roman"/>
          <w:sz w:val="28"/>
          <w:szCs w:val="28"/>
        </w:rPr>
      </w:pPr>
      <w:r w:rsidRPr="00770485">
        <w:rPr>
          <w:rFonts w:ascii="Times New Roman" w:hAnsi="Times New Roman" w:cs="Times New Roman"/>
          <w:sz w:val="28"/>
          <w:szCs w:val="28"/>
        </w:rPr>
        <w:t>Объявление</w:t>
      </w:r>
    </w:p>
    <w:p w:rsidR="0032106B" w:rsidRPr="00770485" w:rsidRDefault="0032106B" w:rsidP="00770485">
      <w:pPr>
        <w:spacing w:after="0" w:line="240" w:lineRule="exact"/>
        <w:jc w:val="center"/>
        <w:rPr>
          <w:rFonts w:ascii="Times New Roman" w:hAnsi="Times New Roman" w:cs="Times New Roman"/>
          <w:sz w:val="28"/>
          <w:szCs w:val="28"/>
        </w:rPr>
      </w:pPr>
      <w:r w:rsidRPr="00770485">
        <w:rPr>
          <w:rFonts w:ascii="Times New Roman" w:hAnsi="Times New Roman" w:cs="Times New Roman"/>
          <w:sz w:val="28"/>
          <w:szCs w:val="28"/>
        </w:rPr>
        <w:t>о приеме документов для участия в конкурсе на включение в кадровый резерв для замещения вакантных должностей муниципальной службы в финансовом управлении администрации Петровского городского округа Ставропольского края</w:t>
      </w:r>
    </w:p>
    <w:p w:rsidR="0032106B" w:rsidRPr="00770485" w:rsidRDefault="0032106B" w:rsidP="00770485">
      <w:pPr>
        <w:spacing w:after="0" w:line="240" w:lineRule="auto"/>
        <w:ind w:firstLine="709"/>
        <w:jc w:val="center"/>
        <w:rPr>
          <w:rFonts w:ascii="Times New Roman" w:hAnsi="Times New Roman" w:cs="Times New Roman"/>
          <w:b/>
          <w:bCs/>
          <w:sz w:val="28"/>
          <w:szCs w:val="28"/>
        </w:rPr>
      </w:pPr>
    </w:p>
    <w:p w:rsidR="0032106B" w:rsidRPr="00770485" w:rsidRDefault="0032106B" w:rsidP="009978D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 а</w:t>
      </w:r>
      <w:r w:rsidRPr="00770485">
        <w:rPr>
          <w:rFonts w:ascii="Times New Roman" w:hAnsi="Times New Roman" w:cs="Times New Roman"/>
          <w:sz w:val="28"/>
          <w:szCs w:val="28"/>
        </w:rPr>
        <w:t>дминистраци</w:t>
      </w:r>
      <w:r>
        <w:rPr>
          <w:rFonts w:ascii="Times New Roman" w:hAnsi="Times New Roman" w:cs="Times New Roman"/>
          <w:sz w:val="28"/>
          <w:szCs w:val="28"/>
        </w:rPr>
        <w:t>и</w:t>
      </w:r>
      <w:r w:rsidRPr="00770485">
        <w:rPr>
          <w:rFonts w:ascii="Times New Roman" w:hAnsi="Times New Roman" w:cs="Times New Roman"/>
          <w:sz w:val="28"/>
          <w:szCs w:val="28"/>
        </w:rPr>
        <w:t xml:space="preserve"> Петровского городского округа Ставропольского края  проводит конкурс на включение в кадровый резерв для замещения вакантных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 на нижеследующие должности муниципальной службы.</w:t>
      </w:r>
    </w:p>
    <w:p w:rsidR="0032106B" w:rsidRDefault="0032106B" w:rsidP="009978D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70485">
        <w:rPr>
          <w:rFonts w:ascii="Times New Roman" w:hAnsi="Times New Roman" w:cs="Times New Roman"/>
          <w:sz w:val="28"/>
          <w:szCs w:val="28"/>
        </w:rPr>
        <w:t xml:space="preserve">. Должности муниципальной службы, отнесенные к ведущей группе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планирования и анализа расходов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начальник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планирования и анализа расходов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заместитель начальника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Pr>
          <w:rFonts w:ascii="Times New Roman" w:hAnsi="Times New Roman" w:cs="Times New Roman"/>
          <w:sz w:val="28"/>
          <w:szCs w:val="28"/>
        </w:rPr>
        <w:t>.</w:t>
      </w:r>
    </w:p>
    <w:p w:rsidR="0032106B" w:rsidRPr="00770485" w:rsidRDefault="0032106B" w:rsidP="009978D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70485">
        <w:rPr>
          <w:rFonts w:ascii="Times New Roman" w:hAnsi="Times New Roman" w:cs="Times New Roman"/>
          <w:sz w:val="28"/>
          <w:szCs w:val="28"/>
        </w:rPr>
        <w:t xml:space="preserve">. Должности муниципальной службы, отнесенные к старшей группе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 юрисконсульт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планирования и анализа расходов бюджета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главный специалист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32106B" w:rsidRPr="00770485"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ведущий специалист отдела планирования и анализа расходов бюджета финансового управления администрации Петровского городского округа Ставропольского края;</w:t>
      </w:r>
    </w:p>
    <w:p w:rsidR="0032106B" w:rsidRPr="00501262" w:rsidRDefault="0032106B" w:rsidP="009978DB">
      <w:pPr>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sz w:val="28"/>
          <w:szCs w:val="28"/>
        </w:rPr>
        <w:t xml:space="preserve">ведущий специалист отдела исполнения бюджета, консолидированной отчетности и контроля финансового управления администрации </w:t>
      </w:r>
      <w:r w:rsidRPr="00501262">
        <w:rPr>
          <w:rFonts w:ascii="Times New Roman" w:hAnsi="Times New Roman" w:cs="Times New Roman"/>
          <w:sz w:val="28"/>
          <w:szCs w:val="28"/>
        </w:rPr>
        <w:t>Петровского городского округа Ставропольского края.</w:t>
      </w:r>
    </w:p>
    <w:p w:rsidR="0032106B" w:rsidRPr="00501262"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01262">
        <w:rPr>
          <w:rFonts w:ascii="Times New Roman" w:hAnsi="Times New Roman" w:cs="Times New Roman"/>
          <w:sz w:val="28"/>
          <w:szCs w:val="28"/>
        </w:rPr>
        <w:t xml:space="preserve">Квалификационные требования, предъявляемые к кандидатам, претендующим на </w:t>
      </w:r>
      <w:r w:rsidRPr="00770485">
        <w:rPr>
          <w:rFonts w:ascii="Times New Roman" w:hAnsi="Times New Roman" w:cs="Times New Roman"/>
          <w:sz w:val="28"/>
          <w:szCs w:val="28"/>
        </w:rPr>
        <w:t xml:space="preserve">включение в кадровый резерв для замещения вакантных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r w:rsidRPr="00501262">
        <w:rPr>
          <w:rFonts w:ascii="Times New Roman" w:hAnsi="Times New Roman" w:cs="Times New Roman"/>
          <w:sz w:val="28"/>
          <w:szCs w:val="28"/>
        </w:rPr>
        <w:t>:</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1) наличие высшего образования;</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32106B" w:rsidRPr="00501262" w:rsidRDefault="0032106B" w:rsidP="009978DB">
      <w:pPr>
        <w:pStyle w:val="ConsPlusNormal"/>
        <w:ind w:firstLine="540"/>
        <w:jc w:val="both"/>
        <w:rPr>
          <w:rFonts w:ascii="Times New Roman" w:hAnsi="Times New Roman" w:cs="Times New Roman"/>
          <w:sz w:val="28"/>
          <w:szCs w:val="28"/>
        </w:rPr>
      </w:pPr>
      <w:r w:rsidRPr="00501262">
        <w:rPr>
          <w:rFonts w:ascii="Times New Roman" w:hAnsi="Times New Roman" w:cs="Times New Roman"/>
          <w:sz w:val="28"/>
          <w:szCs w:val="28"/>
        </w:rPr>
        <w:t xml:space="preserve">Гражданин, изъявивший желание участвовать в </w:t>
      </w:r>
      <w:r w:rsidRPr="00770485">
        <w:rPr>
          <w:rFonts w:ascii="Times New Roman" w:hAnsi="Times New Roman" w:cs="Times New Roman"/>
          <w:sz w:val="28"/>
          <w:szCs w:val="28"/>
        </w:rPr>
        <w:t>конкурс</w:t>
      </w:r>
      <w:r>
        <w:rPr>
          <w:rFonts w:ascii="Times New Roman" w:hAnsi="Times New Roman" w:cs="Times New Roman"/>
          <w:sz w:val="28"/>
          <w:szCs w:val="28"/>
        </w:rPr>
        <w:t>е</w:t>
      </w:r>
      <w:r w:rsidRPr="00770485">
        <w:rPr>
          <w:rFonts w:ascii="Times New Roman" w:hAnsi="Times New Roman" w:cs="Times New Roman"/>
          <w:sz w:val="28"/>
          <w:szCs w:val="28"/>
        </w:rPr>
        <w:t xml:space="preserve"> на включение в кадровый резерв для замещения вакантных должностей муниципальной службы в </w:t>
      </w:r>
      <w:r>
        <w:rPr>
          <w:rFonts w:ascii="Times New Roman" w:hAnsi="Times New Roman" w:cs="Times New Roman"/>
          <w:sz w:val="28"/>
          <w:szCs w:val="28"/>
        </w:rPr>
        <w:t xml:space="preserve">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r w:rsidRPr="00501262">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финансовое управление </w:t>
      </w:r>
      <w:r w:rsidRPr="00501262">
        <w:rPr>
          <w:rFonts w:ascii="Times New Roman" w:hAnsi="Times New Roman" w:cs="Times New Roman"/>
          <w:sz w:val="28"/>
          <w:szCs w:val="28"/>
        </w:rPr>
        <w:t>администрации Петровского городского округа Ставропольского края следующие документы:</w:t>
      </w:r>
    </w:p>
    <w:p w:rsidR="0032106B" w:rsidRPr="00501262" w:rsidRDefault="0032106B" w:rsidP="009978DB">
      <w:pPr>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1) личное заявление по установленной форме (заполняется при подаче документов);</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заполненную и подписанную </w:t>
      </w:r>
      <w:r w:rsidRPr="00162B9D">
        <w:rPr>
          <w:rFonts w:ascii="Times New Roman" w:hAnsi="Times New Roman" w:cs="Times New Roman"/>
          <w:sz w:val="28"/>
          <w:szCs w:val="28"/>
        </w:rPr>
        <w:t>анкету</w:t>
      </w:r>
      <w:r>
        <w:rPr>
          <w:rFonts w:ascii="Times New Roman" w:hAnsi="Times New Roman" w:cs="Times New Roman"/>
          <w:sz w:val="28"/>
          <w:szCs w:val="28"/>
        </w:rPr>
        <w:t>, форма которой утверждена распоряжением Правительства Российской Федерации от 26.05.2005 №              667-р, с приложением 2-х фотографий размером 3 x 4 без уголка;</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копию трудовой книжки (заверенной по месту работы или с одновременным представлением оригинала)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(за исключением случаев, когда служебная (трудовая) деятельность осуществляется впервые);</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32106B"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с одновременным представлением оригинала;</w:t>
      </w:r>
    </w:p>
    <w:p w:rsidR="0032106B" w:rsidRPr="00162B9D"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62B9D">
        <w:rPr>
          <w:rFonts w:ascii="Times New Roman" w:hAnsi="Times New Roman" w:cs="Times New Roman"/>
          <w:sz w:val="28"/>
          <w:szCs w:val="28"/>
        </w:rPr>
        <w:t xml:space="preserve">) заключение медицинской организации об отсутствии заболевания, препятствующего поступлению на муниципальную службу (учетная форма 001-ГС/у, утвержденная Приказом Минздравсоцразвития России от 14.12.2009 </w:t>
      </w:r>
      <w:r>
        <w:rPr>
          <w:rFonts w:ascii="Times New Roman" w:hAnsi="Times New Roman" w:cs="Times New Roman"/>
          <w:sz w:val="28"/>
          <w:szCs w:val="28"/>
        </w:rPr>
        <w:t>№</w:t>
      </w:r>
      <w:r w:rsidRPr="00162B9D">
        <w:rPr>
          <w:rFonts w:ascii="Times New Roman" w:hAnsi="Times New Roman" w:cs="Times New Roman"/>
          <w:sz w:val="28"/>
          <w:szCs w:val="28"/>
        </w:rPr>
        <w:t xml:space="preserve"> 984н)</w:t>
      </w:r>
      <w:r>
        <w:rPr>
          <w:rFonts w:ascii="Times New Roman" w:hAnsi="Times New Roman" w:cs="Times New Roman"/>
          <w:sz w:val="28"/>
          <w:szCs w:val="28"/>
        </w:rPr>
        <w:t>.</w:t>
      </w:r>
    </w:p>
    <w:p w:rsidR="0032106B" w:rsidRPr="00501262"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 xml:space="preserve">Муниципальный служащий, замещающий должность муниципальной службы в </w:t>
      </w:r>
      <w:r>
        <w:rPr>
          <w:rFonts w:ascii="Times New Roman" w:hAnsi="Times New Roman" w:cs="Times New Roman"/>
          <w:sz w:val="28"/>
          <w:szCs w:val="28"/>
        </w:rPr>
        <w:t xml:space="preserve">финансовом управлении  </w:t>
      </w:r>
      <w:r w:rsidRPr="00501262">
        <w:rPr>
          <w:rFonts w:ascii="Times New Roman" w:hAnsi="Times New Roman" w:cs="Times New Roman"/>
          <w:sz w:val="28"/>
          <w:szCs w:val="28"/>
        </w:rPr>
        <w:t>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32106B" w:rsidRPr="00501262"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Муниципальный служащий, замещающий должность муниципальной службы в органе местного самоуправления, органе администрации Петровского городского округа Ставропольского края</w:t>
      </w:r>
      <w:r>
        <w:rPr>
          <w:rFonts w:ascii="Times New Roman" w:hAnsi="Times New Roman" w:cs="Times New Roman"/>
          <w:sz w:val="28"/>
          <w:szCs w:val="28"/>
        </w:rPr>
        <w:t xml:space="preserve"> (за исключением м</w:t>
      </w:r>
      <w:r w:rsidRPr="00501262">
        <w:rPr>
          <w:rFonts w:ascii="Times New Roman" w:hAnsi="Times New Roman" w:cs="Times New Roman"/>
          <w:sz w:val="28"/>
          <w:szCs w:val="28"/>
        </w:rPr>
        <w:t>униципальн</w:t>
      </w:r>
      <w:r>
        <w:rPr>
          <w:rFonts w:ascii="Times New Roman" w:hAnsi="Times New Roman" w:cs="Times New Roman"/>
          <w:sz w:val="28"/>
          <w:szCs w:val="28"/>
        </w:rPr>
        <w:t>ых</w:t>
      </w:r>
      <w:r w:rsidRPr="00501262">
        <w:rPr>
          <w:rFonts w:ascii="Times New Roman" w:hAnsi="Times New Roman" w:cs="Times New Roman"/>
          <w:sz w:val="28"/>
          <w:szCs w:val="28"/>
        </w:rPr>
        <w:t xml:space="preserve"> служащи</w:t>
      </w:r>
      <w:r>
        <w:rPr>
          <w:rFonts w:ascii="Times New Roman" w:hAnsi="Times New Roman" w:cs="Times New Roman"/>
          <w:sz w:val="28"/>
          <w:szCs w:val="28"/>
        </w:rPr>
        <w:t>х</w:t>
      </w:r>
      <w:r w:rsidRPr="00501262">
        <w:rPr>
          <w:rFonts w:ascii="Times New Roman" w:hAnsi="Times New Roman" w:cs="Times New Roman"/>
          <w:sz w:val="28"/>
          <w:szCs w:val="28"/>
        </w:rPr>
        <w:t>, замещающи</w:t>
      </w:r>
      <w:r>
        <w:rPr>
          <w:rFonts w:ascii="Times New Roman" w:hAnsi="Times New Roman" w:cs="Times New Roman"/>
          <w:sz w:val="28"/>
          <w:szCs w:val="28"/>
        </w:rPr>
        <w:t>х</w:t>
      </w:r>
      <w:r w:rsidRPr="00501262">
        <w:rPr>
          <w:rFonts w:ascii="Times New Roman" w:hAnsi="Times New Roman" w:cs="Times New Roman"/>
          <w:sz w:val="28"/>
          <w:szCs w:val="28"/>
        </w:rPr>
        <w:t xml:space="preserve"> должност</w:t>
      </w:r>
      <w:r>
        <w:rPr>
          <w:rFonts w:ascii="Times New Roman" w:hAnsi="Times New Roman" w:cs="Times New Roman"/>
          <w:sz w:val="28"/>
          <w:szCs w:val="28"/>
        </w:rPr>
        <w:t>и</w:t>
      </w:r>
      <w:r w:rsidRPr="00501262">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в финансовом управлении </w:t>
      </w:r>
      <w:r w:rsidRPr="00770485">
        <w:rPr>
          <w:rFonts w:ascii="Times New Roman" w:hAnsi="Times New Roman" w:cs="Times New Roman"/>
          <w:sz w:val="28"/>
          <w:szCs w:val="28"/>
        </w:rPr>
        <w:t>администрации Петровского городского округа Ставропольского края</w:t>
      </w:r>
      <w:r>
        <w:rPr>
          <w:rFonts w:ascii="Times New Roman" w:hAnsi="Times New Roman" w:cs="Times New Roman"/>
          <w:sz w:val="28"/>
          <w:szCs w:val="28"/>
        </w:rPr>
        <w:t>)</w:t>
      </w:r>
      <w:r w:rsidRPr="00501262">
        <w:rPr>
          <w:rFonts w:ascii="Times New Roman" w:hAnsi="Times New Roman" w:cs="Times New Roman"/>
          <w:sz w:val="28"/>
          <w:szCs w:val="28"/>
        </w:rPr>
        <w:t>, изъявивший желание участвовать в конкурсе, предоставляет:</w:t>
      </w:r>
    </w:p>
    <w:p w:rsidR="0032106B" w:rsidRPr="00501262" w:rsidRDefault="0032106B" w:rsidP="009978DB">
      <w:pPr>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1) личное заявление по установленной форме (заполняется при подаче документов);</w:t>
      </w:r>
    </w:p>
    <w:p w:rsidR="0032106B" w:rsidRPr="000F2D01" w:rsidRDefault="0032106B" w:rsidP="00997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заполненную и подписанную </w:t>
      </w:r>
      <w:r w:rsidRPr="004725A0">
        <w:rPr>
          <w:rFonts w:ascii="Times New Roman" w:hAnsi="Times New Roman" w:cs="Times New Roman"/>
          <w:sz w:val="28"/>
          <w:szCs w:val="28"/>
        </w:rPr>
        <w:t>анкету,</w:t>
      </w:r>
      <w:r>
        <w:rPr>
          <w:rFonts w:ascii="Times New Roman" w:hAnsi="Times New Roman" w:cs="Times New Roman"/>
          <w:sz w:val="28"/>
          <w:szCs w:val="28"/>
        </w:rPr>
        <w:t xml:space="preserve"> форма которой утверждена распоряжением Правительства Российской Федерации от 26.05.2005                          № 667-р, с приложением 2-х </w:t>
      </w:r>
      <w:r w:rsidRPr="000F2D01">
        <w:rPr>
          <w:rFonts w:ascii="Times New Roman" w:hAnsi="Times New Roman" w:cs="Times New Roman"/>
          <w:sz w:val="28"/>
          <w:szCs w:val="28"/>
        </w:rPr>
        <w:t>фотографий размером 3 x 4 без уголка.</w:t>
      </w:r>
    </w:p>
    <w:p w:rsidR="0032106B" w:rsidRPr="000F2D01" w:rsidRDefault="0032106B" w:rsidP="009978DB">
      <w:pPr>
        <w:spacing w:after="0" w:line="240" w:lineRule="auto"/>
        <w:ind w:firstLine="540"/>
        <w:jc w:val="both"/>
        <w:rPr>
          <w:rFonts w:ascii="Times New Roman" w:hAnsi="Times New Roman" w:cs="Times New Roman"/>
          <w:sz w:val="28"/>
          <w:szCs w:val="28"/>
        </w:rPr>
      </w:pPr>
      <w:r w:rsidRPr="000F2D01">
        <w:rPr>
          <w:rFonts w:ascii="Times New Roman" w:hAnsi="Times New Roman" w:cs="Times New Roman"/>
          <w:sz w:val="28"/>
          <w:szCs w:val="28"/>
        </w:rPr>
        <w:t>Прием документов осуществляется по адресу: г. Светлоград, пл. 50 лет Октября, 8, финансовое управление администрации Петровского городского округа Ставропольского края (кабинет № 407) с 2</w:t>
      </w:r>
      <w:r>
        <w:rPr>
          <w:rFonts w:ascii="Times New Roman" w:hAnsi="Times New Roman" w:cs="Times New Roman"/>
          <w:sz w:val="28"/>
          <w:szCs w:val="28"/>
        </w:rPr>
        <w:t>9</w:t>
      </w:r>
      <w:r w:rsidRPr="000F2D01">
        <w:rPr>
          <w:rFonts w:ascii="Times New Roman" w:hAnsi="Times New Roman" w:cs="Times New Roman"/>
          <w:sz w:val="28"/>
          <w:szCs w:val="28"/>
        </w:rPr>
        <w:t xml:space="preserve"> ноября 2022 года по </w:t>
      </w:r>
      <w:r>
        <w:rPr>
          <w:rFonts w:ascii="Times New Roman" w:hAnsi="Times New Roman" w:cs="Times New Roman"/>
          <w:sz w:val="28"/>
          <w:szCs w:val="28"/>
        </w:rPr>
        <w:t xml:space="preserve">                </w:t>
      </w:r>
      <w:r w:rsidRPr="000F2D01">
        <w:rPr>
          <w:rFonts w:ascii="Times New Roman" w:hAnsi="Times New Roman" w:cs="Times New Roman"/>
          <w:sz w:val="28"/>
          <w:szCs w:val="28"/>
        </w:rPr>
        <w:t>1</w:t>
      </w:r>
      <w:r>
        <w:rPr>
          <w:rFonts w:ascii="Times New Roman" w:hAnsi="Times New Roman" w:cs="Times New Roman"/>
          <w:sz w:val="28"/>
          <w:szCs w:val="28"/>
        </w:rPr>
        <w:t>9</w:t>
      </w:r>
      <w:r w:rsidRPr="000F2D01">
        <w:rPr>
          <w:rFonts w:ascii="Times New Roman" w:hAnsi="Times New Roman" w:cs="Times New Roman"/>
          <w:sz w:val="28"/>
          <w:szCs w:val="28"/>
        </w:rPr>
        <w:t xml:space="preserve"> декабря 2022 года включительно, с 8 до 12 часов и с 13 до 17 часов ежедневно, кроме выходных дней суббота и воскресенье. </w:t>
      </w:r>
    </w:p>
    <w:p w:rsidR="0032106B" w:rsidRPr="00161E77" w:rsidRDefault="0032106B" w:rsidP="00161E77">
      <w:pPr>
        <w:spacing w:after="0" w:line="240" w:lineRule="auto"/>
        <w:ind w:firstLine="540"/>
        <w:jc w:val="both"/>
        <w:rPr>
          <w:rFonts w:ascii="Times New Roman" w:hAnsi="Times New Roman" w:cs="Times New Roman"/>
          <w:sz w:val="28"/>
          <w:szCs w:val="28"/>
        </w:rPr>
      </w:pPr>
      <w:r w:rsidRPr="00161E77">
        <w:rPr>
          <w:rFonts w:ascii="Times New Roman" w:hAnsi="Times New Roman" w:cs="Times New Roman"/>
          <w:sz w:val="28"/>
          <w:szCs w:val="28"/>
        </w:rPr>
        <w:t>После приема документов проводится письменное тестирование кандидатов уполномоченными лицами.</w:t>
      </w:r>
    </w:p>
    <w:p w:rsidR="0032106B" w:rsidRPr="00161E77" w:rsidRDefault="0032106B" w:rsidP="00161E77">
      <w:pPr>
        <w:spacing w:after="0" w:line="240" w:lineRule="auto"/>
        <w:ind w:firstLine="540"/>
        <w:jc w:val="both"/>
        <w:rPr>
          <w:rFonts w:ascii="Times New Roman" w:hAnsi="Times New Roman" w:cs="Times New Roman"/>
          <w:sz w:val="28"/>
          <w:szCs w:val="28"/>
        </w:rPr>
      </w:pPr>
      <w:r w:rsidRPr="00161E77">
        <w:rPr>
          <w:rFonts w:ascii="Times New Roman" w:hAnsi="Times New Roman" w:cs="Times New Roman"/>
          <w:sz w:val="28"/>
          <w:szCs w:val="28"/>
        </w:rPr>
        <w:t>Не позднее, чем за 7 дней до начала конкурса (собеседования) гражданам (муниципальным служащим), допущенным к участию в конкурсе, проводится письменное тестирование и сообщается о дате, месте и времени проведения конкурса.</w:t>
      </w:r>
    </w:p>
    <w:p w:rsidR="0032106B" w:rsidRPr="00501262" w:rsidRDefault="0032106B" w:rsidP="009978DB">
      <w:pPr>
        <w:spacing w:after="0" w:line="240" w:lineRule="auto"/>
        <w:ind w:firstLine="540"/>
        <w:jc w:val="both"/>
        <w:rPr>
          <w:rFonts w:ascii="Times New Roman" w:hAnsi="Times New Roman" w:cs="Times New Roman"/>
          <w:sz w:val="28"/>
          <w:szCs w:val="28"/>
        </w:rPr>
      </w:pPr>
      <w:r w:rsidRPr="00501262">
        <w:rPr>
          <w:rFonts w:ascii="Times New Roman" w:hAnsi="Times New Roman" w:cs="Times New Roman"/>
          <w:sz w:val="28"/>
          <w:szCs w:val="28"/>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5" w:history="1">
        <w:r w:rsidRPr="00501262">
          <w:rPr>
            <w:rStyle w:val="Hyperlink"/>
            <w:rFonts w:ascii="Times New Roman" w:hAnsi="Times New Roman" w:cs="Times New Roman"/>
            <w:sz w:val="28"/>
            <w:szCs w:val="28"/>
          </w:rPr>
          <w:t>http://petrgosk.ru</w:t>
        </w:r>
      </w:hyperlink>
      <w:r w:rsidRPr="00501262">
        <w:rPr>
          <w:rFonts w:ascii="Times New Roman" w:hAnsi="Times New Roman" w:cs="Times New Roman"/>
          <w:sz w:val="28"/>
          <w:szCs w:val="28"/>
        </w:rPr>
        <w:t xml:space="preserve"> в разделах «Объявления», «Кадровое обеспечение», в </w:t>
      </w:r>
      <w:r>
        <w:rPr>
          <w:rFonts w:ascii="Times New Roman" w:hAnsi="Times New Roman" w:cs="Times New Roman"/>
          <w:sz w:val="28"/>
          <w:szCs w:val="28"/>
        </w:rPr>
        <w:t xml:space="preserve">финансовом управлении </w:t>
      </w:r>
      <w:r w:rsidRPr="00501262">
        <w:rPr>
          <w:rFonts w:ascii="Times New Roman" w:hAnsi="Times New Roman" w:cs="Times New Roman"/>
          <w:sz w:val="28"/>
          <w:szCs w:val="28"/>
        </w:rPr>
        <w:t xml:space="preserve">администрации Петровского городского округа Ставропольского края, кабинет № </w:t>
      </w:r>
      <w:r>
        <w:rPr>
          <w:rFonts w:ascii="Times New Roman" w:hAnsi="Times New Roman" w:cs="Times New Roman"/>
          <w:sz w:val="28"/>
          <w:szCs w:val="28"/>
        </w:rPr>
        <w:t>407</w:t>
      </w:r>
      <w:r w:rsidRPr="00501262">
        <w:rPr>
          <w:rFonts w:ascii="Times New Roman" w:hAnsi="Times New Roman" w:cs="Times New Roman"/>
          <w:sz w:val="28"/>
          <w:szCs w:val="28"/>
        </w:rPr>
        <w:t xml:space="preserve"> (</w:t>
      </w:r>
      <w:r>
        <w:rPr>
          <w:rFonts w:ascii="Times New Roman" w:hAnsi="Times New Roman" w:cs="Times New Roman"/>
          <w:sz w:val="28"/>
          <w:szCs w:val="28"/>
        </w:rPr>
        <w:t>4</w:t>
      </w:r>
      <w:r w:rsidRPr="00501262">
        <w:rPr>
          <w:rFonts w:ascii="Times New Roman" w:hAnsi="Times New Roman" w:cs="Times New Roman"/>
          <w:sz w:val="28"/>
          <w:szCs w:val="28"/>
        </w:rPr>
        <w:t>-й этаж), а также по телефону:        4-</w:t>
      </w:r>
      <w:r>
        <w:rPr>
          <w:rFonts w:ascii="Times New Roman" w:hAnsi="Times New Roman" w:cs="Times New Roman"/>
          <w:sz w:val="28"/>
          <w:szCs w:val="28"/>
        </w:rPr>
        <w:t>10</w:t>
      </w:r>
      <w:r w:rsidRPr="00501262">
        <w:rPr>
          <w:rFonts w:ascii="Times New Roman" w:hAnsi="Times New Roman" w:cs="Times New Roman"/>
          <w:sz w:val="28"/>
          <w:szCs w:val="28"/>
        </w:rPr>
        <w:t>-</w:t>
      </w:r>
      <w:r>
        <w:rPr>
          <w:rFonts w:ascii="Times New Roman" w:hAnsi="Times New Roman" w:cs="Times New Roman"/>
          <w:sz w:val="28"/>
          <w:szCs w:val="28"/>
        </w:rPr>
        <w:t>62</w:t>
      </w:r>
      <w:r w:rsidRPr="00501262">
        <w:rPr>
          <w:rFonts w:ascii="Times New Roman" w:hAnsi="Times New Roman" w:cs="Times New Roman"/>
          <w:sz w:val="28"/>
          <w:szCs w:val="28"/>
        </w:rPr>
        <w:t>.</w:t>
      </w:r>
    </w:p>
    <w:p w:rsidR="0032106B" w:rsidRPr="00501262" w:rsidRDefault="0032106B" w:rsidP="00501262">
      <w:pPr>
        <w:spacing w:after="0" w:line="240" w:lineRule="auto"/>
        <w:jc w:val="center"/>
        <w:rPr>
          <w:rFonts w:ascii="Times New Roman" w:hAnsi="Times New Roman" w:cs="Times New Roman"/>
          <w:b/>
          <w:bCs/>
          <w:color w:val="000000"/>
          <w:sz w:val="28"/>
          <w:szCs w:val="28"/>
        </w:rPr>
      </w:pPr>
    </w:p>
    <w:p w:rsidR="0032106B" w:rsidRPr="00501262" w:rsidRDefault="0032106B" w:rsidP="00501262">
      <w:pPr>
        <w:spacing w:after="0" w:line="240" w:lineRule="auto"/>
        <w:jc w:val="center"/>
        <w:rPr>
          <w:rFonts w:ascii="Times New Roman" w:hAnsi="Times New Roman" w:cs="Times New Roman"/>
          <w:b/>
          <w:bCs/>
          <w:color w:val="000000"/>
          <w:sz w:val="28"/>
          <w:szCs w:val="28"/>
        </w:rPr>
      </w:pPr>
    </w:p>
    <w:p w:rsidR="0032106B" w:rsidRPr="00770485" w:rsidRDefault="0032106B" w:rsidP="00161E77">
      <w:pPr>
        <w:shd w:val="clear" w:color="auto" w:fill="FFFFFF"/>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8"/>
          <w:szCs w:val="28"/>
        </w:rPr>
        <w:br w:type="page"/>
      </w:r>
      <w:r w:rsidRPr="00770485">
        <w:rPr>
          <w:rFonts w:ascii="Times New Roman" w:hAnsi="Times New Roman" w:cs="Times New Roman"/>
          <w:b/>
          <w:bCs/>
          <w:sz w:val="24"/>
          <w:szCs w:val="24"/>
        </w:rPr>
        <w:t xml:space="preserve">ПРОЕКТ ТРУДОВОГО ДОГОВОРА </w:t>
      </w:r>
    </w:p>
    <w:p w:rsidR="0032106B" w:rsidRPr="00770485" w:rsidRDefault="0032106B" w:rsidP="00161E77">
      <w:pPr>
        <w:shd w:val="clear" w:color="auto" w:fill="FFFFFF"/>
        <w:spacing w:after="0" w:line="240" w:lineRule="auto"/>
        <w:ind w:firstLine="567"/>
        <w:jc w:val="center"/>
        <w:rPr>
          <w:rFonts w:ascii="Times New Roman" w:hAnsi="Times New Roman" w:cs="Times New Roman"/>
          <w:b/>
          <w:bCs/>
          <w:color w:val="000000"/>
          <w:sz w:val="24"/>
          <w:szCs w:val="24"/>
        </w:rPr>
      </w:pPr>
    </w:p>
    <w:p w:rsidR="0032106B" w:rsidRPr="00770485" w:rsidRDefault="0032106B" w:rsidP="00161E77">
      <w:pPr>
        <w:shd w:val="clear" w:color="auto" w:fill="FFFFFF"/>
        <w:spacing w:after="0" w:line="240" w:lineRule="auto"/>
        <w:jc w:val="center"/>
        <w:rPr>
          <w:rFonts w:ascii="Times New Roman" w:hAnsi="Times New Roman" w:cs="Times New Roman"/>
          <w:color w:val="000000"/>
          <w:sz w:val="24"/>
          <w:szCs w:val="24"/>
        </w:rPr>
      </w:pPr>
      <w:r w:rsidRPr="00770485">
        <w:rPr>
          <w:rFonts w:ascii="Times New Roman" w:hAnsi="Times New Roman" w:cs="Times New Roman"/>
          <w:color w:val="000000"/>
          <w:sz w:val="24"/>
          <w:szCs w:val="24"/>
        </w:rPr>
        <w:t>г. Светлоград                                                                                          «__» ________20__ года</w:t>
      </w:r>
    </w:p>
    <w:p w:rsidR="0032106B" w:rsidRPr="00770485" w:rsidRDefault="0032106B" w:rsidP="00161E77">
      <w:pPr>
        <w:shd w:val="clear" w:color="auto" w:fill="FFFFFF"/>
        <w:spacing w:after="0" w:line="240" w:lineRule="auto"/>
        <w:ind w:firstLine="567"/>
        <w:jc w:val="center"/>
        <w:rPr>
          <w:rFonts w:ascii="Times New Roman" w:hAnsi="Times New Roman" w:cs="Times New Roman"/>
          <w:color w:val="000000"/>
          <w:sz w:val="24"/>
          <w:szCs w:val="24"/>
        </w:rPr>
      </w:pPr>
    </w:p>
    <w:p w:rsidR="0032106B" w:rsidRPr="00770485" w:rsidRDefault="0032106B" w:rsidP="00161E77">
      <w:pPr>
        <w:shd w:val="clear" w:color="auto" w:fill="FFFFFF"/>
        <w:spacing w:after="0" w:line="240" w:lineRule="auto"/>
        <w:ind w:firstLine="567"/>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Финансовое управление администрации Петровского городского округа Ставропольского края в лице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Сухомлиновой Веры Павловны, действующего на основании законодательства Российской Федерации о труде, Положения о финансовом управлении Петровского городского округа Ставропольского края, именуемое в дальнейшем «</w:t>
      </w:r>
      <w:r>
        <w:rPr>
          <w:rFonts w:ascii="Times New Roman" w:hAnsi="Times New Roman" w:cs="Times New Roman"/>
          <w:color w:val="000000"/>
          <w:sz w:val="24"/>
          <w:szCs w:val="24"/>
        </w:rPr>
        <w:t>р</w:t>
      </w:r>
      <w:r w:rsidRPr="00770485">
        <w:rPr>
          <w:rFonts w:ascii="Times New Roman" w:hAnsi="Times New Roman" w:cs="Times New Roman"/>
          <w:color w:val="000000"/>
          <w:sz w:val="24"/>
          <w:szCs w:val="24"/>
        </w:rPr>
        <w:t>аботодатель», с</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 xml:space="preserve">одной стороны и гражданин </w:t>
      </w:r>
    </w:p>
    <w:p w:rsidR="0032106B" w:rsidRPr="00770485" w:rsidRDefault="0032106B" w:rsidP="00161E77">
      <w:pPr>
        <w:shd w:val="clear" w:color="auto" w:fill="FFFFFF"/>
        <w:tabs>
          <w:tab w:val="left" w:leader="underscore" w:pos="2318"/>
        </w:tabs>
        <w:spacing w:after="0" w:line="240" w:lineRule="auto"/>
        <w:jc w:val="center"/>
        <w:rPr>
          <w:rFonts w:ascii="Times New Roman" w:hAnsi="Times New Roman" w:cs="Times New Roman"/>
          <w:b/>
          <w:bCs/>
          <w:sz w:val="24"/>
          <w:szCs w:val="24"/>
          <w:u w:val="single"/>
        </w:rPr>
      </w:pPr>
      <w:r w:rsidRPr="00770485">
        <w:rPr>
          <w:rFonts w:ascii="Times New Roman" w:hAnsi="Times New Roman" w:cs="Times New Roman"/>
          <w:b/>
          <w:bCs/>
          <w:color w:val="000000"/>
          <w:sz w:val="24"/>
          <w:szCs w:val="24"/>
          <w:u w:val="single"/>
        </w:rPr>
        <w:t>____________________________________________________________________________</w:t>
      </w:r>
      <w:r w:rsidRPr="00770485">
        <w:rPr>
          <w:rFonts w:ascii="Times New Roman" w:hAnsi="Times New Roman" w:cs="Times New Roman"/>
          <w:color w:val="000000"/>
          <w:sz w:val="24"/>
          <w:szCs w:val="24"/>
        </w:rPr>
        <w:t>,</w:t>
      </w:r>
    </w:p>
    <w:p w:rsidR="0032106B" w:rsidRPr="00770485" w:rsidRDefault="0032106B" w:rsidP="00161E77">
      <w:pPr>
        <w:shd w:val="clear" w:color="auto" w:fill="FFFFFF"/>
        <w:spacing w:after="0" w:line="240" w:lineRule="auto"/>
        <w:ind w:firstLine="567"/>
        <w:jc w:val="center"/>
        <w:rPr>
          <w:rFonts w:ascii="Times New Roman" w:hAnsi="Times New Roman" w:cs="Times New Roman"/>
          <w:sz w:val="24"/>
          <w:szCs w:val="24"/>
        </w:rPr>
      </w:pPr>
      <w:r w:rsidRPr="00770485">
        <w:rPr>
          <w:rFonts w:ascii="Times New Roman" w:hAnsi="Times New Roman" w:cs="Times New Roman"/>
          <w:color w:val="000000"/>
          <w:sz w:val="24"/>
          <w:szCs w:val="24"/>
        </w:rPr>
        <w:t>(ф.и.о.)</w:t>
      </w:r>
    </w:p>
    <w:p w:rsidR="0032106B" w:rsidRPr="00A86797" w:rsidRDefault="0032106B" w:rsidP="00161E77">
      <w:pPr>
        <w:shd w:val="clear" w:color="auto" w:fill="FFFFFF"/>
        <w:spacing w:after="0" w:line="240" w:lineRule="auto"/>
        <w:jc w:val="both"/>
        <w:rPr>
          <w:rFonts w:ascii="Times New Roman" w:hAnsi="Times New Roman" w:cs="Times New Roman"/>
          <w:color w:val="000000"/>
          <w:sz w:val="24"/>
          <w:szCs w:val="24"/>
        </w:rPr>
      </w:pPr>
      <w:r w:rsidRPr="00A86797">
        <w:rPr>
          <w:rFonts w:ascii="Times New Roman" w:hAnsi="Times New Roman" w:cs="Times New Roman"/>
          <w:color w:val="000000"/>
          <w:sz w:val="24"/>
          <w:szCs w:val="24"/>
        </w:rPr>
        <w:t>именуемый в дальнейшем «</w:t>
      </w:r>
      <w:r>
        <w:rPr>
          <w:rFonts w:ascii="Times New Roman" w:hAnsi="Times New Roman" w:cs="Times New Roman"/>
          <w:color w:val="000000"/>
          <w:sz w:val="24"/>
          <w:szCs w:val="24"/>
        </w:rPr>
        <w:t>м</w:t>
      </w:r>
      <w:r w:rsidRPr="00A86797">
        <w:rPr>
          <w:rFonts w:ascii="Times New Roman" w:hAnsi="Times New Roman" w:cs="Times New Roman"/>
          <w:color w:val="000000"/>
          <w:sz w:val="24"/>
          <w:szCs w:val="24"/>
        </w:rPr>
        <w:t>униципальный служащий», а при совместном упоминании «Стороны», заключили настоящий трудовой договор о нижеследующем:</w:t>
      </w:r>
    </w:p>
    <w:p w:rsidR="0032106B" w:rsidRPr="00770485" w:rsidRDefault="0032106B" w:rsidP="00161E77">
      <w:pPr>
        <w:shd w:val="clear" w:color="auto" w:fill="FFFFFF"/>
        <w:spacing w:after="0" w:line="240" w:lineRule="auto"/>
        <w:jc w:val="both"/>
        <w:rPr>
          <w:rFonts w:ascii="Times New Roman" w:hAnsi="Times New Roman" w:cs="Times New Roman"/>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 Общие положения</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A8679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1.1. Муниципальный служащий поступает на муниципальную службу в финансовое управление администрации Петровского городского округа  Ставропольского края и назначается на должность:</w:t>
      </w:r>
    </w:p>
    <w:p w:rsidR="0032106B" w:rsidRPr="00770485" w:rsidRDefault="0032106B" w:rsidP="00A86797">
      <w:pPr>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sz w:val="24"/>
          <w:szCs w:val="24"/>
        </w:rPr>
        <w:t>_____________________________________________________________________________</w:t>
      </w:r>
    </w:p>
    <w:p w:rsidR="0032106B" w:rsidRPr="00770485" w:rsidRDefault="0032106B" w:rsidP="00A86797">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xml:space="preserve"> отнесена к ________</w:t>
      </w:r>
      <w:r w:rsidRPr="00770485">
        <w:rPr>
          <w:rFonts w:ascii="Times New Roman" w:hAnsi="Times New Roman" w:cs="Times New Roman"/>
          <w:color w:val="FF0000"/>
          <w:sz w:val="24"/>
          <w:szCs w:val="24"/>
        </w:rPr>
        <w:t xml:space="preserve"> </w:t>
      </w:r>
      <w:r w:rsidRPr="00770485">
        <w:rPr>
          <w:rFonts w:ascii="Times New Roman" w:hAnsi="Times New Roman" w:cs="Times New Roman"/>
          <w:color w:val="000000"/>
          <w:sz w:val="24"/>
          <w:szCs w:val="24"/>
        </w:rPr>
        <w:t>группе должностей</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муниципальной службы Ставропольского края.</w:t>
      </w:r>
    </w:p>
    <w:p w:rsidR="0032106B" w:rsidRPr="00770485" w:rsidRDefault="0032106B" w:rsidP="00A86797">
      <w:pPr>
        <w:shd w:val="clear" w:color="auto" w:fill="FFFFFF"/>
        <w:tabs>
          <w:tab w:val="left" w:pos="1190"/>
          <w:tab w:val="left" w:leader="underscore" w:pos="5698"/>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1.2. Настоящий трудовой договор заключается </w:t>
      </w:r>
      <w:r w:rsidRPr="00770485">
        <w:rPr>
          <w:rFonts w:ascii="Times New Roman" w:hAnsi="Times New Roman" w:cs="Times New Roman"/>
          <w:color w:val="000000"/>
          <w:sz w:val="24"/>
          <w:szCs w:val="24"/>
          <w:u w:val="single"/>
        </w:rPr>
        <w:t>на неопределенный срок</w:t>
      </w:r>
      <w:r w:rsidRPr="00770485">
        <w:rPr>
          <w:rFonts w:ascii="Times New Roman" w:hAnsi="Times New Roman" w:cs="Times New Roman"/>
          <w:sz w:val="24"/>
          <w:szCs w:val="24"/>
          <w:u w:val="single"/>
        </w:rPr>
        <w:t>.</w:t>
      </w:r>
      <w:r w:rsidRPr="00770485">
        <w:rPr>
          <w:rFonts w:ascii="Times New Roman" w:hAnsi="Times New Roman" w:cs="Times New Roman"/>
          <w:sz w:val="24"/>
          <w:szCs w:val="24"/>
        </w:rPr>
        <w:t xml:space="preserve"> </w:t>
      </w:r>
    </w:p>
    <w:p w:rsidR="0032106B" w:rsidRPr="00770485" w:rsidRDefault="0032106B" w:rsidP="00A86797">
      <w:pPr>
        <w:shd w:val="clear" w:color="auto" w:fill="FFFFFF"/>
        <w:tabs>
          <w:tab w:val="left" w:pos="1190"/>
          <w:tab w:val="left" w:leader="underscore" w:pos="5698"/>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Дата начала работы __________________.</w:t>
      </w:r>
    </w:p>
    <w:p w:rsidR="0032106B" w:rsidRPr="00770485" w:rsidRDefault="0032106B" w:rsidP="00A86797">
      <w:pPr>
        <w:shd w:val="clear" w:color="auto" w:fill="FFFFFF"/>
        <w:tabs>
          <w:tab w:val="left" w:pos="1190"/>
          <w:tab w:val="left" w:leader="underscore" w:pos="5698"/>
        </w:tabs>
        <w:spacing w:after="0" w:line="240" w:lineRule="auto"/>
        <w:ind w:firstLine="540"/>
        <w:jc w:val="both"/>
        <w:rPr>
          <w:rFonts w:ascii="Times New Roman" w:hAnsi="Times New Roman" w:cs="Times New Roman"/>
          <w:b/>
          <w:bCs/>
          <w:color w:val="000000"/>
          <w:sz w:val="24"/>
          <w:szCs w:val="24"/>
          <w:u w:val="single"/>
        </w:rPr>
      </w:pPr>
      <w:r w:rsidRPr="00770485">
        <w:rPr>
          <w:rFonts w:ascii="Times New Roman" w:hAnsi="Times New Roman" w:cs="Times New Roman"/>
          <w:color w:val="000000"/>
          <w:sz w:val="24"/>
          <w:szCs w:val="24"/>
        </w:rPr>
        <w:t xml:space="preserve">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w:t>
      </w:r>
      <w:r>
        <w:rPr>
          <w:rFonts w:ascii="Times New Roman" w:hAnsi="Times New Roman" w:cs="Times New Roman"/>
          <w:color w:val="000000"/>
          <w:sz w:val="24"/>
          <w:szCs w:val="24"/>
        </w:rPr>
        <w:t xml:space="preserve">устанавливается испытание продолжительностью </w:t>
      </w:r>
      <w:r w:rsidRPr="00770485">
        <w:rPr>
          <w:rFonts w:ascii="Times New Roman" w:hAnsi="Times New Roman" w:cs="Times New Roman"/>
          <w:color w:val="000000"/>
          <w:sz w:val="24"/>
          <w:szCs w:val="24"/>
        </w:rPr>
        <w:t>______________________________.</w:t>
      </w:r>
      <w:r w:rsidRPr="00770485">
        <w:rPr>
          <w:rFonts w:ascii="Times New Roman" w:hAnsi="Times New Roman" w:cs="Times New Roman"/>
          <w:b/>
          <w:bCs/>
          <w:color w:val="000000"/>
          <w:sz w:val="24"/>
          <w:szCs w:val="24"/>
          <w:u w:val="single"/>
        </w:rPr>
        <w:t xml:space="preserve">            </w:t>
      </w:r>
    </w:p>
    <w:p w:rsidR="0032106B" w:rsidRPr="00770485" w:rsidRDefault="0032106B" w:rsidP="00A8679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1.4. Муниципальному служащему устанавливается пятидневная рабочая неделя. Продолжительность рабочего времени - 40 часов в неделю. Режим рабочего времени определяется правилами внутреннего трудового распорядка.</w:t>
      </w:r>
    </w:p>
    <w:p w:rsidR="0032106B" w:rsidRPr="00770485" w:rsidRDefault="0032106B" w:rsidP="00A86797">
      <w:pPr>
        <w:shd w:val="clear" w:color="auto" w:fill="FFFFFF"/>
        <w:tabs>
          <w:tab w:val="left" w:pos="1190"/>
          <w:tab w:val="left" w:leader="underscore" w:pos="5698"/>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1.5. Поступление муниципального служащего на муниципальную </w:t>
      </w:r>
      <w:r w:rsidRPr="00770485">
        <w:rPr>
          <w:rFonts w:ascii="Times New Roman" w:hAnsi="Times New Roman" w:cs="Times New Roman"/>
          <w:sz w:val="24"/>
          <w:szCs w:val="24"/>
        </w:rPr>
        <w:t xml:space="preserve">службу в финансовое управление администрации Петровского городского округа Ставропольского края оформляется приказом финансового управления администрации Петровского городского округа Ставропольского края, который объявляется работнику под роспись в трехдневный срок со дня фактического начала работы. </w:t>
      </w:r>
    </w:p>
    <w:p w:rsidR="0032106B" w:rsidRPr="00770485" w:rsidRDefault="0032106B" w:rsidP="00A86797">
      <w:pPr>
        <w:shd w:val="clear" w:color="auto" w:fill="FFFFFF"/>
        <w:tabs>
          <w:tab w:val="left" w:pos="1186"/>
          <w:tab w:val="left" w:leader="underscore" w:pos="9974"/>
        </w:tabs>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1.6. Со дня подписания </w:t>
      </w:r>
      <w:r>
        <w:rPr>
          <w:rFonts w:ascii="Times New Roman" w:hAnsi="Times New Roman" w:cs="Times New Roman"/>
          <w:color w:val="000000"/>
          <w:sz w:val="24"/>
          <w:szCs w:val="24"/>
        </w:rPr>
        <w:t>С</w:t>
      </w:r>
      <w:r w:rsidRPr="00770485">
        <w:rPr>
          <w:rFonts w:ascii="Times New Roman" w:hAnsi="Times New Roman" w:cs="Times New Roman"/>
          <w:color w:val="000000"/>
          <w:sz w:val="24"/>
          <w:szCs w:val="24"/>
        </w:rPr>
        <w:t>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w:t>
      </w:r>
      <w:r w:rsidRPr="00770485">
        <w:rPr>
          <w:rFonts w:ascii="Times New Roman" w:hAnsi="Times New Roman" w:cs="Times New Roman"/>
          <w:sz w:val="24"/>
          <w:szCs w:val="24"/>
        </w:rPr>
        <w:t xml:space="preserve">ставом Петровского городского округа Ставропольского края, </w:t>
      </w:r>
      <w:r w:rsidRPr="00770485">
        <w:rPr>
          <w:rFonts w:ascii="Times New Roman" w:hAnsi="Times New Roman" w:cs="Times New Roman"/>
          <w:color w:val="000000"/>
          <w:sz w:val="24"/>
          <w:szCs w:val="24"/>
        </w:rPr>
        <w:t xml:space="preserve"> должностной инструкцией по замещаемой муниципальной должности, а также настоящим трудовым договором.</w:t>
      </w:r>
    </w:p>
    <w:p w:rsidR="0032106B" w:rsidRPr="00770485" w:rsidRDefault="0032106B" w:rsidP="00A8679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1.7. Должностные обязанности муниципального служащего определяются должностной инструкцией.</w:t>
      </w:r>
    </w:p>
    <w:p w:rsidR="0032106B" w:rsidRPr="00770485" w:rsidRDefault="0032106B" w:rsidP="00161E77">
      <w:pPr>
        <w:shd w:val="clear" w:color="auto" w:fill="FFFFFF"/>
        <w:tabs>
          <w:tab w:val="left" w:pos="1186"/>
          <w:tab w:val="left" w:leader="underscore" w:pos="9974"/>
        </w:tabs>
        <w:spacing w:after="0" w:line="240" w:lineRule="auto"/>
        <w:ind w:firstLine="567"/>
        <w:jc w:val="both"/>
        <w:rPr>
          <w:rFonts w:ascii="Times New Roman" w:hAnsi="Times New Roman" w:cs="Times New Roman"/>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2. Права Работодателя</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A86797">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2.1. </w:t>
      </w:r>
      <w:r w:rsidRPr="00770485">
        <w:rPr>
          <w:rFonts w:ascii="Times New Roman" w:hAnsi="Times New Roman" w:cs="Times New Roman"/>
          <w:sz w:val="24"/>
          <w:szCs w:val="24"/>
        </w:rPr>
        <w:t>Работодатель имеет право:</w:t>
      </w:r>
    </w:p>
    <w:p w:rsidR="0032106B" w:rsidRPr="00770485" w:rsidRDefault="0032106B" w:rsidP="00A86797">
      <w:pPr>
        <w:widowControl w:val="0"/>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70485">
        <w:rPr>
          <w:rFonts w:ascii="Times New Roman" w:hAnsi="Times New Roman" w:cs="Times New Roman"/>
          <w:color w:val="000000"/>
          <w:sz w:val="24"/>
          <w:szCs w:val="24"/>
        </w:rPr>
        <w:t>Требовать от муниципального служащего выполнения обязанностей, обусловленных настоящим трудовым договором и должностной инструкцией по замещаемой должности.</w:t>
      </w:r>
    </w:p>
    <w:p w:rsidR="0032106B" w:rsidRPr="00770485" w:rsidRDefault="0032106B" w:rsidP="00A86797">
      <w:pPr>
        <w:widowControl w:val="0"/>
        <w:shd w:val="clear" w:color="auto" w:fill="FFFFFF"/>
        <w:tabs>
          <w:tab w:val="left" w:pos="1152"/>
          <w:tab w:val="left" w:leader="underscore" w:pos="5933"/>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70485">
        <w:rPr>
          <w:rFonts w:ascii="Times New Roman" w:hAnsi="Times New Roman" w:cs="Times New Roman"/>
          <w:color w:val="000000"/>
          <w:sz w:val="24"/>
          <w:szCs w:val="24"/>
        </w:rPr>
        <w:t xml:space="preserve">Требовать соблюдения законов и иных нормативных правовых актов Российской Федерации, Ставропольского края, муниципальных правовых актов </w:t>
      </w:r>
      <w:r w:rsidRPr="00770485">
        <w:rPr>
          <w:rFonts w:ascii="Times New Roman" w:hAnsi="Times New Roman" w:cs="Times New Roman"/>
          <w:sz w:val="24"/>
          <w:szCs w:val="24"/>
        </w:rPr>
        <w:t>Петровского городского округа Ставропольского края, приказов финансового управления администрации Петровского городского округа Ставропольского края.</w:t>
      </w:r>
    </w:p>
    <w:p w:rsidR="0032106B" w:rsidRPr="00770485" w:rsidRDefault="0032106B" w:rsidP="00A86797">
      <w:pPr>
        <w:widowControl w:val="0"/>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770485">
        <w:rPr>
          <w:rFonts w:ascii="Times New Roman" w:hAnsi="Times New Roman" w:cs="Times New Roman"/>
          <w:color w:val="000000"/>
          <w:sz w:val="24"/>
          <w:szCs w:val="24"/>
        </w:rPr>
        <w:t>Требовать бережного отношения к имуществу, соблюдения правил внутреннего трудового распорядка.</w:t>
      </w:r>
    </w:p>
    <w:p w:rsidR="0032106B" w:rsidRPr="00770485" w:rsidRDefault="0032106B" w:rsidP="00A86797">
      <w:pPr>
        <w:widowControl w:val="0"/>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70485">
        <w:rPr>
          <w:rFonts w:ascii="Times New Roman" w:hAnsi="Times New Roman" w:cs="Times New Roman"/>
          <w:color w:val="000000"/>
          <w:sz w:val="24"/>
          <w:szCs w:val="24"/>
        </w:rPr>
        <w:t xml:space="preserve">Привлекать муниципального служащего к дисциплинарной ответственности в случаях совершения им </w:t>
      </w:r>
      <w:r w:rsidRPr="00770485">
        <w:rPr>
          <w:rFonts w:ascii="Times New Roman" w:hAnsi="Times New Roman" w:cs="Times New Roman"/>
          <w:sz w:val="24"/>
          <w:szCs w:val="24"/>
        </w:rPr>
        <w:t>дисциплинарных проступков.</w:t>
      </w:r>
    </w:p>
    <w:p w:rsidR="0032106B" w:rsidRPr="00770485" w:rsidRDefault="0032106B" w:rsidP="00A86797">
      <w:pPr>
        <w:widowControl w:val="0"/>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70485">
        <w:rPr>
          <w:rFonts w:ascii="Times New Roman" w:hAnsi="Times New Roman" w:cs="Times New Roman"/>
          <w:color w:val="000000"/>
          <w:sz w:val="24"/>
          <w:szCs w:val="24"/>
        </w:rPr>
        <w:t>Поощрять муниципального служащего за добросовестный и эффективный труд.</w:t>
      </w:r>
    </w:p>
    <w:p w:rsidR="0032106B" w:rsidRPr="00770485" w:rsidRDefault="0032106B" w:rsidP="00A86797">
      <w:pPr>
        <w:shd w:val="clear" w:color="auto" w:fill="FFFFFF"/>
        <w:tabs>
          <w:tab w:val="left" w:leader="underscore" w:pos="9974"/>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Реализовывать другие права, установленные законами и иными нормативными правовыми актами Российской Федерации и Ставропольского края.</w:t>
      </w:r>
    </w:p>
    <w:p w:rsidR="0032106B" w:rsidRPr="00770485" w:rsidRDefault="0032106B" w:rsidP="00161E77">
      <w:pPr>
        <w:spacing w:after="0" w:line="240" w:lineRule="auto"/>
        <w:jc w:val="center"/>
        <w:rPr>
          <w:rFonts w:ascii="Times New Roman" w:hAnsi="Times New Roman" w:cs="Times New Roman"/>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3. Обязанности Работодателя</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D94502">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3.1. </w:t>
      </w:r>
      <w:r w:rsidRPr="00770485">
        <w:rPr>
          <w:rFonts w:ascii="Times New Roman" w:hAnsi="Times New Roman" w:cs="Times New Roman"/>
          <w:sz w:val="24"/>
          <w:szCs w:val="24"/>
        </w:rPr>
        <w:t>Работодатель обязан:</w:t>
      </w:r>
    </w:p>
    <w:p w:rsidR="0032106B" w:rsidRPr="00770485" w:rsidRDefault="0032106B" w:rsidP="00161E77">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Предоставить работу муниципальному служащему по должности в соответствии с настоящим трудовым договором.</w:t>
      </w:r>
    </w:p>
    <w:p w:rsidR="0032106B" w:rsidRPr="00770485" w:rsidRDefault="0032106B" w:rsidP="00161E7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32106B" w:rsidRPr="00770485" w:rsidRDefault="0032106B" w:rsidP="00161E7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w:t>
      </w:r>
      <w:r>
        <w:rPr>
          <w:rFonts w:ascii="Times New Roman" w:hAnsi="Times New Roman" w:cs="Times New Roman"/>
          <w:sz w:val="24"/>
          <w:szCs w:val="24"/>
        </w:rPr>
        <w:t>)</w:t>
      </w:r>
      <w:r w:rsidRPr="00770485">
        <w:rPr>
          <w:rFonts w:ascii="Times New Roman" w:hAnsi="Times New Roman" w:cs="Times New Roman"/>
          <w:sz w:val="24"/>
          <w:szCs w:val="24"/>
        </w:rPr>
        <w:t>. Обеспечивать проведение аттестации в соответствии с законодательством Российской Федерации и законодательством Ставропольского края, муниципальными правовыми актами Петровского городского округа Ставропольского края, создавать условия для дополнительного профессионального образования муниципального  служащего.</w:t>
      </w:r>
    </w:p>
    <w:p w:rsidR="0032106B" w:rsidRPr="00770485" w:rsidRDefault="0032106B" w:rsidP="00161E7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w:t>
      </w:r>
      <w:r>
        <w:rPr>
          <w:rFonts w:ascii="Times New Roman" w:hAnsi="Times New Roman" w:cs="Times New Roman"/>
          <w:sz w:val="24"/>
          <w:szCs w:val="24"/>
        </w:rPr>
        <w:t>)</w:t>
      </w:r>
      <w:r w:rsidRPr="00770485">
        <w:rPr>
          <w:rFonts w:ascii="Times New Roman" w:hAnsi="Times New Roman" w:cs="Times New Roman"/>
          <w:sz w:val="24"/>
          <w:szCs w:val="24"/>
        </w:rPr>
        <w:t xml:space="preserve">. Выплачивать муниципальному служащему должностной оклад в размере ______(__________________________) рублей по занимаемой должности в соответствии со штатным расписанием. </w:t>
      </w:r>
    </w:p>
    <w:p w:rsidR="0032106B" w:rsidRPr="00770485" w:rsidRDefault="0032106B" w:rsidP="00161E7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w:t>
      </w:r>
      <w:r>
        <w:rPr>
          <w:rFonts w:ascii="Times New Roman" w:hAnsi="Times New Roman" w:cs="Times New Roman"/>
          <w:sz w:val="24"/>
          <w:szCs w:val="24"/>
        </w:rPr>
        <w:t>)</w:t>
      </w:r>
      <w:r w:rsidRPr="00770485">
        <w:rPr>
          <w:rFonts w:ascii="Times New Roman" w:hAnsi="Times New Roman" w:cs="Times New Roman"/>
          <w:sz w:val="24"/>
          <w:szCs w:val="24"/>
        </w:rPr>
        <w:t>. Выплачивать заработную плату не реже чем каждые полмесяца в дни, установленные правилами внутреннего трудового распорядка,  коллективным договором.</w:t>
      </w:r>
    </w:p>
    <w:p w:rsidR="0032106B" w:rsidRPr="00770485" w:rsidRDefault="0032106B" w:rsidP="00161E7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Предоставлять муниципальному служащему в установленном порядке:</w:t>
      </w:r>
    </w:p>
    <w:p w:rsidR="0032106B" w:rsidRPr="00770485" w:rsidRDefault="0032106B" w:rsidP="00161E7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Pr="00770485">
        <w:rPr>
          <w:rFonts w:ascii="Times New Roman" w:hAnsi="Times New Roman" w:cs="Times New Roman"/>
          <w:sz w:val="24"/>
          <w:szCs w:val="24"/>
        </w:rPr>
        <w:t>) ежегодный основной оплачиваемый отпуск продолжительностью 30 календарных дней;</w:t>
      </w:r>
    </w:p>
    <w:p w:rsidR="0032106B" w:rsidRPr="00770485" w:rsidRDefault="0032106B" w:rsidP="00161E7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770485">
        <w:rPr>
          <w:rFonts w:ascii="Times New Roman" w:hAnsi="Times New Roman" w:cs="Times New Roman"/>
          <w:color w:val="000000"/>
          <w:sz w:val="24"/>
          <w:szCs w:val="24"/>
        </w:rPr>
        <w:t xml:space="preserve">) ежегодный дополнительный оплачиваемый отпуск за выслугу лет – в соответствии с законодательством о муниципальной службе; </w:t>
      </w:r>
    </w:p>
    <w:p w:rsidR="0032106B" w:rsidRPr="00770485" w:rsidRDefault="0032106B" w:rsidP="00161E7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70485">
        <w:rPr>
          <w:rFonts w:ascii="Times New Roman" w:hAnsi="Times New Roman" w:cs="Times New Roman"/>
          <w:color w:val="000000"/>
          <w:sz w:val="24"/>
          <w:szCs w:val="24"/>
        </w:rPr>
        <w:t>) отпуск без сохранения заработной платы в соответствии с законодательством Российской Федерации и законодательством Ставропольского края;</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770485">
        <w:rPr>
          <w:rFonts w:ascii="Times New Roman" w:hAnsi="Times New Roman" w:cs="Times New Roman"/>
          <w:color w:val="000000"/>
          <w:sz w:val="24"/>
          <w:szCs w:val="24"/>
        </w:rPr>
        <w:t xml:space="preserve">) отпуск по беременности и родам, а также отпуск по уходу за ребенком </w:t>
      </w:r>
      <w:r w:rsidRPr="00770485">
        <w:rPr>
          <w:rFonts w:ascii="Times New Roman" w:hAnsi="Times New Roman" w:cs="Times New Roman"/>
          <w:sz w:val="24"/>
          <w:szCs w:val="24"/>
        </w:rPr>
        <w:t xml:space="preserve">до достижения им установленного законом возраста </w:t>
      </w:r>
      <w:r w:rsidRPr="00770485">
        <w:rPr>
          <w:rFonts w:ascii="Times New Roman" w:hAnsi="Times New Roman" w:cs="Times New Roman"/>
          <w:color w:val="000000"/>
          <w:sz w:val="24"/>
          <w:szCs w:val="24"/>
        </w:rPr>
        <w:t>в соответствии с действующим законодательством Российской Федерации;</w:t>
      </w:r>
    </w:p>
    <w:p w:rsidR="0032106B" w:rsidRPr="00770485" w:rsidRDefault="0032106B" w:rsidP="00161E7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770485">
        <w:rPr>
          <w:rFonts w:ascii="Times New Roman" w:hAnsi="Times New Roman" w:cs="Times New Roman"/>
          <w:color w:val="000000"/>
          <w:sz w:val="24"/>
          <w:szCs w:val="24"/>
        </w:rPr>
        <w:t>) дополнительный оплачиваемый учебный отпуск в соответствии с законодательством Российской Федерации.</w:t>
      </w:r>
    </w:p>
    <w:p w:rsidR="0032106B" w:rsidRPr="00770485" w:rsidRDefault="0032106B" w:rsidP="00161E77">
      <w:pPr>
        <w:widowControl w:val="0"/>
        <w:shd w:val="clear" w:color="auto" w:fill="FFFFFF"/>
        <w:tabs>
          <w:tab w:val="left" w:pos="900"/>
          <w:tab w:val="left" w:pos="126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Осуществлять обязательное социальное страхование муниципального служащего.</w:t>
      </w:r>
    </w:p>
    <w:p w:rsidR="0032106B" w:rsidRPr="00770485" w:rsidRDefault="0032106B" w:rsidP="00161E77">
      <w:pPr>
        <w:widowControl w:val="0"/>
        <w:shd w:val="clear" w:color="auto" w:fill="FFFFFF"/>
        <w:tabs>
          <w:tab w:val="left" w:pos="900"/>
          <w:tab w:val="left" w:pos="926"/>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770485">
        <w:rPr>
          <w:rFonts w:ascii="Times New Roman" w:hAnsi="Times New Roman" w:cs="Times New Roman"/>
          <w:color w:val="000000"/>
          <w:sz w:val="24"/>
          <w:szCs w:val="24"/>
        </w:rPr>
        <w:t>. Предоставлять другие льготы и гарантии, предусмотренные законодательством Российской Федерации и законодательством Ставропольского края.</w:t>
      </w:r>
    </w:p>
    <w:p w:rsidR="0032106B" w:rsidRDefault="0032106B" w:rsidP="00161E77">
      <w:pPr>
        <w:shd w:val="clear" w:color="auto" w:fill="FFFFFF"/>
        <w:spacing w:after="0" w:line="240" w:lineRule="auto"/>
        <w:ind w:firstLine="567"/>
        <w:jc w:val="center"/>
        <w:rPr>
          <w:rFonts w:ascii="Times New Roman" w:hAnsi="Times New Roman" w:cs="Times New Roman"/>
          <w:b/>
          <w:bCs/>
          <w:sz w:val="24"/>
          <w:szCs w:val="24"/>
        </w:rPr>
      </w:pPr>
    </w:p>
    <w:p w:rsidR="0032106B" w:rsidRPr="00770485" w:rsidRDefault="0032106B" w:rsidP="00161E77">
      <w:pPr>
        <w:shd w:val="clear" w:color="auto" w:fill="FFFFFF"/>
        <w:spacing w:after="0" w:line="240" w:lineRule="auto"/>
        <w:ind w:firstLine="567"/>
        <w:jc w:val="center"/>
        <w:rPr>
          <w:rFonts w:ascii="Times New Roman" w:hAnsi="Times New Roman" w:cs="Times New Roman"/>
          <w:b/>
          <w:bCs/>
          <w:sz w:val="24"/>
          <w:szCs w:val="24"/>
        </w:rPr>
      </w:pPr>
      <w:r w:rsidRPr="00770485">
        <w:rPr>
          <w:rFonts w:ascii="Times New Roman" w:hAnsi="Times New Roman" w:cs="Times New Roman"/>
          <w:b/>
          <w:bCs/>
          <w:sz w:val="24"/>
          <w:szCs w:val="24"/>
        </w:rPr>
        <w:t>4. Права муниципального служащего</w:t>
      </w:r>
    </w:p>
    <w:p w:rsidR="0032106B" w:rsidRPr="00770485" w:rsidRDefault="0032106B" w:rsidP="00161E77">
      <w:pPr>
        <w:shd w:val="clear" w:color="auto" w:fill="FFFFFF"/>
        <w:spacing w:after="0" w:line="240" w:lineRule="auto"/>
        <w:ind w:firstLine="567"/>
        <w:jc w:val="center"/>
        <w:rPr>
          <w:rFonts w:ascii="Times New Roman" w:hAnsi="Times New Roman" w:cs="Times New Roman"/>
          <w:b/>
          <w:bCs/>
          <w:color w:val="FF0000"/>
          <w:sz w:val="24"/>
          <w:szCs w:val="24"/>
        </w:rPr>
      </w:pP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4.1. Муниципальный служащий имеет право на:</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защиту своих персональных данных;</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32106B" w:rsidRPr="00770485" w:rsidRDefault="0032106B" w:rsidP="00161E77">
      <w:pPr>
        <w:shd w:val="clear" w:color="auto" w:fill="FFFFFF"/>
        <w:spacing w:after="0" w:line="240" w:lineRule="auto"/>
        <w:ind w:firstLine="567"/>
        <w:jc w:val="center"/>
        <w:rPr>
          <w:rFonts w:ascii="Times New Roman" w:hAnsi="Times New Roman" w:cs="Times New Roman"/>
          <w:color w:val="000000"/>
          <w:sz w:val="24"/>
          <w:szCs w:val="24"/>
        </w:rPr>
      </w:pPr>
    </w:p>
    <w:p w:rsidR="0032106B" w:rsidRPr="00770485" w:rsidRDefault="0032106B" w:rsidP="00161E77">
      <w:pPr>
        <w:shd w:val="clear" w:color="auto" w:fill="FFFFFF"/>
        <w:spacing w:after="0" w:line="240" w:lineRule="auto"/>
        <w:ind w:firstLine="567"/>
        <w:jc w:val="center"/>
        <w:rPr>
          <w:rFonts w:ascii="Times New Roman" w:hAnsi="Times New Roman" w:cs="Times New Roman"/>
          <w:b/>
          <w:bCs/>
          <w:color w:val="000000"/>
          <w:sz w:val="24"/>
          <w:szCs w:val="24"/>
        </w:rPr>
      </w:pPr>
      <w:r w:rsidRPr="00770485">
        <w:rPr>
          <w:rFonts w:ascii="Times New Roman" w:hAnsi="Times New Roman" w:cs="Times New Roman"/>
          <w:b/>
          <w:bCs/>
          <w:color w:val="000000"/>
          <w:sz w:val="24"/>
          <w:szCs w:val="24"/>
        </w:rPr>
        <w:t>5. Обязанности муниципального служащего</w:t>
      </w:r>
    </w:p>
    <w:p w:rsidR="0032106B" w:rsidRPr="00770485" w:rsidRDefault="0032106B" w:rsidP="00161E77">
      <w:pPr>
        <w:shd w:val="clear" w:color="auto" w:fill="FFFFFF"/>
        <w:spacing w:after="0" w:line="240" w:lineRule="auto"/>
        <w:ind w:firstLine="567"/>
        <w:jc w:val="center"/>
        <w:rPr>
          <w:rFonts w:ascii="Times New Roman" w:hAnsi="Times New Roman" w:cs="Times New Roman"/>
          <w:b/>
          <w:bCs/>
          <w:color w:val="000000"/>
          <w:sz w:val="24"/>
          <w:szCs w:val="24"/>
        </w:rPr>
      </w:pP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5.1. Муниципальный служащий обязан:</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муниципальные правовые акты и обеспечивать их исполнение;</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исполнять должностные обязанности в соответствии с должностной инструкцией;</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соблюдать установленные в финансовом управлении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rsidRPr="002E75E9">
        <w:rPr>
          <w:rFonts w:ascii="Times New Roman" w:hAnsi="Times New Roman" w:cs="Times New Roman"/>
          <w:sz w:val="24"/>
          <w:szCs w:val="24"/>
        </w:rPr>
        <w:t>обязанностей, в том числе сведения, касающиеся частной жизни и здоровья граждан или затрагивающие их честь и достоинство, персональные данные других служащих (работников, граждан);</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2106B" w:rsidRPr="00770485" w:rsidRDefault="0032106B" w:rsidP="002E75E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32106B" w:rsidRDefault="0032106B" w:rsidP="002E75E9">
      <w:pPr>
        <w:autoSpaceDE w:val="0"/>
        <w:autoSpaceDN w:val="0"/>
        <w:adjustRightInd w:val="0"/>
        <w:spacing w:after="0" w:line="240" w:lineRule="auto"/>
        <w:ind w:firstLine="539"/>
        <w:jc w:val="both"/>
        <w:outlineLvl w:val="1"/>
        <w:rPr>
          <w:rFonts w:ascii="Times New Roman" w:hAnsi="Times New Roman" w:cs="Times New Roman"/>
          <w:sz w:val="24"/>
          <w:szCs w:val="24"/>
        </w:rPr>
      </w:pPr>
      <w:r w:rsidRPr="002E75E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06B" w:rsidRPr="002E75E9" w:rsidRDefault="0032106B" w:rsidP="002E75E9">
      <w:pPr>
        <w:spacing w:after="0" w:line="240" w:lineRule="auto"/>
        <w:ind w:firstLine="539"/>
        <w:jc w:val="both"/>
        <w:rPr>
          <w:rFonts w:ascii="Times New Roman" w:hAnsi="Times New Roman" w:cs="Times New Roman"/>
          <w:sz w:val="24"/>
          <w:szCs w:val="24"/>
        </w:rPr>
      </w:pPr>
      <w:r w:rsidRPr="002E75E9">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w:t>
      </w:r>
      <w:r>
        <w:rPr>
          <w:rFonts w:ascii="Times New Roman" w:hAnsi="Times New Roman" w:cs="Times New Roman"/>
          <w:sz w:val="24"/>
          <w:szCs w:val="24"/>
        </w:rPr>
        <w:t>1</w:t>
      </w:r>
      <w:r w:rsidRPr="00770485">
        <w:rPr>
          <w:rFonts w:ascii="Times New Roman" w:hAnsi="Times New Roman" w:cs="Times New Roman"/>
          <w:sz w:val="24"/>
          <w:szCs w:val="24"/>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w:t>
      </w:r>
      <w:r>
        <w:rPr>
          <w:rFonts w:ascii="Times New Roman" w:hAnsi="Times New Roman" w:cs="Times New Roman"/>
          <w:sz w:val="24"/>
          <w:szCs w:val="24"/>
        </w:rPr>
        <w:t>2</w:t>
      </w:r>
      <w:r w:rsidRPr="00770485">
        <w:rPr>
          <w:rFonts w:ascii="Times New Roman" w:hAnsi="Times New Roman" w:cs="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106B" w:rsidRPr="00770485" w:rsidRDefault="0032106B" w:rsidP="00161E77">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106B" w:rsidRPr="00770485" w:rsidRDefault="0032106B" w:rsidP="00161E7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32106B" w:rsidRPr="00770485" w:rsidRDefault="0032106B" w:rsidP="00161E7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6. Ограничения, связанные с муниципальной службой</w:t>
      </w:r>
    </w:p>
    <w:p w:rsidR="0032106B" w:rsidRPr="00770485" w:rsidRDefault="0032106B" w:rsidP="00161E7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106B" w:rsidRDefault="0032106B" w:rsidP="000E26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06B" w:rsidRDefault="0032106B" w:rsidP="000E26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2106B"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непредставления сведений, предусмотренных статьей 15.1 Федеральным законом от 02.03.2007 № 25-ФЗ «О муниципальной службе в Российской Федерации»</w:t>
      </w:r>
      <w:r>
        <w:rPr>
          <w:rFonts w:ascii="Times New Roman" w:hAnsi="Times New Roman" w:cs="Times New Roman"/>
          <w:sz w:val="24"/>
          <w:szCs w:val="24"/>
        </w:rPr>
        <w:t>;</w:t>
      </w:r>
    </w:p>
    <w:p w:rsidR="0032106B" w:rsidRDefault="0032106B" w:rsidP="000E26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p>
    <w:p w:rsidR="0032106B" w:rsidRPr="00770485" w:rsidRDefault="0032106B" w:rsidP="00161E77">
      <w:pPr>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7. Запреты, связанные с муниципальной службой</w:t>
      </w:r>
    </w:p>
    <w:p w:rsidR="0032106B" w:rsidRPr="00770485" w:rsidRDefault="0032106B" w:rsidP="00161E77">
      <w:pPr>
        <w:autoSpaceDE w:val="0"/>
        <w:autoSpaceDN w:val="0"/>
        <w:adjustRightInd w:val="0"/>
        <w:spacing w:after="0" w:line="240" w:lineRule="auto"/>
        <w:ind w:firstLine="540"/>
        <w:jc w:val="center"/>
        <w:rPr>
          <w:rFonts w:ascii="Times New Roman" w:hAnsi="Times New Roman" w:cs="Times New Roman"/>
          <w:b/>
          <w:bCs/>
          <w:sz w:val="24"/>
          <w:szCs w:val="24"/>
        </w:rPr>
      </w:pP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7.1. В связи с прохождением муниципальной службы муниципальному служащему запрещается:</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замещать должность муниципальной службы в случае:</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иные случаи, предусмотренные федеральными законами;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заниматься предпринимательской деятельностью лично или через доверенных лиц;</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w:t>
      </w:r>
      <w:r w:rsidRPr="003A7776">
        <w:rPr>
          <w:rFonts w:ascii="Times New Roman" w:hAnsi="Times New Roman" w:cs="Times New Roman"/>
          <w:sz w:val="24"/>
          <w:szCs w:val="24"/>
        </w:rPr>
        <w:t>редственно подчинены или подконтрольны ему, если иное не предусмотрено федеральными законами;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3A7776">
        <w:rPr>
          <w:rFonts w:ascii="Times New Roman" w:hAnsi="Times New Roman" w:cs="Times New Roman"/>
          <w:sz w:val="24"/>
          <w:szCs w:val="24"/>
        </w:rPr>
        <w:t>кодексом</w:t>
      </w:r>
      <w:r>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3A7776">
        <w:rPr>
          <w:rFonts w:ascii="Times New Roman" w:hAnsi="Times New Roman" w:cs="Times New Roman"/>
          <w:sz w:val="24"/>
          <w:szCs w:val="24"/>
        </w:rPr>
        <w:t>порядке,</w:t>
      </w:r>
      <w:r>
        <w:rPr>
          <w:rFonts w:ascii="Times New Roman" w:hAnsi="Times New Roman" w:cs="Times New Roman"/>
          <w:sz w:val="24"/>
          <w:szCs w:val="24"/>
        </w:rPr>
        <w:t xml:space="preserve"> устанавливаемом нормативными правовыми актами Российской Федерации;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3A7776">
        <w:rPr>
          <w:rFonts w:ascii="Times New Roman" w:hAnsi="Times New Roman" w:cs="Times New Roman"/>
          <w:sz w:val="24"/>
          <w:szCs w:val="24"/>
        </w:rPr>
        <w:t xml:space="preserve">сведениям </w:t>
      </w:r>
      <w:r>
        <w:rPr>
          <w:rFonts w:ascii="Times New Roman" w:hAnsi="Times New Roman" w:cs="Times New Roman"/>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106B" w:rsidRDefault="0032106B" w:rsidP="003A77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3A7776">
        <w:rPr>
          <w:rFonts w:ascii="Times New Roman" w:hAnsi="Times New Roman" w:cs="Times New Roman"/>
          <w:sz w:val="24"/>
          <w:szCs w:val="24"/>
        </w:rPr>
        <w:t>порядке,</w:t>
      </w:r>
      <w:r>
        <w:rPr>
          <w:rFonts w:ascii="Times New Roman" w:hAnsi="Times New Roman" w:cs="Times New Roman"/>
          <w:sz w:val="24"/>
          <w:szCs w:val="24"/>
        </w:rPr>
        <w:t xml:space="preserve"> устанавливаемом нормативными правовыми актами Российской Федерации.</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p>
    <w:p w:rsidR="0032106B" w:rsidRPr="00770485" w:rsidRDefault="0032106B" w:rsidP="003A7776">
      <w:pPr>
        <w:autoSpaceDE w:val="0"/>
        <w:autoSpaceDN w:val="0"/>
        <w:adjustRightInd w:val="0"/>
        <w:spacing w:after="0" w:line="240" w:lineRule="auto"/>
        <w:ind w:firstLine="539"/>
        <w:jc w:val="center"/>
        <w:outlineLvl w:val="0"/>
        <w:rPr>
          <w:rFonts w:ascii="Times New Roman" w:hAnsi="Times New Roman" w:cs="Times New Roman"/>
          <w:b/>
          <w:bCs/>
          <w:sz w:val="24"/>
          <w:szCs w:val="24"/>
        </w:rPr>
      </w:pPr>
      <w:r w:rsidRPr="00770485">
        <w:rPr>
          <w:rFonts w:ascii="Times New Roman" w:hAnsi="Times New Roman" w:cs="Times New Roman"/>
          <w:b/>
          <w:bCs/>
          <w:sz w:val="24"/>
          <w:szCs w:val="24"/>
        </w:rPr>
        <w:t>8. Требования к служебному поведению муниципального служащего</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8.1. Муниципальный служащий обязан:</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проявлять корректность в обращении с гражданами;</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способствовать межнациональному и межконфессиональному согласию;</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9. Ответственность сторон</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AB5FDB">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32106B" w:rsidRPr="00770485" w:rsidRDefault="0032106B" w:rsidP="00AB5FDB">
      <w:pPr>
        <w:spacing w:after="0" w:line="240" w:lineRule="auto"/>
        <w:ind w:firstLine="540"/>
        <w:jc w:val="both"/>
        <w:rPr>
          <w:rFonts w:ascii="Times New Roman" w:hAnsi="Times New Roman" w:cs="Times New Roman"/>
          <w:sz w:val="24"/>
          <w:szCs w:val="24"/>
        </w:rPr>
      </w:pPr>
    </w:p>
    <w:p w:rsidR="0032106B" w:rsidRPr="00770485" w:rsidRDefault="0032106B" w:rsidP="00AB5FDB">
      <w:pPr>
        <w:shd w:val="clear" w:color="auto" w:fill="FFFFFF"/>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color w:val="000000"/>
          <w:sz w:val="24"/>
          <w:szCs w:val="24"/>
        </w:rPr>
        <w:t xml:space="preserve">10. Изменение и </w:t>
      </w:r>
      <w:r w:rsidRPr="00770485">
        <w:rPr>
          <w:rFonts w:ascii="Times New Roman" w:hAnsi="Times New Roman" w:cs="Times New Roman"/>
          <w:b/>
          <w:bCs/>
          <w:sz w:val="24"/>
          <w:szCs w:val="24"/>
        </w:rPr>
        <w:t xml:space="preserve">расторжение трудового договора </w:t>
      </w:r>
    </w:p>
    <w:p w:rsidR="0032106B" w:rsidRPr="00770485" w:rsidRDefault="0032106B" w:rsidP="00AB5FDB">
      <w:pPr>
        <w:shd w:val="clear" w:color="auto" w:fill="FFFFFF"/>
        <w:spacing w:after="0" w:line="240" w:lineRule="auto"/>
        <w:ind w:firstLine="540"/>
        <w:jc w:val="center"/>
        <w:rPr>
          <w:rFonts w:ascii="Times New Roman" w:hAnsi="Times New Roman" w:cs="Times New Roman"/>
          <w:b/>
          <w:bCs/>
          <w:sz w:val="24"/>
          <w:szCs w:val="24"/>
        </w:rPr>
      </w:pP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10.1. Изменения в настоящий трудовой договор вносятся по соглашению сторон и оформляются дополнительным соглашением, являющимся неотъемлемой частью настоящего трудового договора.</w:t>
      </w: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770485">
        <w:rPr>
          <w:rFonts w:ascii="Times New Roman" w:hAnsi="Times New Roman" w:cs="Times New Roman"/>
          <w:sz w:val="24"/>
          <w:szCs w:val="24"/>
        </w:rPr>
        <w:t>)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70485">
        <w:rPr>
          <w:rFonts w:ascii="Times New Roman" w:hAnsi="Times New Roman" w:cs="Times New Roman"/>
          <w:sz w:val="24"/>
          <w:szCs w:val="24"/>
        </w:rPr>
        <w:t>) применения административного наказания в виде дисквалификации.</w:t>
      </w:r>
    </w:p>
    <w:p w:rsidR="0032106B" w:rsidRPr="00770485" w:rsidRDefault="0032106B" w:rsidP="00AB5FDB">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2106B" w:rsidRPr="00770485" w:rsidRDefault="0032106B" w:rsidP="00161E77">
      <w:pPr>
        <w:autoSpaceDE w:val="0"/>
        <w:autoSpaceDN w:val="0"/>
        <w:adjustRightInd w:val="0"/>
        <w:spacing w:after="0" w:line="240" w:lineRule="auto"/>
        <w:ind w:firstLine="540"/>
        <w:jc w:val="both"/>
        <w:rPr>
          <w:rFonts w:ascii="Times New Roman" w:hAnsi="Times New Roman" w:cs="Times New Roman"/>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11. Разрешение споров</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161E77">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 xml:space="preserve">11.1. Споры, возникающие между </w:t>
      </w:r>
      <w:r>
        <w:rPr>
          <w:rFonts w:ascii="Times New Roman" w:hAnsi="Times New Roman" w:cs="Times New Roman"/>
          <w:sz w:val="24"/>
          <w:szCs w:val="24"/>
        </w:rPr>
        <w:t>С</w:t>
      </w:r>
      <w:r w:rsidRPr="00770485">
        <w:rPr>
          <w:rFonts w:ascii="Times New Roman" w:hAnsi="Times New Roman" w:cs="Times New Roman"/>
          <w:sz w:val="24"/>
          <w:szCs w:val="24"/>
        </w:rPr>
        <w:t>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32106B" w:rsidRPr="00770485" w:rsidRDefault="0032106B" w:rsidP="00161E77">
      <w:pPr>
        <w:spacing w:after="0" w:line="240" w:lineRule="auto"/>
        <w:ind w:firstLine="540"/>
        <w:jc w:val="both"/>
        <w:rPr>
          <w:rFonts w:ascii="Times New Roman" w:hAnsi="Times New Roman" w:cs="Times New Roman"/>
          <w:sz w:val="24"/>
          <w:szCs w:val="24"/>
        </w:rPr>
      </w:pPr>
    </w:p>
    <w:p w:rsidR="0032106B" w:rsidRPr="00770485" w:rsidRDefault="0032106B" w:rsidP="00161E77">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12. Заключительные положения</w:t>
      </w:r>
    </w:p>
    <w:p w:rsidR="0032106B" w:rsidRPr="00770485" w:rsidRDefault="0032106B" w:rsidP="00161E77">
      <w:pPr>
        <w:spacing w:after="0" w:line="240" w:lineRule="auto"/>
        <w:jc w:val="center"/>
        <w:rPr>
          <w:rFonts w:ascii="Times New Roman" w:hAnsi="Times New Roman" w:cs="Times New Roman"/>
          <w:b/>
          <w:bCs/>
          <w:sz w:val="24"/>
          <w:szCs w:val="24"/>
        </w:rPr>
      </w:pPr>
    </w:p>
    <w:p w:rsidR="0032106B" w:rsidRPr="00770485" w:rsidRDefault="0032106B" w:rsidP="00AB5FDB">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32106B" w:rsidRPr="00770485" w:rsidRDefault="0032106B" w:rsidP="00AB5FDB">
      <w:pPr>
        <w:widowControl w:val="0"/>
        <w:shd w:val="clear" w:color="auto" w:fill="FFFFFF"/>
        <w:tabs>
          <w:tab w:val="left" w:pos="1195"/>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32106B" w:rsidRPr="00770485" w:rsidRDefault="0032106B" w:rsidP="00AB5FDB">
      <w:pPr>
        <w:widowControl w:val="0"/>
        <w:shd w:val="clear" w:color="auto" w:fill="FFFFFF"/>
        <w:tabs>
          <w:tab w:val="left" w:pos="1195"/>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32106B" w:rsidRPr="00770485" w:rsidRDefault="0032106B" w:rsidP="00AB5FDB">
      <w:pPr>
        <w:widowControl w:val="0"/>
        <w:shd w:val="clear" w:color="auto" w:fill="FFFFFF"/>
        <w:tabs>
          <w:tab w:val="left" w:pos="1195"/>
        </w:tabs>
        <w:autoSpaceDE w:val="0"/>
        <w:autoSpaceDN w:val="0"/>
        <w:adjustRightInd w:val="0"/>
        <w:spacing w:after="0" w:line="240" w:lineRule="auto"/>
        <w:ind w:firstLine="540"/>
        <w:jc w:val="both"/>
        <w:rPr>
          <w:rFonts w:ascii="Times New Roman" w:hAnsi="Times New Roman" w:cs="Times New Roman"/>
          <w:sz w:val="28"/>
          <w:szCs w:val="28"/>
        </w:rPr>
      </w:pPr>
      <w:r w:rsidRPr="00770485">
        <w:rPr>
          <w:rFonts w:ascii="Times New Roman" w:hAnsi="Times New Roman" w:cs="Times New Roman"/>
          <w:color w:val="000000"/>
          <w:sz w:val="24"/>
          <w:szCs w:val="24"/>
        </w:rPr>
        <w:t>12.4. Настоящий трудовой договор вступает в силу со дня его подписания.</w:t>
      </w:r>
      <w:bookmarkStart w:id="0" w:name="_GoBack"/>
      <w:bookmarkEnd w:id="0"/>
    </w:p>
    <w:sectPr w:rsidR="0032106B" w:rsidRPr="00770485" w:rsidSect="0091377B">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E5D"/>
    <w:multiLevelType w:val="hybridMultilevel"/>
    <w:tmpl w:val="1258FBF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590190D"/>
    <w:multiLevelType w:val="hybridMultilevel"/>
    <w:tmpl w:val="598A690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5B76C5B"/>
    <w:multiLevelType w:val="multilevel"/>
    <w:tmpl w:val="4B36B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F717C6"/>
    <w:multiLevelType w:val="hybridMultilevel"/>
    <w:tmpl w:val="7948436C"/>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3315D"/>
    <w:multiLevelType w:val="hybridMultilevel"/>
    <w:tmpl w:val="154C7C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DE1E3D"/>
    <w:multiLevelType w:val="hybridMultilevel"/>
    <w:tmpl w:val="3EA23F8E"/>
    <w:lvl w:ilvl="0" w:tplc="73F4B7C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B3703C"/>
    <w:multiLevelType w:val="hybridMultilevel"/>
    <w:tmpl w:val="ACACBF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342E83"/>
    <w:multiLevelType w:val="hybridMultilevel"/>
    <w:tmpl w:val="060C46F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
    <w:nsid w:val="15DC4CFB"/>
    <w:multiLevelType w:val="hybridMultilevel"/>
    <w:tmpl w:val="2222D87C"/>
    <w:lvl w:ilvl="0" w:tplc="6082C4DE">
      <w:start w:val="1"/>
      <w:numFmt w:val="decimal"/>
      <w:lvlText w:val="%1."/>
      <w:lvlJc w:val="left"/>
      <w:pPr>
        <w:tabs>
          <w:tab w:val="num" w:pos="900"/>
        </w:tabs>
        <w:ind w:left="900" w:hanging="36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84257F2"/>
    <w:multiLevelType w:val="multilevel"/>
    <w:tmpl w:val="CD14F3B6"/>
    <w:lvl w:ilvl="0">
      <w:start w:val="17"/>
      <w:numFmt w:val="decimalZero"/>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774793"/>
    <w:multiLevelType w:val="hybridMultilevel"/>
    <w:tmpl w:val="2AA0AE2C"/>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1">
    <w:nsid w:val="1CC43CAD"/>
    <w:multiLevelType w:val="hybridMultilevel"/>
    <w:tmpl w:val="A69AF20C"/>
    <w:lvl w:ilvl="0" w:tplc="B532AE3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2B41ED"/>
    <w:multiLevelType w:val="hybridMultilevel"/>
    <w:tmpl w:val="02B4FBA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A5A7746"/>
    <w:multiLevelType w:val="hybridMultilevel"/>
    <w:tmpl w:val="A3B4A94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B9661DE"/>
    <w:multiLevelType w:val="hybridMultilevel"/>
    <w:tmpl w:val="98662A64"/>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5">
    <w:nsid w:val="2C197AED"/>
    <w:multiLevelType w:val="hybridMultilevel"/>
    <w:tmpl w:val="405A0E1E"/>
    <w:lvl w:ilvl="0" w:tplc="C0F4FC9A">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2D9C0340"/>
    <w:multiLevelType w:val="hybridMultilevel"/>
    <w:tmpl w:val="CD14F3B6"/>
    <w:lvl w:ilvl="0" w:tplc="0DD26D5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2E50D7"/>
    <w:multiLevelType w:val="hybridMultilevel"/>
    <w:tmpl w:val="25AC7CDE"/>
    <w:lvl w:ilvl="0" w:tplc="28EC584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273B6B"/>
    <w:multiLevelType w:val="hybridMultilevel"/>
    <w:tmpl w:val="666EDF64"/>
    <w:lvl w:ilvl="0" w:tplc="BA783CA8">
      <w:start w:val="50"/>
      <w:numFmt w:val="bullet"/>
      <w:lvlText w:val=""/>
      <w:lvlJc w:val="left"/>
      <w:pPr>
        <w:ind w:left="246" w:hanging="360"/>
      </w:pPr>
      <w:rPr>
        <w:rFonts w:ascii="Symbol" w:eastAsia="Times New Roman" w:hAnsi="Symbol" w:hint="default"/>
      </w:rPr>
    </w:lvl>
    <w:lvl w:ilvl="1" w:tplc="04190003">
      <w:start w:val="1"/>
      <w:numFmt w:val="bullet"/>
      <w:lvlText w:val="o"/>
      <w:lvlJc w:val="left"/>
      <w:pPr>
        <w:ind w:left="966" w:hanging="360"/>
      </w:pPr>
      <w:rPr>
        <w:rFonts w:ascii="Courier New" w:hAnsi="Courier New" w:cs="Courier New" w:hint="default"/>
      </w:rPr>
    </w:lvl>
    <w:lvl w:ilvl="2" w:tplc="04190005">
      <w:start w:val="1"/>
      <w:numFmt w:val="bullet"/>
      <w:lvlText w:val=""/>
      <w:lvlJc w:val="left"/>
      <w:pPr>
        <w:ind w:left="1686" w:hanging="360"/>
      </w:pPr>
      <w:rPr>
        <w:rFonts w:ascii="Wingdings" w:hAnsi="Wingdings" w:cs="Wingdings" w:hint="default"/>
      </w:rPr>
    </w:lvl>
    <w:lvl w:ilvl="3" w:tplc="04190001">
      <w:start w:val="1"/>
      <w:numFmt w:val="bullet"/>
      <w:lvlText w:val=""/>
      <w:lvlJc w:val="left"/>
      <w:pPr>
        <w:ind w:left="2406" w:hanging="360"/>
      </w:pPr>
      <w:rPr>
        <w:rFonts w:ascii="Symbol" w:hAnsi="Symbol" w:cs="Symbol" w:hint="default"/>
      </w:rPr>
    </w:lvl>
    <w:lvl w:ilvl="4" w:tplc="04190003">
      <w:start w:val="1"/>
      <w:numFmt w:val="bullet"/>
      <w:lvlText w:val="o"/>
      <w:lvlJc w:val="left"/>
      <w:pPr>
        <w:ind w:left="3126" w:hanging="360"/>
      </w:pPr>
      <w:rPr>
        <w:rFonts w:ascii="Courier New" w:hAnsi="Courier New" w:cs="Courier New" w:hint="default"/>
      </w:rPr>
    </w:lvl>
    <w:lvl w:ilvl="5" w:tplc="04190005">
      <w:start w:val="1"/>
      <w:numFmt w:val="bullet"/>
      <w:lvlText w:val=""/>
      <w:lvlJc w:val="left"/>
      <w:pPr>
        <w:ind w:left="3846" w:hanging="360"/>
      </w:pPr>
      <w:rPr>
        <w:rFonts w:ascii="Wingdings" w:hAnsi="Wingdings" w:cs="Wingdings" w:hint="default"/>
      </w:rPr>
    </w:lvl>
    <w:lvl w:ilvl="6" w:tplc="04190001">
      <w:start w:val="1"/>
      <w:numFmt w:val="bullet"/>
      <w:lvlText w:val=""/>
      <w:lvlJc w:val="left"/>
      <w:pPr>
        <w:ind w:left="4566" w:hanging="360"/>
      </w:pPr>
      <w:rPr>
        <w:rFonts w:ascii="Symbol" w:hAnsi="Symbol" w:cs="Symbol" w:hint="default"/>
      </w:rPr>
    </w:lvl>
    <w:lvl w:ilvl="7" w:tplc="04190003">
      <w:start w:val="1"/>
      <w:numFmt w:val="bullet"/>
      <w:lvlText w:val="o"/>
      <w:lvlJc w:val="left"/>
      <w:pPr>
        <w:ind w:left="5286" w:hanging="360"/>
      </w:pPr>
      <w:rPr>
        <w:rFonts w:ascii="Courier New" w:hAnsi="Courier New" w:cs="Courier New" w:hint="default"/>
      </w:rPr>
    </w:lvl>
    <w:lvl w:ilvl="8" w:tplc="04190005">
      <w:start w:val="1"/>
      <w:numFmt w:val="bullet"/>
      <w:lvlText w:val=""/>
      <w:lvlJc w:val="left"/>
      <w:pPr>
        <w:ind w:left="6006" w:hanging="360"/>
      </w:pPr>
      <w:rPr>
        <w:rFonts w:ascii="Wingdings" w:hAnsi="Wingdings" w:cs="Wingdings" w:hint="default"/>
      </w:rPr>
    </w:lvl>
  </w:abstractNum>
  <w:abstractNum w:abstractNumId="19">
    <w:nsid w:val="3A1916CE"/>
    <w:multiLevelType w:val="hybridMultilevel"/>
    <w:tmpl w:val="2CDC7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C733568"/>
    <w:multiLevelType w:val="hybridMultilevel"/>
    <w:tmpl w:val="A73882CE"/>
    <w:lvl w:ilvl="0" w:tplc="511CFEAC">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3D18001C"/>
    <w:multiLevelType w:val="hybridMultilevel"/>
    <w:tmpl w:val="CA187B90"/>
    <w:lvl w:ilvl="0" w:tplc="B47ED6E6">
      <w:start w:val="1"/>
      <w:numFmt w:val="decimal"/>
      <w:lvlText w:val="%1."/>
      <w:lvlJc w:val="left"/>
      <w:pPr>
        <w:tabs>
          <w:tab w:val="num" w:pos="900"/>
        </w:tabs>
        <w:ind w:left="900" w:hanging="360"/>
      </w:pPr>
    </w:lvl>
    <w:lvl w:ilvl="1" w:tplc="EF1CA1A0">
      <w:numFmt w:val="none"/>
      <w:lvlText w:val=""/>
      <w:lvlJc w:val="left"/>
      <w:pPr>
        <w:tabs>
          <w:tab w:val="num" w:pos="360"/>
        </w:tabs>
      </w:pPr>
    </w:lvl>
    <w:lvl w:ilvl="2" w:tplc="2710F588">
      <w:numFmt w:val="none"/>
      <w:lvlText w:val=""/>
      <w:lvlJc w:val="left"/>
      <w:pPr>
        <w:tabs>
          <w:tab w:val="num" w:pos="360"/>
        </w:tabs>
      </w:pPr>
    </w:lvl>
    <w:lvl w:ilvl="3" w:tplc="F20A22E4">
      <w:numFmt w:val="none"/>
      <w:lvlText w:val=""/>
      <w:lvlJc w:val="left"/>
      <w:pPr>
        <w:tabs>
          <w:tab w:val="num" w:pos="360"/>
        </w:tabs>
      </w:pPr>
    </w:lvl>
    <w:lvl w:ilvl="4" w:tplc="082265CA">
      <w:numFmt w:val="none"/>
      <w:lvlText w:val=""/>
      <w:lvlJc w:val="left"/>
      <w:pPr>
        <w:tabs>
          <w:tab w:val="num" w:pos="360"/>
        </w:tabs>
      </w:pPr>
    </w:lvl>
    <w:lvl w:ilvl="5" w:tplc="53C892FC">
      <w:numFmt w:val="none"/>
      <w:lvlText w:val=""/>
      <w:lvlJc w:val="left"/>
      <w:pPr>
        <w:tabs>
          <w:tab w:val="num" w:pos="360"/>
        </w:tabs>
      </w:pPr>
    </w:lvl>
    <w:lvl w:ilvl="6" w:tplc="751C3A9A">
      <w:numFmt w:val="none"/>
      <w:lvlText w:val=""/>
      <w:lvlJc w:val="left"/>
      <w:pPr>
        <w:tabs>
          <w:tab w:val="num" w:pos="360"/>
        </w:tabs>
      </w:pPr>
    </w:lvl>
    <w:lvl w:ilvl="7" w:tplc="A15821CC">
      <w:numFmt w:val="none"/>
      <w:lvlText w:val=""/>
      <w:lvlJc w:val="left"/>
      <w:pPr>
        <w:tabs>
          <w:tab w:val="num" w:pos="360"/>
        </w:tabs>
      </w:pPr>
    </w:lvl>
    <w:lvl w:ilvl="8" w:tplc="1B62F0C2">
      <w:numFmt w:val="none"/>
      <w:lvlText w:val=""/>
      <w:lvlJc w:val="left"/>
      <w:pPr>
        <w:tabs>
          <w:tab w:val="num" w:pos="360"/>
        </w:tabs>
      </w:pPr>
    </w:lvl>
  </w:abstractNum>
  <w:abstractNum w:abstractNumId="22">
    <w:nsid w:val="3E33767C"/>
    <w:multiLevelType w:val="hybridMultilevel"/>
    <w:tmpl w:val="6BA637B2"/>
    <w:lvl w:ilvl="0" w:tplc="0419000F">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F62F44"/>
    <w:multiLevelType w:val="hybridMultilevel"/>
    <w:tmpl w:val="08F27C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7F1D29"/>
    <w:multiLevelType w:val="hybridMultilevel"/>
    <w:tmpl w:val="64F45CCA"/>
    <w:lvl w:ilvl="0" w:tplc="70A25640">
      <w:start w:val="50"/>
      <w:numFmt w:val="decimal"/>
      <w:lvlText w:val="%1"/>
      <w:lvlJc w:val="left"/>
      <w:pPr>
        <w:ind w:left="182" w:hanging="360"/>
      </w:pPr>
      <w:rPr>
        <w:rFonts w:hint="default"/>
      </w:rPr>
    </w:lvl>
    <w:lvl w:ilvl="1" w:tplc="04190019">
      <w:start w:val="1"/>
      <w:numFmt w:val="lowerLetter"/>
      <w:lvlText w:val="%2."/>
      <w:lvlJc w:val="left"/>
      <w:pPr>
        <w:ind w:left="902" w:hanging="360"/>
      </w:pPr>
    </w:lvl>
    <w:lvl w:ilvl="2" w:tplc="0419001B">
      <w:start w:val="1"/>
      <w:numFmt w:val="lowerRoman"/>
      <w:lvlText w:val="%3."/>
      <w:lvlJc w:val="right"/>
      <w:pPr>
        <w:ind w:left="1622" w:hanging="180"/>
      </w:pPr>
    </w:lvl>
    <w:lvl w:ilvl="3" w:tplc="0419000F">
      <w:start w:val="1"/>
      <w:numFmt w:val="decimal"/>
      <w:lvlText w:val="%4."/>
      <w:lvlJc w:val="left"/>
      <w:pPr>
        <w:ind w:left="2342" w:hanging="360"/>
      </w:pPr>
    </w:lvl>
    <w:lvl w:ilvl="4" w:tplc="04190019">
      <w:start w:val="1"/>
      <w:numFmt w:val="lowerLetter"/>
      <w:lvlText w:val="%5."/>
      <w:lvlJc w:val="left"/>
      <w:pPr>
        <w:ind w:left="3062" w:hanging="360"/>
      </w:pPr>
    </w:lvl>
    <w:lvl w:ilvl="5" w:tplc="0419001B">
      <w:start w:val="1"/>
      <w:numFmt w:val="lowerRoman"/>
      <w:lvlText w:val="%6."/>
      <w:lvlJc w:val="right"/>
      <w:pPr>
        <w:ind w:left="3782" w:hanging="180"/>
      </w:pPr>
    </w:lvl>
    <w:lvl w:ilvl="6" w:tplc="0419000F">
      <w:start w:val="1"/>
      <w:numFmt w:val="decimal"/>
      <w:lvlText w:val="%7."/>
      <w:lvlJc w:val="left"/>
      <w:pPr>
        <w:ind w:left="4502" w:hanging="360"/>
      </w:pPr>
    </w:lvl>
    <w:lvl w:ilvl="7" w:tplc="04190019">
      <w:start w:val="1"/>
      <w:numFmt w:val="lowerLetter"/>
      <w:lvlText w:val="%8."/>
      <w:lvlJc w:val="left"/>
      <w:pPr>
        <w:ind w:left="5222" w:hanging="360"/>
      </w:pPr>
    </w:lvl>
    <w:lvl w:ilvl="8" w:tplc="0419001B">
      <w:start w:val="1"/>
      <w:numFmt w:val="lowerRoman"/>
      <w:lvlText w:val="%9."/>
      <w:lvlJc w:val="right"/>
      <w:pPr>
        <w:ind w:left="5942" w:hanging="180"/>
      </w:pPr>
    </w:lvl>
  </w:abstractNum>
  <w:abstractNum w:abstractNumId="25">
    <w:nsid w:val="45662B46"/>
    <w:multiLevelType w:val="hybridMultilevel"/>
    <w:tmpl w:val="CC7AF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A975A16"/>
    <w:multiLevelType w:val="hybridMultilevel"/>
    <w:tmpl w:val="18503C1E"/>
    <w:lvl w:ilvl="0" w:tplc="CC9ABB76">
      <w:start w:val="1"/>
      <w:numFmt w:val="decimal"/>
      <w:lvlText w:val="%1."/>
      <w:lvlJc w:val="left"/>
      <w:pPr>
        <w:ind w:left="927" w:hanging="360"/>
      </w:pPr>
      <w:rPr>
        <w:rFonts w:hint="default"/>
      </w:rPr>
    </w:lvl>
    <w:lvl w:ilvl="1" w:tplc="4712D2A4">
      <w:numFmt w:val="none"/>
      <w:lvlText w:val=""/>
      <w:lvlJc w:val="left"/>
      <w:pPr>
        <w:tabs>
          <w:tab w:val="num" w:pos="360"/>
        </w:tabs>
      </w:pPr>
    </w:lvl>
    <w:lvl w:ilvl="2" w:tplc="5CAC8CC0">
      <w:numFmt w:val="none"/>
      <w:lvlText w:val=""/>
      <w:lvlJc w:val="left"/>
      <w:pPr>
        <w:tabs>
          <w:tab w:val="num" w:pos="360"/>
        </w:tabs>
      </w:pPr>
    </w:lvl>
    <w:lvl w:ilvl="3" w:tplc="0D8E71F0">
      <w:numFmt w:val="none"/>
      <w:lvlText w:val=""/>
      <w:lvlJc w:val="left"/>
      <w:pPr>
        <w:tabs>
          <w:tab w:val="num" w:pos="360"/>
        </w:tabs>
      </w:pPr>
    </w:lvl>
    <w:lvl w:ilvl="4" w:tplc="A6B27B9C">
      <w:numFmt w:val="none"/>
      <w:lvlText w:val=""/>
      <w:lvlJc w:val="left"/>
      <w:pPr>
        <w:tabs>
          <w:tab w:val="num" w:pos="360"/>
        </w:tabs>
      </w:pPr>
    </w:lvl>
    <w:lvl w:ilvl="5" w:tplc="B0A43A12">
      <w:numFmt w:val="none"/>
      <w:lvlText w:val=""/>
      <w:lvlJc w:val="left"/>
      <w:pPr>
        <w:tabs>
          <w:tab w:val="num" w:pos="360"/>
        </w:tabs>
      </w:pPr>
    </w:lvl>
    <w:lvl w:ilvl="6" w:tplc="44422A1E">
      <w:numFmt w:val="none"/>
      <w:lvlText w:val=""/>
      <w:lvlJc w:val="left"/>
      <w:pPr>
        <w:tabs>
          <w:tab w:val="num" w:pos="360"/>
        </w:tabs>
      </w:pPr>
    </w:lvl>
    <w:lvl w:ilvl="7" w:tplc="12E2ED94">
      <w:numFmt w:val="none"/>
      <w:lvlText w:val=""/>
      <w:lvlJc w:val="left"/>
      <w:pPr>
        <w:tabs>
          <w:tab w:val="num" w:pos="360"/>
        </w:tabs>
      </w:pPr>
    </w:lvl>
    <w:lvl w:ilvl="8" w:tplc="E6563766">
      <w:numFmt w:val="none"/>
      <w:lvlText w:val=""/>
      <w:lvlJc w:val="left"/>
      <w:pPr>
        <w:tabs>
          <w:tab w:val="num" w:pos="360"/>
        </w:tabs>
      </w:pPr>
    </w:lvl>
  </w:abstractNum>
  <w:abstractNum w:abstractNumId="27">
    <w:nsid w:val="4A987C93"/>
    <w:multiLevelType w:val="hybridMultilevel"/>
    <w:tmpl w:val="AE3E0FBE"/>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8">
    <w:nsid w:val="4AC9583E"/>
    <w:multiLevelType w:val="multilevel"/>
    <w:tmpl w:val="7CA2ED6E"/>
    <w:lvl w:ilvl="0">
      <w:start w:val="9102"/>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F79DD"/>
    <w:multiLevelType w:val="singleLevel"/>
    <w:tmpl w:val="D084F99C"/>
    <w:lvl w:ilvl="0">
      <w:start w:val="1"/>
      <w:numFmt w:val="decimal"/>
      <w:lvlText w:val="2.%1."/>
      <w:legacy w:legacy="1" w:legacySpace="0" w:legacyIndent="355"/>
      <w:lvlJc w:val="left"/>
      <w:rPr>
        <w:rFonts w:ascii="Times New Roman" w:hAnsi="Times New Roman" w:cs="Times New Roman" w:hint="default"/>
      </w:rPr>
    </w:lvl>
  </w:abstractNum>
  <w:abstractNum w:abstractNumId="30">
    <w:nsid w:val="592D6992"/>
    <w:multiLevelType w:val="hybridMultilevel"/>
    <w:tmpl w:val="E968E956"/>
    <w:lvl w:ilvl="0" w:tplc="F042A8D2">
      <w:start w:val="17"/>
      <w:numFmt w:val="decimalZero"/>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0D22EE"/>
    <w:multiLevelType w:val="hybridMultilevel"/>
    <w:tmpl w:val="5D8084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5315FC9"/>
    <w:multiLevelType w:val="hybridMultilevel"/>
    <w:tmpl w:val="0B1C7940"/>
    <w:lvl w:ilvl="0" w:tplc="6B5ACEBE">
      <w:start w:val="796"/>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3">
    <w:nsid w:val="68EC727D"/>
    <w:multiLevelType w:val="hybridMultilevel"/>
    <w:tmpl w:val="D444EB30"/>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DA23CDB"/>
    <w:multiLevelType w:val="hybridMultilevel"/>
    <w:tmpl w:val="7CA2ED6E"/>
    <w:lvl w:ilvl="0" w:tplc="C1CA0F3A">
      <w:start w:val="9102"/>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E4058D7"/>
    <w:multiLevelType w:val="hybridMultilevel"/>
    <w:tmpl w:val="C7D004C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1FC1693"/>
    <w:multiLevelType w:val="hybridMultilevel"/>
    <w:tmpl w:val="538ED466"/>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2630ECA"/>
    <w:multiLevelType w:val="hybridMultilevel"/>
    <w:tmpl w:val="273228D8"/>
    <w:lvl w:ilvl="0" w:tplc="624A4884">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2711CF5"/>
    <w:multiLevelType w:val="hybridMultilevel"/>
    <w:tmpl w:val="22C42D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3A8360A"/>
    <w:multiLevelType w:val="singleLevel"/>
    <w:tmpl w:val="D4381E0E"/>
    <w:lvl w:ilvl="0">
      <w:start w:val="1"/>
      <w:numFmt w:val="decimal"/>
      <w:lvlText w:val="3.%1."/>
      <w:legacy w:legacy="1" w:legacySpace="0" w:legacyIndent="533"/>
      <w:lvlJc w:val="left"/>
      <w:rPr>
        <w:rFonts w:ascii="Times New Roman" w:hAnsi="Times New Roman" w:cs="Times New Roman" w:hint="default"/>
      </w:rPr>
    </w:lvl>
  </w:abstractNum>
  <w:abstractNum w:abstractNumId="40">
    <w:nsid w:val="7ACB217E"/>
    <w:multiLevelType w:val="hybridMultilevel"/>
    <w:tmpl w:val="3E50DEBE"/>
    <w:lvl w:ilvl="0" w:tplc="0DF26FB0">
      <w:start w:val="7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CB6279B"/>
    <w:multiLevelType w:val="hybridMultilevel"/>
    <w:tmpl w:val="87426598"/>
    <w:lvl w:ilvl="0" w:tplc="9126DEAC">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3"/>
  </w:num>
  <w:num w:numId="3">
    <w:abstractNumId w:val="12"/>
  </w:num>
  <w:num w:numId="4">
    <w:abstractNumId w:val="39"/>
  </w:num>
  <w:num w:numId="5">
    <w:abstractNumId w:val="22"/>
  </w:num>
  <w:num w:numId="6">
    <w:abstractNumId w:val="25"/>
  </w:num>
  <w:num w:numId="7">
    <w:abstractNumId w:val="5"/>
  </w:num>
  <w:num w:numId="8">
    <w:abstractNumId w:val="3"/>
  </w:num>
  <w:num w:numId="9">
    <w:abstractNumId w:val="33"/>
  </w:num>
  <w:num w:numId="10">
    <w:abstractNumId w:val="17"/>
  </w:num>
  <w:num w:numId="11">
    <w:abstractNumId w:val="31"/>
  </w:num>
  <w:num w:numId="12">
    <w:abstractNumId w:val="30"/>
  </w:num>
  <w:num w:numId="13">
    <w:abstractNumId w:val="16"/>
  </w:num>
  <w:num w:numId="14">
    <w:abstractNumId w:val="9"/>
  </w:num>
  <w:num w:numId="15">
    <w:abstractNumId w:val="11"/>
  </w:num>
  <w:num w:numId="16">
    <w:abstractNumId w:val="40"/>
  </w:num>
  <w:num w:numId="17">
    <w:abstractNumId w:val="32"/>
  </w:num>
  <w:num w:numId="18">
    <w:abstractNumId w:val="36"/>
  </w:num>
  <w:num w:numId="19">
    <w:abstractNumId w:val="34"/>
  </w:num>
  <w:num w:numId="20">
    <w:abstractNumId w:val="28"/>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
  </w:num>
  <w:num w:numId="25">
    <w:abstractNumId w:val="35"/>
  </w:num>
  <w:num w:numId="26">
    <w:abstractNumId w:val="23"/>
  </w:num>
  <w:num w:numId="27">
    <w:abstractNumId w:val="2"/>
  </w:num>
  <w:num w:numId="28">
    <w:abstractNumId w:val="20"/>
  </w:num>
  <w:num w:numId="29">
    <w:abstractNumId w:val="1"/>
  </w:num>
  <w:num w:numId="30">
    <w:abstractNumId w:val="26"/>
  </w:num>
  <w:num w:numId="31">
    <w:abstractNumId w:val="6"/>
  </w:num>
  <w:num w:numId="32">
    <w:abstractNumId w:val="37"/>
  </w:num>
  <w:num w:numId="33">
    <w:abstractNumId w:val="18"/>
  </w:num>
  <w:num w:numId="34">
    <w:abstractNumId w:val="24"/>
  </w:num>
  <w:num w:numId="35">
    <w:abstractNumId w:val="7"/>
  </w:num>
  <w:num w:numId="36">
    <w:abstractNumId w:val="27"/>
  </w:num>
  <w:num w:numId="37">
    <w:abstractNumId w:val="10"/>
  </w:num>
  <w:num w:numId="38">
    <w:abstractNumId w:val="14"/>
  </w:num>
  <w:num w:numId="39">
    <w:abstractNumId w:val="29"/>
    <w:lvlOverride w:ilvl="0">
      <w:startOverride w:val="1"/>
    </w:lvlOverride>
  </w:num>
  <w:num w:numId="40">
    <w:abstractNumId w:val="19"/>
  </w:num>
  <w:num w:numId="41">
    <w:abstractNumId w:val="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F5F"/>
    <w:rsid w:val="00004857"/>
    <w:rsid w:val="000105E0"/>
    <w:rsid w:val="000116DE"/>
    <w:rsid w:val="00014B59"/>
    <w:rsid w:val="00014BB5"/>
    <w:rsid w:val="0002072E"/>
    <w:rsid w:val="000307E1"/>
    <w:rsid w:val="00030EE9"/>
    <w:rsid w:val="000315FD"/>
    <w:rsid w:val="000341D6"/>
    <w:rsid w:val="00034284"/>
    <w:rsid w:val="00036F12"/>
    <w:rsid w:val="000409F9"/>
    <w:rsid w:val="00041E9E"/>
    <w:rsid w:val="000436FB"/>
    <w:rsid w:val="0004403A"/>
    <w:rsid w:val="00051788"/>
    <w:rsid w:val="00055041"/>
    <w:rsid w:val="00055FA2"/>
    <w:rsid w:val="000578EF"/>
    <w:rsid w:val="000648D0"/>
    <w:rsid w:val="00066EDE"/>
    <w:rsid w:val="00070B46"/>
    <w:rsid w:val="000721D7"/>
    <w:rsid w:val="0007345B"/>
    <w:rsid w:val="00076EE6"/>
    <w:rsid w:val="000806E0"/>
    <w:rsid w:val="00081D37"/>
    <w:rsid w:val="00082917"/>
    <w:rsid w:val="000838F9"/>
    <w:rsid w:val="00090879"/>
    <w:rsid w:val="0009184B"/>
    <w:rsid w:val="000931A0"/>
    <w:rsid w:val="0009322E"/>
    <w:rsid w:val="00093327"/>
    <w:rsid w:val="00093A2D"/>
    <w:rsid w:val="00097D7B"/>
    <w:rsid w:val="000A0463"/>
    <w:rsid w:val="000A0D70"/>
    <w:rsid w:val="000A13FC"/>
    <w:rsid w:val="000A16F5"/>
    <w:rsid w:val="000B1C13"/>
    <w:rsid w:val="000B62E5"/>
    <w:rsid w:val="000C140B"/>
    <w:rsid w:val="000C49E7"/>
    <w:rsid w:val="000C7CFA"/>
    <w:rsid w:val="000D067C"/>
    <w:rsid w:val="000D4914"/>
    <w:rsid w:val="000D4FC6"/>
    <w:rsid w:val="000D5452"/>
    <w:rsid w:val="000E0114"/>
    <w:rsid w:val="000E2622"/>
    <w:rsid w:val="000E450B"/>
    <w:rsid w:val="000F2D01"/>
    <w:rsid w:val="000F357D"/>
    <w:rsid w:val="00105F03"/>
    <w:rsid w:val="00106506"/>
    <w:rsid w:val="00106CF7"/>
    <w:rsid w:val="00107111"/>
    <w:rsid w:val="0010724A"/>
    <w:rsid w:val="0011021A"/>
    <w:rsid w:val="00114F90"/>
    <w:rsid w:val="00122CF0"/>
    <w:rsid w:val="001246EA"/>
    <w:rsid w:val="00127643"/>
    <w:rsid w:val="00127952"/>
    <w:rsid w:val="001313EC"/>
    <w:rsid w:val="00133699"/>
    <w:rsid w:val="001338BC"/>
    <w:rsid w:val="0013675C"/>
    <w:rsid w:val="00137890"/>
    <w:rsid w:val="00140ECA"/>
    <w:rsid w:val="0014689C"/>
    <w:rsid w:val="00152223"/>
    <w:rsid w:val="001522E2"/>
    <w:rsid w:val="00154634"/>
    <w:rsid w:val="00155774"/>
    <w:rsid w:val="00155BA0"/>
    <w:rsid w:val="0015627E"/>
    <w:rsid w:val="0015665B"/>
    <w:rsid w:val="00160927"/>
    <w:rsid w:val="0016185F"/>
    <w:rsid w:val="00161E77"/>
    <w:rsid w:val="00162B9D"/>
    <w:rsid w:val="00162ED0"/>
    <w:rsid w:val="00164692"/>
    <w:rsid w:val="001749B5"/>
    <w:rsid w:val="00176F70"/>
    <w:rsid w:val="0018038B"/>
    <w:rsid w:val="00181446"/>
    <w:rsid w:val="00184645"/>
    <w:rsid w:val="00186835"/>
    <w:rsid w:val="00187B40"/>
    <w:rsid w:val="001908AC"/>
    <w:rsid w:val="001939C0"/>
    <w:rsid w:val="00193D7B"/>
    <w:rsid w:val="001A2AC8"/>
    <w:rsid w:val="001A3821"/>
    <w:rsid w:val="001B38B1"/>
    <w:rsid w:val="001B53AA"/>
    <w:rsid w:val="001C0220"/>
    <w:rsid w:val="001C0D51"/>
    <w:rsid w:val="001C39BC"/>
    <w:rsid w:val="001C4A07"/>
    <w:rsid w:val="001C57A5"/>
    <w:rsid w:val="001D3A1A"/>
    <w:rsid w:val="001D40A2"/>
    <w:rsid w:val="001D60F8"/>
    <w:rsid w:val="001D777F"/>
    <w:rsid w:val="001D7A99"/>
    <w:rsid w:val="001E21AE"/>
    <w:rsid w:val="001E2AAF"/>
    <w:rsid w:val="001E3955"/>
    <w:rsid w:val="001E5161"/>
    <w:rsid w:val="001E77ED"/>
    <w:rsid w:val="001F0C9A"/>
    <w:rsid w:val="001F39E5"/>
    <w:rsid w:val="001F565A"/>
    <w:rsid w:val="001F6318"/>
    <w:rsid w:val="001F6E7F"/>
    <w:rsid w:val="001F7AAF"/>
    <w:rsid w:val="001F7F25"/>
    <w:rsid w:val="00202143"/>
    <w:rsid w:val="00207071"/>
    <w:rsid w:val="00210622"/>
    <w:rsid w:val="002114CE"/>
    <w:rsid w:val="00214364"/>
    <w:rsid w:val="00220269"/>
    <w:rsid w:val="0022111D"/>
    <w:rsid w:val="00221475"/>
    <w:rsid w:val="00227309"/>
    <w:rsid w:val="00227BA6"/>
    <w:rsid w:val="00230865"/>
    <w:rsid w:val="0023116B"/>
    <w:rsid w:val="0023359F"/>
    <w:rsid w:val="002336B1"/>
    <w:rsid w:val="002401CF"/>
    <w:rsid w:val="00240482"/>
    <w:rsid w:val="002452E5"/>
    <w:rsid w:val="002462C1"/>
    <w:rsid w:val="00246301"/>
    <w:rsid w:val="00246693"/>
    <w:rsid w:val="00247411"/>
    <w:rsid w:val="00256632"/>
    <w:rsid w:val="002572D5"/>
    <w:rsid w:val="0026152D"/>
    <w:rsid w:val="002651CC"/>
    <w:rsid w:val="00266C94"/>
    <w:rsid w:val="002710C7"/>
    <w:rsid w:val="00274FBB"/>
    <w:rsid w:val="002778EB"/>
    <w:rsid w:val="002809E7"/>
    <w:rsid w:val="00282E71"/>
    <w:rsid w:val="00286406"/>
    <w:rsid w:val="00287759"/>
    <w:rsid w:val="0029701B"/>
    <w:rsid w:val="002B39B6"/>
    <w:rsid w:val="002B533F"/>
    <w:rsid w:val="002D24D1"/>
    <w:rsid w:val="002E2489"/>
    <w:rsid w:val="002E2DBE"/>
    <w:rsid w:val="002E4806"/>
    <w:rsid w:val="002E75E9"/>
    <w:rsid w:val="002F51C4"/>
    <w:rsid w:val="00302A62"/>
    <w:rsid w:val="00306AE9"/>
    <w:rsid w:val="003156BA"/>
    <w:rsid w:val="0031574C"/>
    <w:rsid w:val="00316BC1"/>
    <w:rsid w:val="0032106B"/>
    <w:rsid w:val="003216AA"/>
    <w:rsid w:val="0032224F"/>
    <w:rsid w:val="00322D35"/>
    <w:rsid w:val="00325F08"/>
    <w:rsid w:val="00331463"/>
    <w:rsid w:val="00331DFB"/>
    <w:rsid w:val="003341FA"/>
    <w:rsid w:val="003358B7"/>
    <w:rsid w:val="00340EEF"/>
    <w:rsid w:val="0034146B"/>
    <w:rsid w:val="0034223D"/>
    <w:rsid w:val="00344527"/>
    <w:rsid w:val="00345475"/>
    <w:rsid w:val="00346BDE"/>
    <w:rsid w:val="003504D4"/>
    <w:rsid w:val="00355467"/>
    <w:rsid w:val="00356ADF"/>
    <w:rsid w:val="003572B3"/>
    <w:rsid w:val="003604AA"/>
    <w:rsid w:val="00364229"/>
    <w:rsid w:val="003669F3"/>
    <w:rsid w:val="00367BE0"/>
    <w:rsid w:val="0037300C"/>
    <w:rsid w:val="00373A39"/>
    <w:rsid w:val="0038018D"/>
    <w:rsid w:val="00381D47"/>
    <w:rsid w:val="00384013"/>
    <w:rsid w:val="003856C0"/>
    <w:rsid w:val="003869A2"/>
    <w:rsid w:val="00386EBF"/>
    <w:rsid w:val="00392FFA"/>
    <w:rsid w:val="00394BA9"/>
    <w:rsid w:val="003A16EE"/>
    <w:rsid w:val="003A2537"/>
    <w:rsid w:val="003A49C0"/>
    <w:rsid w:val="003A5D7F"/>
    <w:rsid w:val="003A7776"/>
    <w:rsid w:val="003B1437"/>
    <w:rsid w:val="003B3215"/>
    <w:rsid w:val="003B401A"/>
    <w:rsid w:val="003B67FA"/>
    <w:rsid w:val="003C2765"/>
    <w:rsid w:val="003C7506"/>
    <w:rsid w:val="003D1F0C"/>
    <w:rsid w:val="003D25CD"/>
    <w:rsid w:val="003E0371"/>
    <w:rsid w:val="003E6F6C"/>
    <w:rsid w:val="003F1601"/>
    <w:rsid w:val="003F1937"/>
    <w:rsid w:val="003F6628"/>
    <w:rsid w:val="003F78DE"/>
    <w:rsid w:val="00400F69"/>
    <w:rsid w:val="00401A1D"/>
    <w:rsid w:val="00401F22"/>
    <w:rsid w:val="004022B1"/>
    <w:rsid w:val="00410105"/>
    <w:rsid w:val="004110AA"/>
    <w:rsid w:val="00432913"/>
    <w:rsid w:val="00437C0B"/>
    <w:rsid w:val="00441E16"/>
    <w:rsid w:val="00443CC1"/>
    <w:rsid w:val="00452DE7"/>
    <w:rsid w:val="00463989"/>
    <w:rsid w:val="0046409E"/>
    <w:rsid w:val="004640D6"/>
    <w:rsid w:val="004700BE"/>
    <w:rsid w:val="00470877"/>
    <w:rsid w:val="004725A0"/>
    <w:rsid w:val="00472DAE"/>
    <w:rsid w:val="004846A7"/>
    <w:rsid w:val="0048557F"/>
    <w:rsid w:val="0048687C"/>
    <w:rsid w:val="00487B8F"/>
    <w:rsid w:val="004A2154"/>
    <w:rsid w:val="004A2E42"/>
    <w:rsid w:val="004A3E4A"/>
    <w:rsid w:val="004A7CB2"/>
    <w:rsid w:val="004B056D"/>
    <w:rsid w:val="004B07CD"/>
    <w:rsid w:val="004B16BA"/>
    <w:rsid w:val="004B29BB"/>
    <w:rsid w:val="004B410F"/>
    <w:rsid w:val="004B6B54"/>
    <w:rsid w:val="004B7C40"/>
    <w:rsid w:val="004C6078"/>
    <w:rsid w:val="004C71F4"/>
    <w:rsid w:val="004D1779"/>
    <w:rsid w:val="004E4FCA"/>
    <w:rsid w:val="004F72D1"/>
    <w:rsid w:val="00501262"/>
    <w:rsid w:val="00501FF0"/>
    <w:rsid w:val="0050738D"/>
    <w:rsid w:val="00515758"/>
    <w:rsid w:val="005242A5"/>
    <w:rsid w:val="005242A7"/>
    <w:rsid w:val="005322B4"/>
    <w:rsid w:val="005357E1"/>
    <w:rsid w:val="00536085"/>
    <w:rsid w:val="00537057"/>
    <w:rsid w:val="005372C9"/>
    <w:rsid w:val="00537D08"/>
    <w:rsid w:val="005449C4"/>
    <w:rsid w:val="00551368"/>
    <w:rsid w:val="00554982"/>
    <w:rsid w:val="0055531B"/>
    <w:rsid w:val="00556E91"/>
    <w:rsid w:val="00557CB1"/>
    <w:rsid w:val="0056052A"/>
    <w:rsid w:val="00560FF8"/>
    <w:rsid w:val="005648BD"/>
    <w:rsid w:val="00564913"/>
    <w:rsid w:val="00567CCC"/>
    <w:rsid w:val="00581E95"/>
    <w:rsid w:val="005824B5"/>
    <w:rsid w:val="005840DC"/>
    <w:rsid w:val="00595770"/>
    <w:rsid w:val="005A15A4"/>
    <w:rsid w:val="005A1D63"/>
    <w:rsid w:val="005A21EE"/>
    <w:rsid w:val="005A36D4"/>
    <w:rsid w:val="005A530C"/>
    <w:rsid w:val="005A53D2"/>
    <w:rsid w:val="005B4C51"/>
    <w:rsid w:val="005B5C2D"/>
    <w:rsid w:val="005B7425"/>
    <w:rsid w:val="005B76FF"/>
    <w:rsid w:val="005C65D6"/>
    <w:rsid w:val="005D066C"/>
    <w:rsid w:val="005D2A4E"/>
    <w:rsid w:val="005D3C12"/>
    <w:rsid w:val="005E2BC1"/>
    <w:rsid w:val="005E2DDB"/>
    <w:rsid w:val="005E6DB5"/>
    <w:rsid w:val="005E76FC"/>
    <w:rsid w:val="005F1DAD"/>
    <w:rsid w:val="00601AB1"/>
    <w:rsid w:val="006028C9"/>
    <w:rsid w:val="00602D52"/>
    <w:rsid w:val="00605269"/>
    <w:rsid w:val="00612BAB"/>
    <w:rsid w:val="0061522F"/>
    <w:rsid w:val="00617FC4"/>
    <w:rsid w:val="00621FFE"/>
    <w:rsid w:val="006241F5"/>
    <w:rsid w:val="00624CD7"/>
    <w:rsid w:val="00625BA1"/>
    <w:rsid w:val="00630022"/>
    <w:rsid w:val="0063282B"/>
    <w:rsid w:val="0064185A"/>
    <w:rsid w:val="006438F5"/>
    <w:rsid w:val="006458B5"/>
    <w:rsid w:val="00656CD7"/>
    <w:rsid w:val="00656DBF"/>
    <w:rsid w:val="0066311A"/>
    <w:rsid w:val="00663A5A"/>
    <w:rsid w:val="00663F54"/>
    <w:rsid w:val="006727BD"/>
    <w:rsid w:val="006737EE"/>
    <w:rsid w:val="00674E8E"/>
    <w:rsid w:val="006755FD"/>
    <w:rsid w:val="006760E4"/>
    <w:rsid w:val="00681BB7"/>
    <w:rsid w:val="006A1717"/>
    <w:rsid w:val="006A1ED7"/>
    <w:rsid w:val="006A29ED"/>
    <w:rsid w:val="006A4A33"/>
    <w:rsid w:val="006B0AA0"/>
    <w:rsid w:val="006B2393"/>
    <w:rsid w:val="006B4ACE"/>
    <w:rsid w:val="006B5AFC"/>
    <w:rsid w:val="006B6021"/>
    <w:rsid w:val="006B6611"/>
    <w:rsid w:val="006C2C1C"/>
    <w:rsid w:val="006D4527"/>
    <w:rsid w:val="006D47FF"/>
    <w:rsid w:val="006D698A"/>
    <w:rsid w:val="006E08CC"/>
    <w:rsid w:val="006E2770"/>
    <w:rsid w:val="006E2D0C"/>
    <w:rsid w:val="006E3464"/>
    <w:rsid w:val="006E461A"/>
    <w:rsid w:val="006E4A15"/>
    <w:rsid w:val="006E542C"/>
    <w:rsid w:val="006F33BA"/>
    <w:rsid w:val="006F3C27"/>
    <w:rsid w:val="006F3EA0"/>
    <w:rsid w:val="006F5F13"/>
    <w:rsid w:val="00701236"/>
    <w:rsid w:val="00703A8E"/>
    <w:rsid w:val="0070621F"/>
    <w:rsid w:val="00710241"/>
    <w:rsid w:val="007111C8"/>
    <w:rsid w:val="00716886"/>
    <w:rsid w:val="007304E1"/>
    <w:rsid w:val="00732437"/>
    <w:rsid w:val="0073299B"/>
    <w:rsid w:val="00744A49"/>
    <w:rsid w:val="0075132A"/>
    <w:rsid w:val="0076280C"/>
    <w:rsid w:val="00764ADB"/>
    <w:rsid w:val="00770485"/>
    <w:rsid w:val="007719FA"/>
    <w:rsid w:val="00774FDC"/>
    <w:rsid w:val="0077715B"/>
    <w:rsid w:val="007776AE"/>
    <w:rsid w:val="00780CA1"/>
    <w:rsid w:val="00786C37"/>
    <w:rsid w:val="00793F31"/>
    <w:rsid w:val="007A100F"/>
    <w:rsid w:val="007A2E0B"/>
    <w:rsid w:val="007A3163"/>
    <w:rsid w:val="007A3381"/>
    <w:rsid w:val="007A4E55"/>
    <w:rsid w:val="007A614B"/>
    <w:rsid w:val="007A6FA9"/>
    <w:rsid w:val="007B3CC3"/>
    <w:rsid w:val="007B6492"/>
    <w:rsid w:val="007B64C7"/>
    <w:rsid w:val="007B7FC4"/>
    <w:rsid w:val="007C1DD5"/>
    <w:rsid w:val="007C3946"/>
    <w:rsid w:val="007C7833"/>
    <w:rsid w:val="007D1860"/>
    <w:rsid w:val="007E015D"/>
    <w:rsid w:val="007E1807"/>
    <w:rsid w:val="007E47BB"/>
    <w:rsid w:val="007E52AA"/>
    <w:rsid w:val="007E5E2E"/>
    <w:rsid w:val="007E70B1"/>
    <w:rsid w:val="007F3CB8"/>
    <w:rsid w:val="00801F90"/>
    <w:rsid w:val="00805831"/>
    <w:rsid w:val="0080638A"/>
    <w:rsid w:val="0080730D"/>
    <w:rsid w:val="0081287C"/>
    <w:rsid w:val="00821A22"/>
    <w:rsid w:val="008238EC"/>
    <w:rsid w:val="00825A83"/>
    <w:rsid w:val="008342B5"/>
    <w:rsid w:val="0085314B"/>
    <w:rsid w:val="00853D25"/>
    <w:rsid w:val="00854722"/>
    <w:rsid w:val="00862712"/>
    <w:rsid w:val="0086273D"/>
    <w:rsid w:val="00862C28"/>
    <w:rsid w:val="008643F5"/>
    <w:rsid w:val="008728C2"/>
    <w:rsid w:val="00880C2B"/>
    <w:rsid w:val="00883EA9"/>
    <w:rsid w:val="0088598A"/>
    <w:rsid w:val="00885C26"/>
    <w:rsid w:val="00885FCB"/>
    <w:rsid w:val="00887140"/>
    <w:rsid w:val="00890C2F"/>
    <w:rsid w:val="00891D54"/>
    <w:rsid w:val="00895750"/>
    <w:rsid w:val="00896C79"/>
    <w:rsid w:val="008A10BA"/>
    <w:rsid w:val="008A1875"/>
    <w:rsid w:val="008A48EC"/>
    <w:rsid w:val="008B18C6"/>
    <w:rsid w:val="008B2DA1"/>
    <w:rsid w:val="008B3058"/>
    <w:rsid w:val="008B4E89"/>
    <w:rsid w:val="008D0263"/>
    <w:rsid w:val="008D0A47"/>
    <w:rsid w:val="008E2851"/>
    <w:rsid w:val="008E7D9A"/>
    <w:rsid w:val="008F6070"/>
    <w:rsid w:val="00903EEA"/>
    <w:rsid w:val="00904279"/>
    <w:rsid w:val="009043B5"/>
    <w:rsid w:val="00904821"/>
    <w:rsid w:val="00907936"/>
    <w:rsid w:val="009103EB"/>
    <w:rsid w:val="00912360"/>
    <w:rsid w:val="0091377B"/>
    <w:rsid w:val="00922108"/>
    <w:rsid w:val="0092392A"/>
    <w:rsid w:val="009275AA"/>
    <w:rsid w:val="009321B1"/>
    <w:rsid w:val="00936480"/>
    <w:rsid w:val="00940447"/>
    <w:rsid w:val="00942EFA"/>
    <w:rsid w:val="009441A8"/>
    <w:rsid w:val="0094447C"/>
    <w:rsid w:val="009465AD"/>
    <w:rsid w:val="009526C8"/>
    <w:rsid w:val="00952E6D"/>
    <w:rsid w:val="00953A25"/>
    <w:rsid w:val="00954B50"/>
    <w:rsid w:val="009620B4"/>
    <w:rsid w:val="00964471"/>
    <w:rsid w:val="00965C43"/>
    <w:rsid w:val="00971616"/>
    <w:rsid w:val="00976988"/>
    <w:rsid w:val="00977B41"/>
    <w:rsid w:val="00977C39"/>
    <w:rsid w:val="0098481C"/>
    <w:rsid w:val="009849C9"/>
    <w:rsid w:val="00985F58"/>
    <w:rsid w:val="00991AF2"/>
    <w:rsid w:val="009957CA"/>
    <w:rsid w:val="009978DB"/>
    <w:rsid w:val="00997CAF"/>
    <w:rsid w:val="009A1867"/>
    <w:rsid w:val="009A281A"/>
    <w:rsid w:val="009B1153"/>
    <w:rsid w:val="009B2934"/>
    <w:rsid w:val="009B4A3F"/>
    <w:rsid w:val="009B5D1D"/>
    <w:rsid w:val="009C0102"/>
    <w:rsid w:val="009D519F"/>
    <w:rsid w:val="009D7367"/>
    <w:rsid w:val="009E18DE"/>
    <w:rsid w:val="009F01F0"/>
    <w:rsid w:val="009F7AF0"/>
    <w:rsid w:val="009F7C55"/>
    <w:rsid w:val="00A024A1"/>
    <w:rsid w:val="00A028D5"/>
    <w:rsid w:val="00A04C14"/>
    <w:rsid w:val="00A065A7"/>
    <w:rsid w:val="00A067DC"/>
    <w:rsid w:val="00A07568"/>
    <w:rsid w:val="00A14577"/>
    <w:rsid w:val="00A17768"/>
    <w:rsid w:val="00A20923"/>
    <w:rsid w:val="00A25123"/>
    <w:rsid w:val="00A319FA"/>
    <w:rsid w:val="00A33CB3"/>
    <w:rsid w:val="00A36992"/>
    <w:rsid w:val="00A465A7"/>
    <w:rsid w:val="00A46A9C"/>
    <w:rsid w:val="00A47F74"/>
    <w:rsid w:val="00A523E5"/>
    <w:rsid w:val="00A54B50"/>
    <w:rsid w:val="00A565AE"/>
    <w:rsid w:val="00A569B6"/>
    <w:rsid w:val="00A57A66"/>
    <w:rsid w:val="00A634DA"/>
    <w:rsid w:val="00A642A8"/>
    <w:rsid w:val="00A71E4D"/>
    <w:rsid w:val="00A72E44"/>
    <w:rsid w:val="00A81DEC"/>
    <w:rsid w:val="00A83883"/>
    <w:rsid w:val="00A86797"/>
    <w:rsid w:val="00A933B7"/>
    <w:rsid w:val="00A93604"/>
    <w:rsid w:val="00AA054C"/>
    <w:rsid w:val="00AA2204"/>
    <w:rsid w:val="00AB10B4"/>
    <w:rsid w:val="00AB14B4"/>
    <w:rsid w:val="00AB2D66"/>
    <w:rsid w:val="00AB417C"/>
    <w:rsid w:val="00AB5FDB"/>
    <w:rsid w:val="00AB7B2C"/>
    <w:rsid w:val="00AC3CE9"/>
    <w:rsid w:val="00AC607D"/>
    <w:rsid w:val="00AC732C"/>
    <w:rsid w:val="00AD5269"/>
    <w:rsid w:val="00AD5EA5"/>
    <w:rsid w:val="00AE37E9"/>
    <w:rsid w:val="00AE3817"/>
    <w:rsid w:val="00AE53FF"/>
    <w:rsid w:val="00AE5873"/>
    <w:rsid w:val="00AF2C11"/>
    <w:rsid w:val="00AF401F"/>
    <w:rsid w:val="00AF4473"/>
    <w:rsid w:val="00B015F9"/>
    <w:rsid w:val="00B02859"/>
    <w:rsid w:val="00B10F65"/>
    <w:rsid w:val="00B127D6"/>
    <w:rsid w:val="00B17A8F"/>
    <w:rsid w:val="00B278A3"/>
    <w:rsid w:val="00B30533"/>
    <w:rsid w:val="00B315EC"/>
    <w:rsid w:val="00B31A14"/>
    <w:rsid w:val="00B3267E"/>
    <w:rsid w:val="00B33155"/>
    <w:rsid w:val="00B36EC7"/>
    <w:rsid w:val="00B378AA"/>
    <w:rsid w:val="00B417B4"/>
    <w:rsid w:val="00B42A0D"/>
    <w:rsid w:val="00B52FAE"/>
    <w:rsid w:val="00B55982"/>
    <w:rsid w:val="00B56D92"/>
    <w:rsid w:val="00B57F4B"/>
    <w:rsid w:val="00B609E9"/>
    <w:rsid w:val="00B65565"/>
    <w:rsid w:val="00B67B6C"/>
    <w:rsid w:val="00B7121A"/>
    <w:rsid w:val="00B73ABE"/>
    <w:rsid w:val="00B758CC"/>
    <w:rsid w:val="00B77202"/>
    <w:rsid w:val="00B773B7"/>
    <w:rsid w:val="00B82BA3"/>
    <w:rsid w:val="00B83B62"/>
    <w:rsid w:val="00B85ED7"/>
    <w:rsid w:val="00B910DE"/>
    <w:rsid w:val="00B92288"/>
    <w:rsid w:val="00B96080"/>
    <w:rsid w:val="00BA27D0"/>
    <w:rsid w:val="00BA288F"/>
    <w:rsid w:val="00BA2B7A"/>
    <w:rsid w:val="00BB207E"/>
    <w:rsid w:val="00BB2339"/>
    <w:rsid w:val="00BC0F31"/>
    <w:rsid w:val="00BC35E3"/>
    <w:rsid w:val="00BC3B9F"/>
    <w:rsid w:val="00BC448F"/>
    <w:rsid w:val="00BC54BE"/>
    <w:rsid w:val="00BC6B77"/>
    <w:rsid w:val="00BC6BBD"/>
    <w:rsid w:val="00BD2FB8"/>
    <w:rsid w:val="00BD5D35"/>
    <w:rsid w:val="00BD602D"/>
    <w:rsid w:val="00BD7D3E"/>
    <w:rsid w:val="00BE08B7"/>
    <w:rsid w:val="00BE2254"/>
    <w:rsid w:val="00BE2BA0"/>
    <w:rsid w:val="00BE43FB"/>
    <w:rsid w:val="00BE4EB9"/>
    <w:rsid w:val="00BE76A8"/>
    <w:rsid w:val="00BF06BF"/>
    <w:rsid w:val="00BF0DAA"/>
    <w:rsid w:val="00BF185D"/>
    <w:rsid w:val="00BF5CD9"/>
    <w:rsid w:val="00C0174F"/>
    <w:rsid w:val="00C02EC7"/>
    <w:rsid w:val="00C03D7A"/>
    <w:rsid w:val="00C06D7B"/>
    <w:rsid w:val="00C1061F"/>
    <w:rsid w:val="00C12841"/>
    <w:rsid w:val="00C139C1"/>
    <w:rsid w:val="00C142E6"/>
    <w:rsid w:val="00C1474B"/>
    <w:rsid w:val="00C14E10"/>
    <w:rsid w:val="00C201FA"/>
    <w:rsid w:val="00C22E56"/>
    <w:rsid w:val="00C25524"/>
    <w:rsid w:val="00C31479"/>
    <w:rsid w:val="00C41D61"/>
    <w:rsid w:val="00C463B5"/>
    <w:rsid w:val="00C57556"/>
    <w:rsid w:val="00C653C5"/>
    <w:rsid w:val="00C65DD8"/>
    <w:rsid w:val="00C66C3E"/>
    <w:rsid w:val="00C7075C"/>
    <w:rsid w:val="00C70FD7"/>
    <w:rsid w:val="00C72759"/>
    <w:rsid w:val="00C80A64"/>
    <w:rsid w:val="00C82271"/>
    <w:rsid w:val="00C86F89"/>
    <w:rsid w:val="00C874A9"/>
    <w:rsid w:val="00C91879"/>
    <w:rsid w:val="00C91CF6"/>
    <w:rsid w:val="00CA3CAE"/>
    <w:rsid w:val="00CB0052"/>
    <w:rsid w:val="00CB3621"/>
    <w:rsid w:val="00CB6551"/>
    <w:rsid w:val="00CB65C9"/>
    <w:rsid w:val="00CC04F8"/>
    <w:rsid w:val="00CC5A1A"/>
    <w:rsid w:val="00CC64A1"/>
    <w:rsid w:val="00CC793E"/>
    <w:rsid w:val="00CD0A24"/>
    <w:rsid w:val="00CD418C"/>
    <w:rsid w:val="00CD5A8D"/>
    <w:rsid w:val="00CD69B7"/>
    <w:rsid w:val="00CE2D40"/>
    <w:rsid w:val="00CE3022"/>
    <w:rsid w:val="00CE5F82"/>
    <w:rsid w:val="00CF25DB"/>
    <w:rsid w:val="00CF3578"/>
    <w:rsid w:val="00CF44E7"/>
    <w:rsid w:val="00D1073E"/>
    <w:rsid w:val="00D1482E"/>
    <w:rsid w:val="00D23BF1"/>
    <w:rsid w:val="00D23FA4"/>
    <w:rsid w:val="00D24067"/>
    <w:rsid w:val="00D2708C"/>
    <w:rsid w:val="00D27AA4"/>
    <w:rsid w:val="00D27C68"/>
    <w:rsid w:val="00D27F91"/>
    <w:rsid w:val="00D30CC5"/>
    <w:rsid w:val="00D34636"/>
    <w:rsid w:val="00D37976"/>
    <w:rsid w:val="00D37BFC"/>
    <w:rsid w:val="00D41F43"/>
    <w:rsid w:val="00D46100"/>
    <w:rsid w:val="00D46116"/>
    <w:rsid w:val="00D46181"/>
    <w:rsid w:val="00D479F5"/>
    <w:rsid w:val="00D516DE"/>
    <w:rsid w:val="00D535D2"/>
    <w:rsid w:val="00D550AE"/>
    <w:rsid w:val="00D61FC8"/>
    <w:rsid w:val="00D679B6"/>
    <w:rsid w:val="00D67DC9"/>
    <w:rsid w:val="00D67F8D"/>
    <w:rsid w:val="00D711E3"/>
    <w:rsid w:val="00D72F20"/>
    <w:rsid w:val="00D75C7E"/>
    <w:rsid w:val="00D80751"/>
    <w:rsid w:val="00D832D4"/>
    <w:rsid w:val="00D83AE4"/>
    <w:rsid w:val="00D84EF1"/>
    <w:rsid w:val="00D90CC3"/>
    <w:rsid w:val="00D92DAF"/>
    <w:rsid w:val="00D94089"/>
    <w:rsid w:val="00D94502"/>
    <w:rsid w:val="00D9516A"/>
    <w:rsid w:val="00DA0DB0"/>
    <w:rsid w:val="00DA1A43"/>
    <w:rsid w:val="00DA2318"/>
    <w:rsid w:val="00DA2B96"/>
    <w:rsid w:val="00DA778A"/>
    <w:rsid w:val="00DA798B"/>
    <w:rsid w:val="00DB3A9C"/>
    <w:rsid w:val="00DB45EE"/>
    <w:rsid w:val="00DB5ABB"/>
    <w:rsid w:val="00DB5D21"/>
    <w:rsid w:val="00DC06F1"/>
    <w:rsid w:val="00DD0B03"/>
    <w:rsid w:val="00DD18DE"/>
    <w:rsid w:val="00DD3057"/>
    <w:rsid w:val="00DD4C77"/>
    <w:rsid w:val="00DD7985"/>
    <w:rsid w:val="00DE5F9F"/>
    <w:rsid w:val="00DF35AA"/>
    <w:rsid w:val="00DF3F24"/>
    <w:rsid w:val="00DF4770"/>
    <w:rsid w:val="00DF7635"/>
    <w:rsid w:val="00DF7E38"/>
    <w:rsid w:val="00E0301B"/>
    <w:rsid w:val="00E03B0A"/>
    <w:rsid w:val="00E03F36"/>
    <w:rsid w:val="00E06319"/>
    <w:rsid w:val="00E10F2A"/>
    <w:rsid w:val="00E14366"/>
    <w:rsid w:val="00E14C8B"/>
    <w:rsid w:val="00E16CB1"/>
    <w:rsid w:val="00E16EB7"/>
    <w:rsid w:val="00E23635"/>
    <w:rsid w:val="00E24233"/>
    <w:rsid w:val="00E336A0"/>
    <w:rsid w:val="00E35348"/>
    <w:rsid w:val="00E36766"/>
    <w:rsid w:val="00E3787D"/>
    <w:rsid w:val="00E4400A"/>
    <w:rsid w:val="00E452FF"/>
    <w:rsid w:val="00E52BD9"/>
    <w:rsid w:val="00E54637"/>
    <w:rsid w:val="00E62625"/>
    <w:rsid w:val="00E65172"/>
    <w:rsid w:val="00E65891"/>
    <w:rsid w:val="00E6703D"/>
    <w:rsid w:val="00E678CA"/>
    <w:rsid w:val="00E71CC9"/>
    <w:rsid w:val="00E739A1"/>
    <w:rsid w:val="00E80CC6"/>
    <w:rsid w:val="00E83C32"/>
    <w:rsid w:val="00E86216"/>
    <w:rsid w:val="00E90261"/>
    <w:rsid w:val="00E9143C"/>
    <w:rsid w:val="00EA1F3C"/>
    <w:rsid w:val="00EA67DD"/>
    <w:rsid w:val="00EA7D86"/>
    <w:rsid w:val="00EB2019"/>
    <w:rsid w:val="00EB284A"/>
    <w:rsid w:val="00EB4D03"/>
    <w:rsid w:val="00EB7984"/>
    <w:rsid w:val="00EB7BC6"/>
    <w:rsid w:val="00EC32A6"/>
    <w:rsid w:val="00EC67B4"/>
    <w:rsid w:val="00EC73CA"/>
    <w:rsid w:val="00ED4A1A"/>
    <w:rsid w:val="00EF1173"/>
    <w:rsid w:val="00EF37B6"/>
    <w:rsid w:val="00EF4D93"/>
    <w:rsid w:val="00EF58D1"/>
    <w:rsid w:val="00F01659"/>
    <w:rsid w:val="00F01ED4"/>
    <w:rsid w:val="00F046B6"/>
    <w:rsid w:val="00F1037C"/>
    <w:rsid w:val="00F13043"/>
    <w:rsid w:val="00F14DD1"/>
    <w:rsid w:val="00F208DE"/>
    <w:rsid w:val="00F21A46"/>
    <w:rsid w:val="00F21F31"/>
    <w:rsid w:val="00F23684"/>
    <w:rsid w:val="00F24750"/>
    <w:rsid w:val="00F265E4"/>
    <w:rsid w:val="00F27636"/>
    <w:rsid w:val="00F3089C"/>
    <w:rsid w:val="00F3206E"/>
    <w:rsid w:val="00F35D13"/>
    <w:rsid w:val="00F37C8F"/>
    <w:rsid w:val="00F41DEF"/>
    <w:rsid w:val="00F42A34"/>
    <w:rsid w:val="00F42CE2"/>
    <w:rsid w:val="00F447EC"/>
    <w:rsid w:val="00F4539B"/>
    <w:rsid w:val="00F51C2C"/>
    <w:rsid w:val="00F5242F"/>
    <w:rsid w:val="00F52A41"/>
    <w:rsid w:val="00F5377C"/>
    <w:rsid w:val="00F53F13"/>
    <w:rsid w:val="00F5431E"/>
    <w:rsid w:val="00F662AB"/>
    <w:rsid w:val="00F7009A"/>
    <w:rsid w:val="00F806AE"/>
    <w:rsid w:val="00F808EC"/>
    <w:rsid w:val="00F80F75"/>
    <w:rsid w:val="00F84947"/>
    <w:rsid w:val="00F86FC1"/>
    <w:rsid w:val="00F90DB3"/>
    <w:rsid w:val="00F9426B"/>
    <w:rsid w:val="00FA13ED"/>
    <w:rsid w:val="00FA1A0A"/>
    <w:rsid w:val="00FA2799"/>
    <w:rsid w:val="00FA70EF"/>
    <w:rsid w:val="00FB5671"/>
    <w:rsid w:val="00FB631C"/>
    <w:rsid w:val="00FC30F1"/>
    <w:rsid w:val="00FC3459"/>
    <w:rsid w:val="00FC4801"/>
    <w:rsid w:val="00FC52CD"/>
    <w:rsid w:val="00FC5B15"/>
    <w:rsid w:val="00FC70B5"/>
    <w:rsid w:val="00FC7CF9"/>
    <w:rsid w:val="00FD5CB3"/>
    <w:rsid w:val="00FD5F5F"/>
    <w:rsid w:val="00FE1EDF"/>
    <w:rsid w:val="00FE4536"/>
    <w:rsid w:val="00FE71BB"/>
    <w:rsid w:val="00FE7CDB"/>
    <w:rsid w:val="00FF201A"/>
    <w:rsid w:val="00FF44CA"/>
    <w:rsid w:val="00FF638E"/>
    <w:rsid w:val="00FF656E"/>
    <w:rsid w:val="00FF6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322E"/>
    <w:pPr>
      <w:spacing w:after="200" w:line="276" w:lineRule="auto"/>
    </w:pPr>
    <w:rPr>
      <w:rFonts w:cs="Calibri"/>
    </w:rPr>
  </w:style>
  <w:style w:type="paragraph" w:styleId="Heading1">
    <w:name w:val="heading 1"/>
    <w:basedOn w:val="Normal"/>
    <w:next w:val="Normal"/>
    <w:link w:val="Heading1Char1"/>
    <w:uiPriority w:val="99"/>
    <w:qFormat/>
    <w:rsid w:val="00F808EC"/>
    <w:pPr>
      <w:keepNext/>
      <w:tabs>
        <w:tab w:val="left" w:pos="0"/>
      </w:tabs>
      <w:spacing w:after="0" w:line="240" w:lineRule="auto"/>
      <w:ind w:right="-56"/>
      <w:jc w:val="both"/>
      <w:outlineLvl w:val="0"/>
    </w:pPr>
    <w:rPr>
      <w:b/>
      <w:bCs/>
      <w:sz w:val="24"/>
      <w:szCs w:val="24"/>
    </w:rPr>
  </w:style>
  <w:style w:type="paragraph" w:styleId="Heading2">
    <w:name w:val="heading 2"/>
    <w:basedOn w:val="Normal"/>
    <w:next w:val="Normal"/>
    <w:link w:val="Heading2Char"/>
    <w:uiPriority w:val="99"/>
    <w:qFormat/>
    <w:rsid w:val="00F808EC"/>
    <w:pPr>
      <w:keepNext/>
      <w:tabs>
        <w:tab w:val="left" w:pos="0"/>
      </w:tabs>
      <w:spacing w:after="0" w:line="240" w:lineRule="auto"/>
      <w:ind w:right="-56"/>
      <w:jc w:val="center"/>
      <w:outlineLvl w:val="1"/>
    </w:pPr>
    <w:rPr>
      <w:b/>
      <w:bCs/>
      <w:sz w:val="24"/>
      <w:szCs w:val="24"/>
    </w:rPr>
  </w:style>
  <w:style w:type="paragraph" w:styleId="Heading3">
    <w:name w:val="heading 3"/>
    <w:basedOn w:val="Normal"/>
    <w:next w:val="Normal"/>
    <w:link w:val="Heading3Char"/>
    <w:uiPriority w:val="99"/>
    <w:qFormat/>
    <w:locked/>
    <w:rsid w:val="00C03D7A"/>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C03D7A"/>
    <w:pPr>
      <w:widowControl w:val="0"/>
      <w:autoSpaceDE w:val="0"/>
      <w:autoSpaceDN w:val="0"/>
      <w:adjustRightInd w:val="0"/>
      <w:spacing w:before="240" w:after="60" w:line="240" w:lineRule="auto"/>
      <w:outlineLvl w:val="4"/>
    </w:pPr>
    <w:rPr>
      <w:b/>
      <w:bCs/>
      <w:i/>
      <w:iCs/>
      <w:sz w:val="26"/>
      <w:szCs w:val="26"/>
    </w:rPr>
  </w:style>
  <w:style w:type="paragraph" w:styleId="Heading6">
    <w:name w:val="heading 6"/>
    <w:basedOn w:val="Normal"/>
    <w:next w:val="Normal"/>
    <w:link w:val="Heading6Char1"/>
    <w:uiPriority w:val="99"/>
    <w:qFormat/>
    <w:locked/>
    <w:rsid w:val="00C03D7A"/>
    <w:pPr>
      <w:keepNext/>
      <w:spacing w:after="0" w:line="240" w:lineRule="auto"/>
      <w:ind w:left="4111"/>
      <w:outlineLvl w:val="5"/>
    </w:pPr>
    <w:rPr>
      <w:sz w:val="28"/>
      <w:szCs w:val="28"/>
    </w:rPr>
  </w:style>
  <w:style w:type="paragraph" w:styleId="Heading7">
    <w:name w:val="heading 7"/>
    <w:basedOn w:val="Normal"/>
    <w:next w:val="Normal"/>
    <w:link w:val="Heading7Char1"/>
    <w:uiPriority w:val="99"/>
    <w:qFormat/>
    <w:locked/>
    <w:rsid w:val="00C03D7A"/>
    <w:pPr>
      <w:widowControl w:val="0"/>
      <w:autoSpaceDE w:val="0"/>
      <w:autoSpaceDN w:val="0"/>
      <w:adjustRightInd w:val="0"/>
      <w:spacing w:before="240" w:after="60" w:line="240" w:lineRule="auto"/>
      <w:outlineLvl w:val="6"/>
    </w:pPr>
    <w:rPr>
      <w:b/>
      <w:bCs/>
      <w:sz w:val="24"/>
      <w:szCs w:val="24"/>
    </w:rPr>
  </w:style>
  <w:style w:type="paragraph" w:styleId="Heading8">
    <w:name w:val="heading 8"/>
    <w:basedOn w:val="Normal"/>
    <w:next w:val="Normal"/>
    <w:link w:val="Heading8Char1"/>
    <w:uiPriority w:val="99"/>
    <w:qFormat/>
    <w:locked/>
    <w:rsid w:val="00C03D7A"/>
    <w:pPr>
      <w:keepNext/>
      <w:spacing w:after="0" w:line="240" w:lineRule="auto"/>
      <w:jc w:val="center"/>
      <w:outlineLvl w:val="7"/>
    </w:pPr>
    <w:rPr>
      <w:sz w:val="24"/>
      <w:szCs w:val="24"/>
    </w:rPr>
  </w:style>
  <w:style w:type="paragraph" w:styleId="Heading9">
    <w:name w:val="heading 9"/>
    <w:basedOn w:val="Normal"/>
    <w:next w:val="Normal"/>
    <w:link w:val="Heading9Char1"/>
    <w:uiPriority w:val="99"/>
    <w:qFormat/>
    <w:locked/>
    <w:rsid w:val="00C03D7A"/>
    <w:pPr>
      <w:keepNext/>
      <w:spacing w:after="0" w:line="240" w:lineRule="auto"/>
      <w:jc w:val="center"/>
      <w:outlineLvl w:val="8"/>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7A"/>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08EC"/>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C03D7A"/>
    <w:rPr>
      <w:rFonts w:ascii="Arial" w:hAnsi="Arial" w:cs="Arial"/>
      <w:b/>
      <w:bCs/>
      <w:sz w:val="26"/>
      <w:szCs w:val="26"/>
    </w:rPr>
  </w:style>
  <w:style w:type="character" w:customStyle="1" w:styleId="Heading5Char">
    <w:name w:val="Heading 5 Char"/>
    <w:basedOn w:val="DefaultParagraphFont"/>
    <w:link w:val="Heading5"/>
    <w:uiPriority w:val="99"/>
    <w:locked/>
    <w:rsid w:val="00C03D7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C03D7A"/>
    <w:rPr>
      <w:sz w:val="28"/>
      <w:szCs w:val="28"/>
    </w:rPr>
  </w:style>
  <w:style w:type="character" w:customStyle="1" w:styleId="Heading7Char">
    <w:name w:val="Heading 7 Char"/>
    <w:basedOn w:val="DefaultParagraphFont"/>
    <w:link w:val="Heading7"/>
    <w:uiPriority w:val="99"/>
    <w:locked/>
    <w:rsid w:val="00C03D7A"/>
    <w:rPr>
      <w:b/>
      <w:bCs/>
      <w:sz w:val="24"/>
      <w:szCs w:val="24"/>
      <w:lang w:val="ru-RU" w:eastAsia="ru-RU"/>
    </w:rPr>
  </w:style>
  <w:style w:type="character" w:customStyle="1" w:styleId="Heading8Char">
    <w:name w:val="Heading 8 Char"/>
    <w:basedOn w:val="DefaultParagraphFont"/>
    <w:link w:val="Heading8"/>
    <w:uiPriority w:val="99"/>
    <w:locked/>
    <w:rsid w:val="00C03D7A"/>
    <w:rPr>
      <w:snapToGrid w:val="0"/>
      <w:sz w:val="24"/>
      <w:szCs w:val="24"/>
      <w:lang w:val="ru-RU" w:eastAsia="ru-RU"/>
    </w:rPr>
  </w:style>
  <w:style w:type="character" w:customStyle="1" w:styleId="Heading9Char">
    <w:name w:val="Heading 9 Char"/>
    <w:basedOn w:val="DefaultParagraphFont"/>
    <w:link w:val="Heading9"/>
    <w:uiPriority w:val="99"/>
    <w:locked/>
    <w:rsid w:val="00C03D7A"/>
    <w:rPr>
      <w:snapToGrid w:val="0"/>
      <w:color w:val="000000"/>
      <w:sz w:val="24"/>
      <w:szCs w:val="24"/>
    </w:rPr>
  </w:style>
  <w:style w:type="character" w:customStyle="1" w:styleId="Heading1Char1">
    <w:name w:val="Heading 1 Char1"/>
    <w:basedOn w:val="DefaultParagraphFont"/>
    <w:link w:val="Heading1"/>
    <w:uiPriority w:val="99"/>
    <w:locked/>
    <w:rsid w:val="00F808EC"/>
    <w:rPr>
      <w:rFonts w:ascii="Times New Roman" w:hAnsi="Times New Roman" w:cs="Times New Roman"/>
      <w:b/>
      <w:bCs/>
      <w:sz w:val="20"/>
      <w:szCs w:val="20"/>
    </w:rPr>
  </w:style>
  <w:style w:type="character" w:customStyle="1" w:styleId="Heading6Char1">
    <w:name w:val="Heading 6 Char1"/>
    <w:basedOn w:val="DefaultParagraphFont"/>
    <w:link w:val="Heading6"/>
    <w:uiPriority w:val="99"/>
    <w:locked/>
    <w:rsid w:val="00C03D7A"/>
    <w:rPr>
      <w:rFonts w:ascii="Times New Roman" w:hAnsi="Times New Roman" w:cs="Times New Roman"/>
      <w:sz w:val="20"/>
      <w:szCs w:val="20"/>
    </w:rPr>
  </w:style>
  <w:style w:type="character" w:customStyle="1" w:styleId="Heading7Char1">
    <w:name w:val="Heading 7 Char1"/>
    <w:basedOn w:val="DefaultParagraphFont"/>
    <w:link w:val="Heading7"/>
    <w:uiPriority w:val="99"/>
    <w:locked/>
    <w:rsid w:val="00C03D7A"/>
    <w:rPr>
      <w:rFonts w:ascii="Times New Roman" w:hAnsi="Times New Roman" w:cs="Times New Roman"/>
      <w:b/>
      <w:bCs/>
      <w:sz w:val="24"/>
      <w:szCs w:val="24"/>
    </w:rPr>
  </w:style>
  <w:style w:type="character" w:customStyle="1" w:styleId="Heading8Char1">
    <w:name w:val="Heading 8 Char1"/>
    <w:basedOn w:val="DefaultParagraphFont"/>
    <w:link w:val="Heading8"/>
    <w:uiPriority w:val="99"/>
    <w:locked/>
    <w:rsid w:val="00C03D7A"/>
    <w:rPr>
      <w:rFonts w:ascii="Times New Roman" w:hAnsi="Times New Roman" w:cs="Times New Roman"/>
      <w:snapToGrid w:val="0"/>
      <w:sz w:val="20"/>
      <w:szCs w:val="20"/>
    </w:rPr>
  </w:style>
  <w:style w:type="character" w:customStyle="1" w:styleId="Heading9Char1">
    <w:name w:val="Heading 9 Char1"/>
    <w:basedOn w:val="DefaultParagraphFont"/>
    <w:link w:val="Heading9"/>
    <w:uiPriority w:val="99"/>
    <w:locked/>
    <w:rsid w:val="00C03D7A"/>
    <w:rPr>
      <w:rFonts w:ascii="Times New Roman" w:hAnsi="Times New Roman" w:cs="Times New Roman"/>
      <w:snapToGrid w:val="0"/>
      <w:color w:val="000000"/>
      <w:sz w:val="20"/>
      <w:szCs w:val="20"/>
    </w:rPr>
  </w:style>
  <w:style w:type="paragraph" w:customStyle="1" w:styleId="1">
    <w:name w:val="Без интервала1"/>
    <w:uiPriority w:val="99"/>
    <w:rsid w:val="00FD5F5F"/>
    <w:rPr>
      <w:rFonts w:cs="Calibri"/>
    </w:rPr>
  </w:style>
  <w:style w:type="paragraph" w:customStyle="1" w:styleId="ConsNonformat">
    <w:name w:val="ConsNonformat"/>
    <w:link w:val="ConsNonformat0"/>
    <w:uiPriority w:val="99"/>
    <w:rsid w:val="00FD5F5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uiPriority w:val="99"/>
    <w:locked/>
    <w:rsid w:val="00703A8E"/>
    <w:rPr>
      <w:rFonts w:ascii="Courier New" w:hAnsi="Courier New" w:cs="Courier New"/>
      <w:sz w:val="22"/>
      <w:szCs w:val="22"/>
      <w:lang w:val="ru-RU" w:eastAsia="ru-RU"/>
    </w:rPr>
  </w:style>
  <w:style w:type="paragraph" w:styleId="BodyText">
    <w:name w:val="Body Text"/>
    <w:basedOn w:val="Normal"/>
    <w:link w:val="BodyTextChar1"/>
    <w:uiPriority w:val="99"/>
    <w:rsid w:val="00F808EC"/>
    <w:pPr>
      <w:tabs>
        <w:tab w:val="left" w:pos="0"/>
      </w:tabs>
      <w:spacing w:after="0" w:line="240" w:lineRule="auto"/>
      <w:ind w:right="-56"/>
      <w:jc w:val="both"/>
    </w:pPr>
    <w:rPr>
      <w:sz w:val="28"/>
      <w:szCs w:val="28"/>
    </w:rPr>
  </w:style>
  <w:style w:type="character" w:customStyle="1" w:styleId="BodyTextChar">
    <w:name w:val="Body Text Char"/>
    <w:basedOn w:val="DefaultParagraphFont"/>
    <w:link w:val="BodyText"/>
    <w:uiPriority w:val="99"/>
    <w:locked/>
    <w:rsid w:val="00C03D7A"/>
    <w:rPr>
      <w:sz w:val="24"/>
      <w:szCs w:val="24"/>
      <w:lang w:val="ru-RU" w:eastAsia="ru-RU"/>
    </w:rPr>
  </w:style>
  <w:style w:type="character" w:customStyle="1" w:styleId="BodyTextChar1">
    <w:name w:val="Body Text Char1"/>
    <w:basedOn w:val="DefaultParagraphFont"/>
    <w:link w:val="BodyText"/>
    <w:uiPriority w:val="99"/>
    <w:locked/>
    <w:rsid w:val="00F808EC"/>
    <w:rPr>
      <w:rFonts w:ascii="Times New Roman" w:hAnsi="Times New Roman" w:cs="Times New Roman"/>
      <w:sz w:val="20"/>
      <w:szCs w:val="20"/>
    </w:rPr>
  </w:style>
  <w:style w:type="table" w:styleId="TableGrid">
    <w:name w:val="Table Grid"/>
    <w:basedOn w:val="TableNormal"/>
    <w:uiPriority w:val="99"/>
    <w:rsid w:val="009B11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185F"/>
    <w:rPr>
      <w:rFonts w:ascii="Tahoma" w:hAnsi="Tahoma" w:cs="Tahoma"/>
      <w:sz w:val="16"/>
      <w:szCs w:val="16"/>
    </w:rPr>
  </w:style>
  <w:style w:type="paragraph" w:customStyle="1" w:styleId="ConsPlusNormal">
    <w:name w:val="ConsPlusNormal"/>
    <w:uiPriority w:val="99"/>
    <w:rsid w:val="00703A8E"/>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3A8E"/>
    <w:pPr>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1"/>
    <w:uiPriority w:val="99"/>
    <w:rsid w:val="002809E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03D7A"/>
    <w:rPr>
      <w:b/>
      <w:bCs/>
      <w:sz w:val="16"/>
      <w:szCs w:val="16"/>
      <w:lang w:val="ru-RU" w:eastAsia="ru-RU"/>
    </w:rPr>
  </w:style>
  <w:style w:type="character" w:customStyle="1" w:styleId="BodyTextIndent3Char1">
    <w:name w:val="Body Text Indent 3 Char1"/>
    <w:basedOn w:val="DefaultParagraphFont"/>
    <w:link w:val="BodyTextIndent3"/>
    <w:uiPriority w:val="99"/>
    <w:locked/>
    <w:rsid w:val="00247411"/>
    <w:rPr>
      <w:sz w:val="16"/>
      <w:szCs w:val="16"/>
    </w:rPr>
  </w:style>
  <w:style w:type="paragraph" w:styleId="BodyTextIndent">
    <w:name w:val="Body Text Indent"/>
    <w:aliases w:val="Основной текст без отступа"/>
    <w:basedOn w:val="Normal"/>
    <w:link w:val="BodyTextIndentChar1"/>
    <w:uiPriority w:val="99"/>
    <w:rsid w:val="00C03D7A"/>
    <w:pPr>
      <w:widowControl w:val="0"/>
      <w:autoSpaceDE w:val="0"/>
      <w:autoSpaceDN w:val="0"/>
      <w:adjustRightInd w:val="0"/>
      <w:spacing w:after="120" w:line="240" w:lineRule="auto"/>
      <w:ind w:left="283"/>
    </w:pPr>
    <w:rPr>
      <w:b/>
      <w:bCs/>
      <w:sz w:val="20"/>
      <w:szCs w:val="20"/>
    </w:rPr>
  </w:style>
  <w:style w:type="character" w:customStyle="1" w:styleId="BodyTextIndentChar">
    <w:name w:val="Body Text Indent Char"/>
    <w:aliases w:val="Основной текст без отступа Char"/>
    <w:basedOn w:val="DefaultParagraphFont"/>
    <w:link w:val="BodyTextIndent"/>
    <w:uiPriority w:val="99"/>
    <w:locked/>
    <w:rsid w:val="00C03D7A"/>
    <w:rPr>
      <w:b/>
      <w:bCs/>
    </w:rPr>
  </w:style>
  <w:style w:type="character" w:customStyle="1" w:styleId="BodyTextIndentChar1">
    <w:name w:val="Body Text Indent Char1"/>
    <w:aliases w:val="Основной текст без отступа Char1"/>
    <w:basedOn w:val="DefaultParagraphFont"/>
    <w:link w:val="BodyTextIndent"/>
    <w:uiPriority w:val="99"/>
    <w:locked/>
    <w:rsid w:val="00C03D7A"/>
    <w:rPr>
      <w:rFonts w:ascii="Times New Roman" w:hAnsi="Times New Roman" w:cs="Times New Roman"/>
      <w:b/>
      <w:bCs/>
      <w:sz w:val="20"/>
      <w:szCs w:val="20"/>
    </w:rPr>
  </w:style>
  <w:style w:type="paragraph" w:styleId="ListParagraph">
    <w:name w:val="List Paragraph"/>
    <w:basedOn w:val="Normal"/>
    <w:uiPriority w:val="99"/>
    <w:qFormat/>
    <w:rsid w:val="00C03D7A"/>
    <w:pPr>
      <w:ind w:left="720"/>
    </w:pPr>
    <w:rPr>
      <w:lang w:eastAsia="en-US"/>
    </w:rPr>
  </w:style>
  <w:style w:type="paragraph" w:customStyle="1" w:styleId="ConsPlusNonformat">
    <w:name w:val="ConsPlusNonformat"/>
    <w:link w:val="ConsPlusNonformat0"/>
    <w:uiPriority w:val="99"/>
    <w:rsid w:val="00C03D7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03D7A"/>
    <w:rPr>
      <w:rFonts w:ascii="Courier New" w:hAnsi="Courier New" w:cs="Courier New"/>
      <w:sz w:val="22"/>
      <w:szCs w:val="22"/>
      <w:lang w:val="ru-RU" w:eastAsia="ru-RU"/>
    </w:rPr>
  </w:style>
  <w:style w:type="character" w:customStyle="1" w:styleId="FontStyle21">
    <w:name w:val="Font Style21"/>
    <w:uiPriority w:val="99"/>
    <w:rsid w:val="00C03D7A"/>
    <w:rPr>
      <w:rFonts w:ascii="Times New Roman" w:hAnsi="Times New Roman" w:cs="Times New Roman"/>
      <w:sz w:val="30"/>
      <w:szCs w:val="30"/>
    </w:rPr>
  </w:style>
  <w:style w:type="paragraph" w:styleId="BodyText3">
    <w:name w:val="Body Text 3"/>
    <w:basedOn w:val="Normal"/>
    <w:link w:val="BodyText3Char1"/>
    <w:uiPriority w:val="99"/>
    <w:rsid w:val="00C03D7A"/>
    <w:pPr>
      <w:widowControl w:val="0"/>
      <w:autoSpaceDE w:val="0"/>
      <w:autoSpaceDN w:val="0"/>
      <w:adjustRightInd w:val="0"/>
      <w:spacing w:after="120" w:line="240" w:lineRule="auto"/>
    </w:pPr>
    <w:rPr>
      <w:b/>
      <w:bCs/>
      <w:sz w:val="16"/>
      <w:szCs w:val="16"/>
    </w:rPr>
  </w:style>
  <w:style w:type="character" w:customStyle="1" w:styleId="BodyText3Char">
    <w:name w:val="Body Text 3 Char"/>
    <w:basedOn w:val="DefaultParagraphFont"/>
    <w:link w:val="BodyText3"/>
    <w:uiPriority w:val="99"/>
    <w:locked/>
    <w:rsid w:val="00C03D7A"/>
    <w:rPr>
      <w:b/>
      <w:bCs/>
      <w:sz w:val="16"/>
      <w:szCs w:val="16"/>
    </w:rPr>
  </w:style>
  <w:style w:type="character" w:customStyle="1" w:styleId="BodyText3Char1">
    <w:name w:val="Body Text 3 Char1"/>
    <w:basedOn w:val="DefaultParagraphFont"/>
    <w:link w:val="BodyText3"/>
    <w:uiPriority w:val="99"/>
    <w:locked/>
    <w:rsid w:val="00C03D7A"/>
    <w:rPr>
      <w:rFonts w:ascii="Times New Roman" w:hAnsi="Times New Roman" w:cs="Times New Roman"/>
      <w:b/>
      <w:bCs/>
      <w:sz w:val="16"/>
      <w:szCs w:val="16"/>
    </w:rPr>
  </w:style>
  <w:style w:type="paragraph" w:customStyle="1" w:styleId="ConsPlusTitle">
    <w:name w:val="ConsPlusTitle"/>
    <w:uiPriority w:val="99"/>
    <w:rsid w:val="00C03D7A"/>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C03D7A"/>
    <w:pPr>
      <w:spacing w:after="0" w:line="240" w:lineRule="auto"/>
    </w:pPr>
    <w:rPr>
      <w:rFonts w:ascii="Verdana" w:hAnsi="Verdana" w:cs="Verdana"/>
      <w:sz w:val="20"/>
      <w:szCs w:val="20"/>
      <w:lang w:val="en-US" w:eastAsia="en-US"/>
    </w:rPr>
  </w:style>
  <w:style w:type="character" w:customStyle="1" w:styleId="10">
    <w:name w:val="Знак Знак1"/>
    <w:uiPriority w:val="99"/>
    <w:locked/>
    <w:rsid w:val="00C03D7A"/>
    <w:rPr>
      <w:sz w:val="24"/>
      <w:szCs w:val="24"/>
      <w:lang w:val="ru-RU" w:eastAsia="ru-RU"/>
    </w:rPr>
  </w:style>
  <w:style w:type="table" w:customStyle="1" w:styleId="11">
    <w:name w:val="Сетка таблицы1"/>
    <w:uiPriority w:val="99"/>
    <w:rsid w:val="00C03D7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C03D7A"/>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03D7A"/>
    <w:rPr>
      <w:sz w:val="24"/>
      <w:szCs w:val="24"/>
      <w:lang w:val="ru-RU" w:eastAsia="ru-RU"/>
    </w:rPr>
  </w:style>
  <w:style w:type="character" w:customStyle="1" w:styleId="BodyTextIndent2Char1">
    <w:name w:val="Body Text Indent 2 Char1"/>
    <w:basedOn w:val="DefaultParagraphFont"/>
    <w:link w:val="BodyTextIndent2"/>
    <w:uiPriority w:val="99"/>
    <w:locked/>
    <w:rsid w:val="00C03D7A"/>
    <w:rPr>
      <w:rFonts w:ascii="Times New Roman" w:hAnsi="Times New Roman" w:cs="Times New Roman"/>
      <w:sz w:val="24"/>
      <w:szCs w:val="24"/>
    </w:rPr>
  </w:style>
  <w:style w:type="paragraph" w:styleId="Header">
    <w:name w:val="header"/>
    <w:basedOn w:val="Normal"/>
    <w:link w:val="HeaderChar1"/>
    <w:uiPriority w:val="99"/>
    <w:rsid w:val="00C03D7A"/>
    <w:pPr>
      <w:tabs>
        <w:tab w:val="center" w:pos="4677"/>
        <w:tab w:val="right" w:pos="9355"/>
      </w:tabs>
      <w:spacing w:after="0" w:line="240" w:lineRule="auto"/>
    </w:pPr>
    <w:rPr>
      <w:sz w:val="28"/>
      <w:szCs w:val="28"/>
    </w:rPr>
  </w:style>
  <w:style w:type="character" w:customStyle="1" w:styleId="HeaderChar">
    <w:name w:val="Header Char"/>
    <w:basedOn w:val="DefaultParagraphFont"/>
    <w:link w:val="Header"/>
    <w:uiPriority w:val="99"/>
    <w:locked/>
    <w:rsid w:val="00C03D7A"/>
    <w:rPr>
      <w:sz w:val="28"/>
      <w:szCs w:val="28"/>
      <w:lang w:val="ru-RU" w:eastAsia="ru-RU"/>
    </w:rPr>
  </w:style>
  <w:style w:type="character" w:customStyle="1" w:styleId="HeaderChar1">
    <w:name w:val="Header Char1"/>
    <w:basedOn w:val="DefaultParagraphFont"/>
    <w:link w:val="Header"/>
    <w:uiPriority w:val="99"/>
    <w:locked/>
    <w:rsid w:val="00C03D7A"/>
    <w:rPr>
      <w:rFonts w:ascii="Times New Roman" w:hAnsi="Times New Roman" w:cs="Times New Roman"/>
      <w:sz w:val="28"/>
      <w:szCs w:val="28"/>
    </w:rPr>
  </w:style>
  <w:style w:type="paragraph" w:styleId="Title">
    <w:name w:val="Title"/>
    <w:basedOn w:val="Normal"/>
    <w:link w:val="TitleChar1"/>
    <w:uiPriority w:val="99"/>
    <w:qFormat/>
    <w:locked/>
    <w:rsid w:val="00C03D7A"/>
    <w:pPr>
      <w:spacing w:after="0" w:line="240" w:lineRule="auto"/>
      <w:jc w:val="center"/>
    </w:pPr>
    <w:rPr>
      <w:b/>
      <w:bCs/>
      <w:sz w:val="28"/>
      <w:szCs w:val="28"/>
    </w:rPr>
  </w:style>
  <w:style w:type="character" w:customStyle="1" w:styleId="TitleChar">
    <w:name w:val="Title Char"/>
    <w:basedOn w:val="DefaultParagraphFont"/>
    <w:link w:val="Title"/>
    <w:uiPriority w:val="99"/>
    <w:locked/>
    <w:rsid w:val="00C03D7A"/>
    <w:rPr>
      <w:b/>
      <w:bCs/>
      <w:sz w:val="24"/>
      <w:szCs w:val="24"/>
      <w:lang w:val="ru-RU" w:eastAsia="ru-RU"/>
    </w:rPr>
  </w:style>
  <w:style w:type="character" w:customStyle="1" w:styleId="TitleChar1">
    <w:name w:val="Title Char1"/>
    <w:basedOn w:val="DefaultParagraphFont"/>
    <w:link w:val="Title"/>
    <w:uiPriority w:val="99"/>
    <w:locked/>
    <w:rsid w:val="00C03D7A"/>
    <w:rPr>
      <w:rFonts w:ascii="Times New Roman" w:hAnsi="Times New Roman" w:cs="Times New Roman"/>
      <w:b/>
      <w:bCs/>
      <w:sz w:val="24"/>
      <w:szCs w:val="24"/>
    </w:rPr>
  </w:style>
  <w:style w:type="paragraph" w:styleId="BodyText2">
    <w:name w:val="Body Text 2"/>
    <w:basedOn w:val="Normal"/>
    <w:link w:val="BodyText2Char1"/>
    <w:uiPriority w:val="99"/>
    <w:rsid w:val="00C03D7A"/>
    <w:pPr>
      <w:widowControl w:val="0"/>
      <w:autoSpaceDE w:val="0"/>
      <w:autoSpaceDN w:val="0"/>
      <w:adjustRightInd w:val="0"/>
      <w:spacing w:after="120" w:line="480" w:lineRule="auto"/>
    </w:pPr>
    <w:rPr>
      <w:b/>
      <w:bCs/>
      <w:sz w:val="20"/>
      <w:szCs w:val="20"/>
    </w:rPr>
  </w:style>
  <w:style w:type="character" w:customStyle="1" w:styleId="BodyText2Char">
    <w:name w:val="Body Text 2 Char"/>
    <w:basedOn w:val="DefaultParagraphFont"/>
    <w:link w:val="BodyText2"/>
    <w:uiPriority w:val="99"/>
    <w:locked/>
    <w:rsid w:val="00C03D7A"/>
    <w:rPr>
      <w:b/>
      <w:bCs/>
    </w:rPr>
  </w:style>
  <w:style w:type="character" w:customStyle="1" w:styleId="BodyText2Char1">
    <w:name w:val="Body Text 2 Char1"/>
    <w:basedOn w:val="DefaultParagraphFont"/>
    <w:link w:val="BodyText2"/>
    <w:uiPriority w:val="99"/>
    <w:locked/>
    <w:rsid w:val="00C03D7A"/>
    <w:rPr>
      <w:rFonts w:ascii="Times New Roman" w:hAnsi="Times New Roman" w:cs="Times New Roman"/>
      <w:b/>
      <w:bCs/>
      <w:sz w:val="20"/>
      <w:szCs w:val="20"/>
    </w:rPr>
  </w:style>
  <w:style w:type="character" w:styleId="Hyperlink">
    <w:name w:val="Hyperlink"/>
    <w:basedOn w:val="DefaultParagraphFont"/>
    <w:uiPriority w:val="99"/>
    <w:rsid w:val="00C03D7A"/>
    <w:rPr>
      <w:color w:val="0000FF"/>
      <w:u w:val="single"/>
    </w:rPr>
  </w:style>
  <w:style w:type="paragraph" w:customStyle="1" w:styleId="ConsTitle">
    <w:name w:val="ConsTitle"/>
    <w:uiPriority w:val="99"/>
    <w:rsid w:val="00C03D7A"/>
    <w:pPr>
      <w:widowControl w:val="0"/>
      <w:autoSpaceDE w:val="0"/>
      <w:autoSpaceDN w:val="0"/>
      <w:adjustRightInd w:val="0"/>
    </w:pPr>
    <w:rPr>
      <w:rFonts w:ascii="Arial" w:hAnsi="Arial" w:cs="Arial"/>
      <w:b/>
      <w:bCs/>
      <w:sz w:val="16"/>
      <w:szCs w:val="16"/>
    </w:rPr>
  </w:style>
  <w:style w:type="paragraph" w:styleId="Footer">
    <w:name w:val="footer"/>
    <w:basedOn w:val="Normal"/>
    <w:link w:val="FooterChar1"/>
    <w:uiPriority w:val="99"/>
    <w:rsid w:val="00C03D7A"/>
    <w:pPr>
      <w:widowControl w:val="0"/>
      <w:tabs>
        <w:tab w:val="center" w:pos="4677"/>
        <w:tab w:val="right" w:pos="9355"/>
      </w:tabs>
      <w:autoSpaceDE w:val="0"/>
      <w:autoSpaceDN w:val="0"/>
      <w:adjustRightInd w:val="0"/>
      <w:spacing w:after="0" w:line="240" w:lineRule="auto"/>
    </w:pPr>
    <w:rPr>
      <w:b/>
      <w:bCs/>
      <w:sz w:val="20"/>
      <w:szCs w:val="20"/>
    </w:rPr>
  </w:style>
  <w:style w:type="character" w:customStyle="1" w:styleId="FooterChar">
    <w:name w:val="Footer Char"/>
    <w:basedOn w:val="DefaultParagraphFont"/>
    <w:link w:val="Footer"/>
    <w:uiPriority w:val="99"/>
    <w:locked/>
    <w:rsid w:val="00C03D7A"/>
    <w:rPr>
      <w:b/>
      <w:bCs/>
      <w:lang w:val="ru-RU" w:eastAsia="ru-RU"/>
    </w:rPr>
  </w:style>
  <w:style w:type="character" w:customStyle="1" w:styleId="FooterChar1">
    <w:name w:val="Footer Char1"/>
    <w:basedOn w:val="DefaultParagraphFont"/>
    <w:link w:val="Footer"/>
    <w:uiPriority w:val="99"/>
    <w:locked/>
    <w:rsid w:val="00C03D7A"/>
    <w:rPr>
      <w:rFonts w:ascii="Times New Roman" w:hAnsi="Times New Roman" w:cs="Times New Roman"/>
      <w:b/>
      <w:bCs/>
      <w:sz w:val="20"/>
      <w:szCs w:val="20"/>
    </w:rPr>
  </w:style>
  <w:style w:type="paragraph" w:customStyle="1" w:styleId="ConsPlusCell">
    <w:name w:val="ConsPlusCell"/>
    <w:uiPriority w:val="99"/>
    <w:rsid w:val="00C03D7A"/>
    <w:pPr>
      <w:widowControl w:val="0"/>
      <w:autoSpaceDE w:val="0"/>
      <w:autoSpaceDN w:val="0"/>
      <w:adjustRightInd w:val="0"/>
    </w:pPr>
    <w:rPr>
      <w:rFonts w:cs="Calibri"/>
      <w:sz w:val="24"/>
      <w:szCs w:val="24"/>
    </w:rPr>
  </w:style>
  <w:style w:type="paragraph" w:customStyle="1" w:styleId="Style5">
    <w:name w:val="Style5"/>
    <w:basedOn w:val="Normal"/>
    <w:uiPriority w:val="99"/>
    <w:rsid w:val="00C03D7A"/>
    <w:pPr>
      <w:widowControl w:val="0"/>
      <w:autoSpaceDE w:val="0"/>
      <w:autoSpaceDN w:val="0"/>
      <w:adjustRightInd w:val="0"/>
      <w:spacing w:after="0" w:line="245" w:lineRule="exact"/>
      <w:jc w:val="both"/>
    </w:pPr>
    <w:rPr>
      <w:sz w:val="24"/>
      <w:szCs w:val="24"/>
    </w:rPr>
  </w:style>
  <w:style w:type="paragraph" w:customStyle="1" w:styleId="Style6">
    <w:name w:val="Style6"/>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8">
    <w:name w:val="Style8"/>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9">
    <w:name w:val="Style9"/>
    <w:basedOn w:val="Normal"/>
    <w:uiPriority w:val="99"/>
    <w:rsid w:val="00C03D7A"/>
    <w:pPr>
      <w:widowControl w:val="0"/>
      <w:autoSpaceDE w:val="0"/>
      <w:autoSpaceDN w:val="0"/>
      <w:adjustRightInd w:val="0"/>
      <w:spacing w:after="0" w:line="317" w:lineRule="exact"/>
      <w:ind w:firstLine="538"/>
    </w:pPr>
    <w:rPr>
      <w:sz w:val="24"/>
      <w:szCs w:val="24"/>
    </w:rPr>
  </w:style>
  <w:style w:type="paragraph" w:customStyle="1" w:styleId="Style10">
    <w:name w:val="Style10"/>
    <w:basedOn w:val="Normal"/>
    <w:uiPriority w:val="99"/>
    <w:rsid w:val="00C03D7A"/>
    <w:pPr>
      <w:widowControl w:val="0"/>
      <w:autoSpaceDE w:val="0"/>
      <w:autoSpaceDN w:val="0"/>
      <w:adjustRightInd w:val="0"/>
      <w:spacing w:after="0" w:line="240" w:lineRule="exact"/>
      <w:jc w:val="center"/>
    </w:pPr>
    <w:rPr>
      <w:sz w:val="24"/>
      <w:szCs w:val="24"/>
    </w:rPr>
  </w:style>
  <w:style w:type="paragraph" w:customStyle="1" w:styleId="Style11">
    <w:name w:val="Style11"/>
    <w:basedOn w:val="Normal"/>
    <w:uiPriority w:val="99"/>
    <w:rsid w:val="00C03D7A"/>
    <w:pPr>
      <w:widowControl w:val="0"/>
      <w:autoSpaceDE w:val="0"/>
      <w:autoSpaceDN w:val="0"/>
      <w:adjustRightInd w:val="0"/>
      <w:spacing w:after="0" w:line="317" w:lineRule="exact"/>
      <w:ind w:hanging="1949"/>
    </w:pPr>
    <w:rPr>
      <w:sz w:val="24"/>
      <w:szCs w:val="24"/>
    </w:rPr>
  </w:style>
  <w:style w:type="paragraph" w:customStyle="1" w:styleId="Style12">
    <w:name w:val="Style12"/>
    <w:basedOn w:val="Normal"/>
    <w:uiPriority w:val="99"/>
    <w:rsid w:val="00C03D7A"/>
    <w:pPr>
      <w:widowControl w:val="0"/>
      <w:autoSpaceDE w:val="0"/>
      <w:autoSpaceDN w:val="0"/>
      <w:adjustRightInd w:val="0"/>
      <w:spacing w:after="0" w:line="317" w:lineRule="exact"/>
      <w:jc w:val="right"/>
    </w:pPr>
    <w:rPr>
      <w:sz w:val="24"/>
      <w:szCs w:val="24"/>
    </w:rPr>
  </w:style>
  <w:style w:type="character" w:customStyle="1" w:styleId="FontStyle20">
    <w:name w:val="Font Style20"/>
    <w:uiPriority w:val="99"/>
    <w:rsid w:val="00C03D7A"/>
    <w:rPr>
      <w:rFonts w:ascii="Times New Roman" w:hAnsi="Times New Roman" w:cs="Times New Roman"/>
      <w:b/>
      <w:bCs/>
      <w:i/>
      <w:iCs/>
      <w:spacing w:val="-20"/>
      <w:sz w:val="22"/>
      <w:szCs w:val="22"/>
    </w:rPr>
  </w:style>
  <w:style w:type="paragraph" w:customStyle="1" w:styleId="12">
    <w:name w:val="Абзац списка1"/>
    <w:basedOn w:val="Normal"/>
    <w:uiPriority w:val="99"/>
    <w:rsid w:val="00C03D7A"/>
    <w:pPr>
      <w:ind w:left="720"/>
    </w:pPr>
    <w:rPr>
      <w:lang w:eastAsia="en-US"/>
    </w:rPr>
  </w:style>
  <w:style w:type="character" w:styleId="PageNumber">
    <w:name w:val="page number"/>
    <w:basedOn w:val="DefaultParagraphFont"/>
    <w:uiPriority w:val="99"/>
    <w:rsid w:val="00C03D7A"/>
  </w:style>
  <w:style w:type="paragraph" w:customStyle="1" w:styleId="0">
    <w:name w:val="Обычный + Первая строка:  0"/>
    <w:aliases w:val="95 см"/>
    <w:basedOn w:val="Normal"/>
    <w:uiPriority w:val="99"/>
    <w:rsid w:val="00C03D7A"/>
    <w:pPr>
      <w:spacing w:after="0" w:line="240" w:lineRule="auto"/>
      <w:ind w:firstLine="709"/>
      <w:jc w:val="both"/>
    </w:pPr>
    <w:rPr>
      <w:sz w:val="28"/>
      <w:szCs w:val="28"/>
    </w:rPr>
  </w:style>
  <w:style w:type="character" w:customStyle="1" w:styleId="8">
    <w:name w:val="Знак Знак8"/>
    <w:uiPriority w:val="99"/>
    <w:rsid w:val="00C03D7A"/>
    <w:rPr>
      <w:b/>
      <w:bCs/>
      <w:sz w:val="24"/>
      <w:szCs w:val="24"/>
      <w:lang w:val="ru-RU" w:eastAsia="ru-RU"/>
    </w:rPr>
  </w:style>
  <w:style w:type="paragraph" w:customStyle="1" w:styleId="Style4">
    <w:name w:val="Style4"/>
    <w:basedOn w:val="Normal"/>
    <w:uiPriority w:val="99"/>
    <w:rsid w:val="00C03D7A"/>
    <w:pPr>
      <w:widowControl w:val="0"/>
      <w:autoSpaceDE w:val="0"/>
      <w:autoSpaceDN w:val="0"/>
      <w:adjustRightInd w:val="0"/>
      <w:spacing w:after="0" w:line="240" w:lineRule="auto"/>
    </w:pPr>
    <w:rPr>
      <w:sz w:val="24"/>
      <w:szCs w:val="24"/>
    </w:rPr>
  </w:style>
  <w:style w:type="paragraph" w:customStyle="1" w:styleId="Style7">
    <w:name w:val="Style7"/>
    <w:basedOn w:val="Normal"/>
    <w:uiPriority w:val="99"/>
    <w:rsid w:val="00C03D7A"/>
    <w:pPr>
      <w:widowControl w:val="0"/>
      <w:autoSpaceDE w:val="0"/>
      <w:autoSpaceDN w:val="0"/>
      <w:adjustRightInd w:val="0"/>
      <w:spacing w:after="0" w:line="240" w:lineRule="auto"/>
    </w:pPr>
    <w:rPr>
      <w:sz w:val="24"/>
      <w:szCs w:val="24"/>
    </w:rPr>
  </w:style>
  <w:style w:type="character" w:customStyle="1" w:styleId="FontStyle15">
    <w:name w:val="Font Style15"/>
    <w:uiPriority w:val="99"/>
    <w:rsid w:val="00C03D7A"/>
    <w:rPr>
      <w:rFonts w:ascii="Times New Roman" w:hAnsi="Times New Roman" w:cs="Times New Roman"/>
      <w:b/>
      <w:bCs/>
      <w:sz w:val="38"/>
      <w:szCs w:val="38"/>
    </w:rPr>
  </w:style>
  <w:style w:type="character" w:customStyle="1" w:styleId="FontStyle16">
    <w:name w:val="Font Style16"/>
    <w:uiPriority w:val="99"/>
    <w:rsid w:val="00C03D7A"/>
    <w:rPr>
      <w:rFonts w:ascii="Times New Roman" w:hAnsi="Times New Roman" w:cs="Times New Roman"/>
      <w:sz w:val="26"/>
      <w:szCs w:val="26"/>
    </w:rPr>
  </w:style>
  <w:style w:type="character" w:customStyle="1" w:styleId="FontStyle17">
    <w:name w:val="Font Style17"/>
    <w:uiPriority w:val="99"/>
    <w:rsid w:val="00C03D7A"/>
    <w:rPr>
      <w:rFonts w:ascii="Times New Roman" w:hAnsi="Times New Roman" w:cs="Times New Roman"/>
      <w:sz w:val="22"/>
      <w:szCs w:val="22"/>
    </w:rPr>
  </w:style>
  <w:style w:type="paragraph" w:customStyle="1" w:styleId="13">
    <w:name w:val="Знак1"/>
    <w:basedOn w:val="Normal"/>
    <w:uiPriority w:val="99"/>
    <w:rsid w:val="00C03D7A"/>
    <w:pPr>
      <w:spacing w:after="0" w:line="240" w:lineRule="auto"/>
    </w:pPr>
    <w:rPr>
      <w:rFonts w:ascii="Verdana" w:hAnsi="Verdana" w:cs="Verdana"/>
      <w:sz w:val="20"/>
      <w:szCs w:val="20"/>
      <w:lang w:val="en-US" w:eastAsia="en-US"/>
    </w:rPr>
  </w:style>
  <w:style w:type="paragraph" w:customStyle="1" w:styleId="ListParagraph1">
    <w:name w:val="List Paragraph1"/>
    <w:basedOn w:val="Normal"/>
    <w:uiPriority w:val="99"/>
    <w:rsid w:val="00C03D7A"/>
    <w:pPr>
      <w:ind w:left="720"/>
    </w:pPr>
    <w:rPr>
      <w:lang w:eastAsia="en-US"/>
    </w:rPr>
  </w:style>
  <w:style w:type="character" w:customStyle="1" w:styleId="81">
    <w:name w:val="Знак Знак81"/>
    <w:uiPriority w:val="99"/>
    <w:rsid w:val="00C03D7A"/>
    <w:rPr>
      <w:b/>
      <w:bCs/>
      <w:sz w:val="24"/>
      <w:szCs w:val="24"/>
      <w:lang w:val="ru-RU" w:eastAsia="ru-RU"/>
    </w:rPr>
  </w:style>
  <w:style w:type="paragraph" w:styleId="NormalWeb">
    <w:name w:val="Normal (Web)"/>
    <w:basedOn w:val="Normal"/>
    <w:link w:val="NormalWebChar"/>
    <w:uiPriority w:val="99"/>
    <w:rsid w:val="00C03D7A"/>
    <w:pPr>
      <w:spacing w:before="100" w:beforeAutospacing="1" w:after="100" w:afterAutospacing="1" w:line="240" w:lineRule="auto"/>
    </w:pPr>
    <w:rPr>
      <w:rFonts w:cs="Times New Roman"/>
      <w:sz w:val="24"/>
      <w:szCs w:val="24"/>
    </w:rPr>
  </w:style>
  <w:style w:type="character" w:customStyle="1" w:styleId="NormalWebChar">
    <w:name w:val="Normal (Web) Char"/>
    <w:link w:val="NormalWeb"/>
    <w:uiPriority w:val="99"/>
    <w:locked/>
    <w:rsid w:val="00C03D7A"/>
    <w:rPr>
      <w:rFonts w:ascii="Times New Roman" w:hAnsi="Times New Roman" w:cs="Times New Roman"/>
      <w:sz w:val="24"/>
      <w:szCs w:val="24"/>
    </w:rPr>
  </w:style>
  <w:style w:type="paragraph" w:customStyle="1" w:styleId="2">
    <w:name w:val="Без интервала2"/>
    <w:uiPriority w:val="99"/>
    <w:rsid w:val="00C03D7A"/>
    <w:rPr>
      <w:rFonts w:cs="Calibri"/>
      <w:lang w:eastAsia="en-US"/>
    </w:rPr>
  </w:style>
  <w:style w:type="character" w:customStyle="1" w:styleId="14">
    <w:name w:val="Основной текст Знак1"/>
    <w:uiPriority w:val="99"/>
    <w:locked/>
    <w:rsid w:val="00C03D7A"/>
    <w:rPr>
      <w:rFonts w:ascii="Times New Roman" w:hAnsi="Times New Roman" w:cs="Times New Roman"/>
      <w:sz w:val="25"/>
      <w:szCs w:val="25"/>
      <w:u w:val="none"/>
    </w:rPr>
  </w:style>
  <w:style w:type="character" w:customStyle="1" w:styleId="11pt2">
    <w:name w:val="Основной текст + 11 pt2"/>
    <w:uiPriority w:val="99"/>
    <w:rsid w:val="00C03D7A"/>
    <w:rPr>
      <w:rFonts w:ascii="Times New Roman" w:hAnsi="Times New Roman" w:cs="Times New Roman"/>
      <w:sz w:val="22"/>
      <w:szCs w:val="22"/>
      <w:u w:val="none"/>
    </w:rPr>
  </w:style>
  <w:style w:type="paragraph" w:styleId="NoSpacing">
    <w:name w:val="No Spacing"/>
    <w:uiPriority w:val="99"/>
    <w:qFormat/>
    <w:rsid w:val="00C03D7A"/>
    <w:pPr>
      <w:widowControl w:val="0"/>
      <w:suppressAutoHyphens/>
    </w:pPr>
    <w:rPr>
      <w:rFonts w:ascii="Courier New" w:hAnsi="Courier New" w:cs="Courier New"/>
      <w:color w:val="000000"/>
      <w:sz w:val="24"/>
      <w:szCs w:val="24"/>
      <w:lang w:eastAsia="ar-SA"/>
    </w:rPr>
  </w:style>
  <w:style w:type="paragraph" w:customStyle="1" w:styleId="Default">
    <w:name w:val="Default"/>
    <w:uiPriority w:val="99"/>
    <w:rsid w:val="00C03D7A"/>
    <w:pPr>
      <w:autoSpaceDE w:val="0"/>
      <w:autoSpaceDN w:val="0"/>
      <w:adjustRightInd w:val="0"/>
    </w:pPr>
    <w:rPr>
      <w:rFonts w:cs="Calibri"/>
      <w:color w:val="000000"/>
      <w:sz w:val="24"/>
      <w:szCs w:val="24"/>
    </w:rPr>
  </w:style>
  <w:style w:type="character" w:customStyle="1" w:styleId="20">
    <w:name w:val="Знак Знак2"/>
    <w:uiPriority w:val="99"/>
    <w:locked/>
    <w:rsid w:val="00C03D7A"/>
    <w:rPr>
      <w:b/>
      <w:bCs/>
      <w:sz w:val="24"/>
      <w:szCs w:val="24"/>
      <w:lang w:val="ru-RU" w:eastAsia="ru-RU"/>
    </w:rPr>
  </w:style>
  <w:style w:type="character" w:customStyle="1" w:styleId="9">
    <w:name w:val="Знак Знак9"/>
    <w:uiPriority w:val="99"/>
    <w:locked/>
    <w:rsid w:val="00C03D7A"/>
    <w:rPr>
      <w:sz w:val="24"/>
      <w:szCs w:val="24"/>
      <w:lang w:val="ru-RU" w:eastAsia="ru-RU"/>
    </w:rPr>
  </w:style>
  <w:style w:type="character" w:customStyle="1" w:styleId="7">
    <w:name w:val="Знак Знак7"/>
    <w:uiPriority w:val="99"/>
    <w:locked/>
    <w:rsid w:val="00C03D7A"/>
    <w:rPr>
      <w:b/>
      <w:bCs/>
      <w:sz w:val="16"/>
      <w:szCs w:val="16"/>
      <w:lang w:val="ru-RU" w:eastAsia="ru-RU"/>
    </w:rPr>
  </w:style>
  <w:style w:type="character" w:customStyle="1" w:styleId="21">
    <w:name w:val="Основной текст (2)_"/>
    <w:link w:val="22"/>
    <w:uiPriority w:val="99"/>
    <w:locked/>
    <w:rsid w:val="00C03D7A"/>
    <w:rPr>
      <w:b/>
      <w:bCs/>
      <w:sz w:val="23"/>
      <w:szCs w:val="23"/>
      <w:shd w:val="clear" w:color="auto" w:fill="FFFFFF"/>
    </w:rPr>
  </w:style>
  <w:style w:type="paragraph" w:customStyle="1" w:styleId="22">
    <w:name w:val="Основной текст (2)"/>
    <w:basedOn w:val="Normal"/>
    <w:link w:val="21"/>
    <w:uiPriority w:val="99"/>
    <w:rsid w:val="00C03D7A"/>
    <w:pPr>
      <w:widowControl w:val="0"/>
      <w:shd w:val="clear" w:color="auto" w:fill="FFFFFF"/>
      <w:spacing w:after="0" w:line="274" w:lineRule="exact"/>
      <w:ind w:hanging="480"/>
      <w:jc w:val="center"/>
    </w:pPr>
    <w:rPr>
      <w:b/>
      <w:bCs/>
      <w:sz w:val="23"/>
      <w:szCs w:val="23"/>
    </w:rPr>
  </w:style>
  <w:style w:type="character" w:styleId="Strong">
    <w:name w:val="Strong"/>
    <w:basedOn w:val="DefaultParagraphFont"/>
    <w:uiPriority w:val="99"/>
    <w:qFormat/>
    <w:locked/>
    <w:rsid w:val="00C03D7A"/>
    <w:rPr>
      <w:b/>
      <w:bCs/>
    </w:rPr>
  </w:style>
  <w:style w:type="character" w:customStyle="1" w:styleId="FontStyle13">
    <w:name w:val="Font Style13"/>
    <w:uiPriority w:val="99"/>
    <w:rsid w:val="00C03D7A"/>
    <w:rPr>
      <w:rFonts w:ascii="Times New Roman" w:hAnsi="Times New Roman" w:cs="Times New Roman"/>
      <w:sz w:val="26"/>
      <w:szCs w:val="26"/>
    </w:rPr>
  </w:style>
  <w:style w:type="character" w:customStyle="1" w:styleId="140">
    <w:name w:val="Знак Знак14"/>
    <w:uiPriority w:val="99"/>
    <w:locked/>
    <w:rsid w:val="00C03D7A"/>
    <w:rPr>
      <w:rFonts w:ascii="Arial" w:hAnsi="Arial" w:cs="Arial"/>
      <w:b/>
      <w:bCs/>
      <w:kern w:val="32"/>
      <w:sz w:val="32"/>
      <w:szCs w:val="32"/>
    </w:rPr>
  </w:style>
  <w:style w:type="paragraph" w:customStyle="1" w:styleId="3">
    <w:name w:val="Знак3"/>
    <w:basedOn w:val="Normal"/>
    <w:uiPriority w:val="99"/>
    <w:rsid w:val="00C03D7A"/>
    <w:pPr>
      <w:spacing w:before="100" w:beforeAutospacing="1" w:after="100" w:afterAutospacing="1" w:line="240" w:lineRule="auto"/>
    </w:pPr>
    <w:rPr>
      <w:rFonts w:ascii="Tahoma" w:hAnsi="Tahoma" w:cs="Tahoma"/>
      <w:sz w:val="20"/>
      <w:szCs w:val="20"/>
      <w:lang w:val="en-US" w:eastAsia="en-US"/>
    </w:rPr>
  </w:style>
  <w:style w:type="character" w:styleId="FollowedHyperlink">
    <w:name w:val="FollowedHyperlink"/>
    <w:basedOn w:val="DefaultParagraphFont"/>
    <w:uiPriority w:val="99"/>
    <w:rsid w:val="00C03D7A"/>
    <w:rPr>
      <w:color w:val="800080"/>
      <w:u w:val="single"/>
    </w:rPr>
  </w:style>
  <w:style w:type="paragraph" w:customStyle="1" w:styleId="xl66">
    <w:name w:val="xl66"/>
    <w:basedOn w:val="Normal"/>
    <w:uiPriority w:val="99"/>
    <w:rsid w:val="00C03D7A"/>
    <w:pPr>
      <w:spacing w:before="100" w:beforeAutospacing="1" w:after="100" w:afterAutospacing="1" w:line="240" w:lineRule="auto"/>
    </w:pPr>
    <w:rPr>
      <w:rFonts w:ascii="Arial" w:hAnsi="Arial" w:cs="Arial"/>
      <w:sz w:val="20"/>
      <w:szCs w:val="20"/>
    </w:rPr>
  </w:style>
  <w:style w:type="paragraph" w:customStyle="1" w:styleId="xl67">
    <w:name w:val="xl67"/>
    <w:basedOn w:val="Normal"/>
    <w:uiPriority w:val="99"/>
    <w:rsid w:val="00C03D7A"/>
    <w:pPr>
      <w:pBdr>
        <w:top w:val="single" w:sz="8"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8">
    <w:name w:val="xl68"/>
    <w:basedOn w:val="Normal"/>
    <w:uiPriority w:val="99"/>
    <w:rsid w:val="00C03D7A"/>
    <w:pPr>
      <w:pBdr>
        <w:top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9">
    <w:name w:val="xl69"/>
    <w:basedOn w:val="Normal"/>
    <w:uiPriority w:val="99"/>
    <w:rsid w:val="00C03D7A"/>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70">
    <w:name w:val="xl70"/>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1">
    <w:name w:val="xl71"/>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2">
    <w:name w:val="xl72"/>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3">
    <w:name w:val="xl73"/>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5">
    <w:name w:val="xl75"/>
    <w:basedOn w:val="Normal"/>
    <w:uiPriority w:val="99"/>
    <w:rsid w:val="00C03D7A"/>
    <w:pPr>
      <w:pBdr>
        <w:top w:val="single" w:sz="4" w:space="0" w:color="auto"/>
        <w:left w:val="single" w:sz="8"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7">
    <w:name w:val="xl77"/>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8">
    <w:name w:val="xl78"/>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0">
    <w:name w:val="xl80"/>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uiPriority w:val="99"/>
    <w:rsid w:val="00C03D7A"/>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2">
    <w:name w:val="xl82"/>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3">
    <w:name w:val="xl83"/>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84">
    <w:name w:val="xl84"/>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5">
    <w:name w:val="xl85"/>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6">
    <w:name w:val="xl86"/>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7">
    <w:name w:val="xl87"/>
    <w:basedOn w:val="Normal"/>
    <w:uiPriority w:val="99"/>
    <w:rsid w:val="00C03D7A"/>
    <w:pPr>
      <w:pBdr>
        <w:top w:val="single" w:sz="4"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8">
    <w:name w:val="xl88"/>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9">
    <w:name w:val="xl89"/>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90">
    <w:name w:val="xl90"/>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1">
    <w:name w:val="xl91"/>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2">
    <w:name w:val="xl92"/>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3">
    <w:name w:val="xl93"/>
    <w:basedOn w:val="Normal"/>
    <w:uiPriority w:val="99"/>
    <w:rsid w:val="00C03D7A"/>
    <w:pPr>
      <w:pBdr>
        <w:top w:val="single" w:sz="8"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character" w:customStyle="1" w:styleId="4">
    <w:name w:val="Знак Знак4"/>
    <w:uiPriority w:val="99"/>
    <w:locked/>
    <w:rsid w:val="001313EC"/>
    <w:rPr>
      <w:b/>
      <w:bCs/>
      <w:sz w:val="24"/>
      <w:szCs w:val="24"/>
      <w:lang w:val="ru-RU" w:eastAsia="ru-RU"/>
    </w:rPr>
  </w:style>
  <w:style w:type="paragraph" w:customStyle="1" w:styleId="23">
    <w:name w:val="Знак2"/>
    <w:basedOn w:val="Normal"/>
    <w:uiPriority w:val="99"/>
    <w:rsid w:val="00082917"/>
    <w:pPr>
      <w:spacing w:after="0" w:line="240" w:lineRule="auto"/>
    </w:pPr>
    <w:rPr>
      <w:rFonts w:ascii="Verdana" w:hAnsi="Verdana" w:cs="Verdana"/>
      <w:sz w:val="20"/>
      <w:szCs w:val="20"/>
      <w:lang w:val="en-US" w:eastAsia="en-US"/>
    </w:rPr>
  </w:style>
  <w:style w:type="paragraph" w:customStyle="1" w:styleId="30">
    <w:name w:val="Без интервала3"/>
    <w:uiPriority w:val="99"/>
    <w:rsid w:val="00E16EB7"/>
    <w:pPr>
      <w:widowControl w:val="0"/>
      <w:autoSpaceDE w:val="0"/>
      <w:autoSpaceDN w:val="0"/>
      <w:adjustRightInd w:val="0"/>
    </w:pPr>
    <w:rPr>
      <w:rFonts w:cs="Calibri"/>
      <w:b/>
      <w:bCs/>
      <w:sz w:val="20"/>
      <w:szCs w:val="20"/>
    </w:rPr>
  </w:style>
  <w:style w:type="paragraph" w:customStyle="1" w:styleId="-1">
    <w:name w:val="Т-1"/>
    <w:aliases w:val="5"/>
    <w:basedOn w:val="Normal"/>
    <w:uiPriority w:val="99"/>
    <w:rsid w:val="00770485"/>
    <w:pPr>
      <w:spacing w:after="0" w:line="360" w:lineRule="auto"/>
      <w:ind w:firstLine="720"/>
      <w:jc w:val="both"/>
    </w:pPr>
    <w:rPr>
      <w:sz w:val="28"/>
      <w:szCs w:val="28"/>
    </w:rPr>
  </w:style>
  <w:style w:type="paragraph" w:customStyle="1" w:styleId="a0">
    <w:name w:val="Абзац списка"/>
    <w:basedOn w:val="Normal"/>
    <w:link w:val="a1"/>
    <w:uiPriority w:val="99"/>
    <w:rsid w:val="00501262"/>
    <w:pPr>
      <w:widowControl w:val="0"/>
      <w:autoSpaceDE w:val="0"/>
      <w:autoSpaceDN w:val="0"/>
      <w:adjustRightInd w:val="0"/>
      <w:spacing w:after="0" w:line="240" w:lineRule="auto"/>
      <w:ind w:left="720" w:firstLine="709"/>
      <w:jc w:val="both"/>
    </w:pPr>
    <w:rPr>
      <w:sz w:val="24"/>
      <w:szCs w:val="24"/>
    </w:rPr>
  </w:style>
  <w:style w:type="character" w:customStyle="1" w:styleId="a1">
    <w:name w:val="Абзац списка Знак"/>
    <w:link w:val="a0"/>
    <w:uiPriority w:val="99"/>
    <w:locked/>
    <w:rsid w:val="00501262"/>
    <w:rPr>
      <w:sz w:val="24"/>
      <w:szCs w:val="24"/>
      <w:lang w:val="ru-RU" w:eastAsia="ru-RU"/>
    </w:rPr>
  </w:style>
  <w:style w:type="paragraph" w:customStyle="1" w:styleId="headertext">
    <w:name w:val="headertext"/>
    <w:basedOn w:val="Normal"/>
    <w:uiPriority w:val="99"/>
    <w:rsid w:val="00501262"/>
    <w:pPr>
      <w:spacing w:before="100" w:beforeAutospacing="1" w:after="100" w:afterAutospacing="1" w:line="240" w:lineRule="auto"/>
    </w:pPr>
    <w:rPr>
      <w:sz w:val="24"/>
      <w:szCs w:val="24"/>
    </w:rPr>
  </w:style>
  <w:style w:type="paragraph" w:customStyle="1" w:styleId="a2">
    <w:name w:val="Без интервала"/>
    <w:uiPriority w:val="99"/>
    <w:rsid w:val="00501262"/>
    <w:rPr>
      <w:rFonts w:cs="Calibri"/>
    </w:rPr>
  </w:style>
</w:styles>
</file>

<file path=word/webSettings.xml><?xml version="1.0" encoding="utf-8"?>
<w:webSettings xmlns:r="http://schemas.openxmlformats.org/officeDocument/2006/relationships" xmlns:w="http://schemas.openxmlformats.org/wordprocessingml/2006/main">
  <w:divs>
    <w:div w:id="812911346">
      <w:marLeft w:val="0"/>
      <w:marRight w:val="0"/>
      <w:marTop w:val="0"/>
      <w:marBottom w:val="0"/>
      <w:divBdr>
        <w:top w:val="none" w:sz="0" w:space="0" w:color="auto"/>
        <w:left w:val="none" w:sz="0" w:space="0" w:color="auto"/>
        <w:bottom w:val="none" w:sz="0" w:space="0" w:color="auto"/>
        <w:right w:val="none" w:sz="0" w:space="0" w:color="auto"/>
      </w:divBdr>
    </w:div>
    <w:div w:id="812911347">
      <w:marLeft w:val="0"/>
      <w:marRight w:val="0"/>
      <w:marTop w:val="0"/>
      <w:marBottom w:val="0"/>
      <w:divBdr>
        <w:top w:val="none" w:sz="0" w:space="0" w:color="auto"/>
        <w:left w:val="none" w:sz="0" w:space="0" w:color="auto"/>
        <w:bottom w:val="none" w:sz="0" w:space="0" w:color="auto"/>
        <w:right w:val="none" w:sz="0" w:space="0" w:color="auto"/>
      </w:divBdr>
    </w:div>
    <w:div w:id="812911348">
      <w:marLeft w:val="0"/>
      <w:marRight w:val="0"/>
      <w:marTop w:val="0"/>
      <w:marBottom w:val="0"/>
      <w:divBdr>
        <w:top w:val="none" w:sz="0" w:space="0" w:color="auto"/>
        <w:left w:val="none" w:sz="0" w:space="0" w:color="auto"/>
        <w:bottom w:val="none" w:sz="0" w:space="0" w:color="auto"/>
        <w:right w:val="none" w:sz="0" w:space="0" w:color="auto"/>
      </w:divBdr>
    </w:div>
    <w:div w:id="812911349">
      <w:marLeft w:val="0"/>
      <w:marRight w:val="0"/>
      <w:marTop w:val="0"/>
      <w:marBottom w:val="0"/>
      <w:divBdr>
        <w:top w:val="none" w:sz="0" w:space="0" w:color="auto"/>
        <w:left w:val="none" w:sz="0" w:space="0" w:color="auto"/>
        <w:bottom w:val="none" w:sz="0" w:space="0" w:color="auto"/>
        <w:right w:val="none" w:sz="0" w:space="0" w:color="auto"/>
      </w:divBdr>
    </w:div>
    <w:div w:id="812911350">
      <w:marLeft w:val="0"/>
      <w:marRight w:val="0"/>
      <w:marTop w:val="0"/>
      <w:marBottom w:val="0"/>
      <w:divBdr>
        <w:top w:val="none" w:sz="0" w:space="0" w:color="auto"/>
        <w:left w:val="none" w:sz="0" w:space="0" w:color="auto"/>
        <w:bottom w:val="none" w:sz="0" w:space="0" w:color="auto"/>
        <w:right w:val="none" w:sz="0" w:space="0" w:color="auto"/>
      </w:divBdr>
    </w:div>
    <w:div w:id="812911351">
      <w:marLeft w:val="0"/>
      <w:marRight w:val="0"/>
      <w:marTop w:val="0"/>
      <w:marBottom w:val="0"/>
      <w:divBdr>
        <w:top w:val="none" w:sz="0" w:space="0" w:color="auto"/>
        <w:left w:val="none" w:sz="0" w:space="0" w:color="auto"/>
        <w:bottom w:val="none" w:sz="0" w:space="0" w:color="auto"/>
        <w:right w:val="none" w:sz="0" w:space="0" w:color="auto"/>
      </w:divBdr>
    </w:div>
    <w:div w:id="812911352">
      <w:marLeft w:val="0"/>
      <w:marRight w:val="0"/>
      <w:marTop w:val="0"/>
      <w:marBottom w:val="0"/>
      <w:divBdr>
        <w:top w:val="none" w:sz="0" w:space="0" w:color="auto"/>
        <w:left w:val="none" w:sz="0" w:space="0" w:color="auto"/>
        <w:bottom w:val="none" w:sz="0" w:space="0" w:color="auto"/>
        <w:right w:val="none" w:sz="0" w:space="0" w:color="auto"/>
      </w:divBdr>
    </w:div>
    <w:div w:id="812911353">
      <w:marLeft w:val="0"/>
      <w:marRight w:val="0"/>
      <w:marTop w:val="0"/>
      <w:marBottom w:val="0"/>
      <w:divBdr>
        <w:top w:val="none" w:sz="0" w:space="0" w:color="auto"/>
        <w:left w:val="none" w:sz="0" w:space="0" w:color="auto"/>
        <w:bottom w:val="none" w:sz="0" w:space="0" w:color="auto"/>
        <w:right w:val="none" w:sz="0" w:space="0" w:color="auto"/>
      </w:divBdr>
    </w:div>
    <w:div w:id="812911354">
      <w:marLeft w:val="0"/>
      <w:marRight w:val="0"/>
      <w:marTop w:val="0"/>
      <w:marBottom w:val="0"/>
      <w:divBdr>
        <w:top w:val="none" w:sz="0" w:space="0" w:color="auto"/>
        <w:left w:val="none" w:sz="0" w:space="0" w:color="auto"/>
        <w:bottom w:val="none" w:sz="0" w:space="0" w:color="auto"/>
        <w:right w:val="none" w:sz="0" w:space="0" w:color="auto"/>
      </w:divBdr>
    </w:div>
    <w:div w:id="812911355">
      <w:marLeft w:val="0"/>
      <w:marRight w:val="0"/>
      <w:marTop w:val="0"/>
      <w:marBottom w:val="0"/>
      <w:divBdr>
        <w:top w:val="none" w:sz="0" w:space="0" w:color="auto"/>
        <w:left w:val="none" w:sz="0" w:space="0" w:color="auto"/>
        <w:bottom w:val="none" w:sz="0" w:space="0" w:color="auto"/>
        <w:right w:val="none" w:sz="0" w:space="0" w:color="auto"/>
      </w:divBdr>
    </w:div>
    <w:div w:id="812911356">
      <w:marLeft w:val="0"/>
      <w:marRight w:val="0"/>
      <w:marTop w:val="0"/>
      <w:marBottom w:val="0"/>
      <w:divBdr>
        <w:top w:val="none" w:sz="0" w:space="0" w:color="auto"/>
        <w:left w:val="none" w:sz="0" w:space="0" w:color="auto"/>
        <w:bottom w:val="none" w:sz="0" w:space="0" w:color="auto"/>
        <w:right w:val="none" w:sz="0" w:space="0" w:color="auto"/>
      </w:divBdr>
    </w:div>
    <w:div w:id="812911357">
      <w:marLeft w:val="0"/>
      <w:marRight w:val="0"/>
      <w:marTop w:val="0"/>
      <w:marBottom w:val="0"/>
      <w:divBdr>
        <w:top w:val="none" w:sz="0" w:space="0" w:color="auto"/>
        <w:left w:val="none" w:sz="0" w:space="0" w:color="auto"/>
        <w:bottom w:val="none" w:sz="0" w:space="0" w:color="auto"/>
        <w:right w:val="none" w:sz="0" w:space="0" w:color="auto"/>
      </w:divBdr>
    </w:div>
    <w:div w:id="812911358">
      <w:marLeft w:val="0"/>
      <w:marRight w:val="0"/>
      <w:marTop w:val="0"/>
      <w:marBottom w:val="0"/>
      <w:divBdr>
        <w:top w:val="none" w:sz="0" w:space="0" w:color="auto"/>
        <w:left w:val="none" w:sz="0" w:space="0" w:color="auto"/>
        <w:bottom w:val="none" w:sz="0" w:space="0" w:color="auto"/>
        <w:right w:val="none" w:sz="0" w:space="0" w:color="auto"/>
      </w:divBdr>
    </w:div>
    <w:div w:id="812911359">
      <w:marLeft w:val="0"/>
      <w:marRight w:val="0"/>
      <w:marTop w:val="0"/>
      <w:marBottom w:val="0"/>
      <w:divBdr>
        <w:top w:val="none" w:sz="0" w:space="0" w:color="auto"/>
        <w:left w:val="none" w:sz="0" w:space="0" w:color="auto"/>
        <w:bottom w:val="none" w:sz="0" w:space="0" w:color="auto"/>
        <w:right w:val="none" w:sz="0" w:space="0" w:color="auto"/>
      </w:divBdr>
    </w:div>
    <w:div w:id="812911360">
      <w:marLeft w:val="0"/>
      <w:marRight w:val="0"/>
      <w:marTop w:val="0"/>
      <w:marBottom w:val="0"/>
      <w:divBdr>
        <w:top w:val="none" w:sz="0" w:space="0" w:color="auto"/>
        <w:left w:val="none" w:sz="0" w:space="0" w:color="auto"/>
        <w:bottom w:val="none" w:sz="0" w:space="0" w:color="auto"/>
        <w:right w:val="none" w:sz="0" w:space="0" w:color="auto"/>
      </w:divBdr>
    </w:div>
    <w:div w:id="812911361">
      <w:marLeft w:val="0"/>
      <w:marRight w:val="0"/>
      <w:marTop w:val="0"/>
      <w:marBottom w:val="0"/>
      <w:divBdr>
        <w:top w:val="none" w:sz="0" w:space="0" w:color="auto"/>
        <w:left w:val="none" w:sz="0" w:space="0" w:color="auto"/>
        <w:bottom w:val="none" w:sz="0" w:space="0" w:color="auto"/>
        <w:right w:val="none" w:sz="0" w:space="0" w:color="auto"/>
      </w:divBdr>
    </w:div>
    <w:div w:id="812911362">
      <w:marLeft w:val="0"/>
      <w:marRight w:val="0"/>
      <w:marTop w:val="0"/>
      <w:marBottom w:val="0"/>
      <w:divBdr>
        <w:top w:val="none" w:sz="0" w:space="0" w:color="auto"/>
        <w:left w:val="none" w:sz="0" w:space="0" w:color="auto"/>
        <w:bottom w:val="none" w:sz="0" w:space="0" w:color="auto"/>
        <w:right w:val="none" w:sz="0" w:space="0" w:color="auto"/>
      </w:divBdr>
    </w:div>
    <w:div w:id="812911363">
      <w:marLeft w:val="0"/>
      <w:marRight w:val="0"/>
      <w:marTop w:val="0"/>
      <w:marBottom w:val="0"/>
      <w:divBdr>
        <w:top w:val="none" w:sz="0" w:space="0" w:color="auto"/>
        <w:left w:val="none" w:sz="0" w:space="0" w:color="auto"/>
        <w:bottom w:val="none" w:sz="0" w:space="0" w:color="auto"/>
        <w:right w:val="none" w:sz="0" w:space="0" w:color="auto"/>
      </w:divBdr>
    </w:div>
    <w:div w:id="812911364">
      <w:marLeft w:val="0"/>
      <w:marRight w:val="0"/>
      <w:marTop w:val="0"/>
      <w:marBottom w:val="0"/>
      <w:divBdr>
        <w:top w:val="none" w:sz="0" w:space="0" w:color="auto"/>
        <w:left w:val="none" w:sz="0" w:space="0" w:color="auto"/>
        <w:bottom w:val="none" w:sz="0" w:space="0" w:color="auto"/>
        <w:right w:val="none" w:sz="0" w:space="0" w:color="auto"/>
      </w:divBdr>
    </w:div>
    <w:div w:id="812911365">
      <w:marLeft w:val="0"/>
      <w:marRight w:val="0"/>
      <w:marTop w:val="0"/>
      <w:marBottom w:val="0"/>
      <w:divBdr>
        <w:top w:val="none" w:sz="0" w:space="0" w:color="auto"/>
        <w:left w:val="none" w:sz="0" w:space="0" w:color="auto"/>
        <w:bottom w:val="none" w:sz="0" w:space="0" w:color="auto"/>
        <w:right w:val="none" w:sz="0" w:space="0" w:color="auto"/>
      </w:divBdr>
    </w:div>
    <w:div w:id="812911366">
      <w:marLeft w:val="0"/>
      <w:marRight w:val="0"/>
      <w:marTop w:val="0"/>
      <w:marBottom w:val="0"/>
      <w:divBdr>
        <w:top w:val="none" w:sz="0" w:space="0" w:color="auto"/>
        <w:left w:val="none" w:sz="0" w:space="0" w:color="auto"/>
        <w:bottom w:val="none" w:sz="0" w:space="0" w:color="auto"/>
        <w:right w:val="none" w:sz="0" w:space="0" w:color="auto"/>
      </w:divBdr>
    </w:div>
    <w:div w:id="812911367">
      <w:marLeft w:val="0"/>
      <w:marRight w:val="0"/>
      <w:marTop w:val="0"/>
      <w:marBottom w:val="0"/>
      <w:divBdr>
        <w:top w:val="none" w:sz="0" w:space="0" w:color="auto"/>
        <w:left w:val="none" w:sz="0" w:space="0" w:color="auto"/>
        <w:bottom w:val="none" w:sz="0" w:space="0" w:color="auto"/>
        <w:right w:val="none" w:sz="0" w:space="0" w:color="auto"/>
      </w:divBdr>
    </w:div>
    <w:div w:id="812911368">
      <w:marLeft w:val="0"/>
      <w:marRight w:val="0"/>
      <w:marTop w:val="0"/>
      <w:marBottom w:val="0"/>
      <w:divBdr>
        <w:top w:val="none" w:sz="0" w:space="0" w:color="auto"/>
        <w:left w:val="none" w:sz="0" w:space="0" w:color="auto"/>
        <w:bottom w:val="none" w:sz="0" w:space="0" w:color="auto"/>
        <w:right w:val="none" w:sz="0" w:space="0" w:color="auto"/>
      </w:divBdr>
    </w:div>
    <w:div w:id="812911369">
      <w:marLeft w:val="0"/>
      <w:marRight w:val="0"/>
      <w:marTop w:val="0"/>
      <w:marBottom w:val="0"/>
      <w:divBdr>
        <w:top w:val="none" w:sz="0" w:space="0" w:color="auto"/>
        <w:left w:val="none" w:sz="0" w:space="0" w:color="auto"/>
        <w:bottom w:val="none" w:sz="0" w:space="0" w:color="auto"/>
        <w:right w:val="none" w:sz="0" w:space="0" w:color="auto"/>
      </w:divBdr>
    </w:div>
    <w:div w:id="812911370">
      <w:marLeft w:val="0"/>
      <w:marRight w:val="0"/>
      <w:marTop w:val="0"/>
      <w:marBottom w:val="0"/>
      <w:divBdr>
        <w:top w:val="none" w:sz="0" w:space="0" w:color="auto"/>
        <w:left w:val="none" w:sz="0" w:space="0" w:color="auto"/>
        <w:bottom w:val="none" w:sz="0" w:space="0" w:color="auto"/>
        <w:right w:val="none" w:sz="0" w:space="0" w:color="auto"/>
      </w:divBdr>
    </w:div>
    <w:div w:id="812911371">
      <w:marLeft w:val="0"/>
      <w:marRight w:val="0"/>
      <w:marTop w:val="0"/>
      <w:marBottom w:val="0"/>
      <w:divBdr>
        <w:top w:val="none" w:sz="0" w:space="0" w:color="auto"/>
        <w:left w:val="none" w:sz="0" w:space="0" w:color="auto"/>
        <w:bottom w:val="none" w:sz="0" w:space="0" w:color="auto"/>
        <w:right w:val="none" w:sz="0" w:space="0" w:color="auto"/>
      </w:divBdr>
    </w:div>
    <w:div w:id="812911372">
      <w:marLeft w:val="0"/>
      <w:marRight w:val="0"/>
      <w:marTop w:val="0"/>
      <w:marBottom w:val="0"/>
      <w:divBdr>
        <w:top w:val="none" w:sz="0" w:space="0" w:color="auto"/>
        <w:left w:val="none" w:sz="0" w:space="0" w:color="auto"/>
        <w:bottom w:val="none" w:sz="0" w:space="0" w:color="auto"/>
        <w:right w:val="none" w:sz="0" w:space="0" w:color="auto"/>
      </w:divBdr>
    </w:div>
    <w:div w:id="812911373">
      <w:marLeft w:val="0"/>
      <w:marRight w:val="0"/>
      <w:marTop w:val="0"/>
      <w:marBottom w:val="0"/>
      <w:divBdr>
        <w:top w:val="none" w:sz="0" w:space="0" w:color="auto"/>
        <w:left w:val="none" w:sz="0" w:space="0" w:color="auto"/>
        <w:bottom w:val="none" w:sz="0" w:space="0" w:color="auto"/>
        <w:right w:val="none" w:sz="0" w:space="0" w:color="auto"/>
      </w:divBdr>
    </w:div>
    <w:div w:id="812911374">
      <w:marLeft w:val="0"/>
      <w:marRight w:val="0"/>
      <w:marTop w:val="0"/>
      <w:marBottom w:val="0"/>
      <w:divBdr>
        <w:top w:val="none" w:sz="0" w:space="0" w:color="auto"/>
        <w:left w:val="none" w:sz="0" w:space="0" w:color="auto"/>
        <w:bottom w:val="none" w:sz="0" w:space="0" w:color="auto"/>
        <w:right w:val="none" w:sz="0" w:space="0" w:color="auto"/>
      </w:divBdr>
    </w:div>
    <w:div w:id="812911375">
      <w:marLeft w:val="0"/>
      <w:marRight w:val="0"/>
      <w:marTop w:val="0"/>
      <w:marBottom w:val="0"/>
      <w:divBdr>
        <w:top w:val="none" w:sz="0" w:space="0" w:color="auto"/>
        <w:left w:val="none" w:sz="0" w:space="0" w:color="auto"/>
        <w:bottom w:val="none" w:sz="0" w:space="0" w:color="auto"/>
        <w:right w:val="none" w:sz="0" w:space="0" w:color="auto"/>
      </w:divBdr>
    </w:div>
    <w:div w:id="812911376">
      <w:marLeft w:val="0"/>
      <w:marRight w:val="0"/>
      <w:marTop w:val="0"/>
      <w:marBottom w:val="0"/>
      <w:divBdr>
        <w:top w:val="none" w:sz="0" w:space="0" w:color="auto"/>
        <w:left w:val="none" w:sz="0" w:space="0" w:color="auto"/>
        <w:bottom w:val="none" w:sz="0" w:space="0" w:color="auto"/>
        <w:right w:val="none" w:sz="0" w:space="0" w:color="auto"/>
      </w:divBdr>
    </w:div>
    <w:div w:id="812911377">
      <w:marLeft w:val="0"/>
      <w:marRight w:val="0"/>
      <w:marTop w:val="0"/>
      <w:marBottom w:val="0"/>
      <w:divBdr>
        <w:top w:val="none" w:sz="0" w:space="0" w:color="auto"/>
        <w:left w:val="none" w:sz="0" w:space="0" w:color="auto"/>
        <w:bottom w:val="none" w:sz="0" w:space="0" w:color="auto"/>
        <w:right w:val="none" w:sz="0" w:space="0" w:color="auto"/>
      </w:divBdr>
    </w:div>
    <w:div w:id="812911378">
      <w:marLeft w:val="0"/>
      <w:marRight w:val="0"/>
      <w:marTop w:val="0"/>
      <w:marBottom w:val="0"/>
      <w:divBdr>
        <w:top w:val="none" w:sz="0" w:space="0" w:color="auto"/>
        <w:left w:val="none" w:sz="0" w:space="0" w:color="auto"/>
        <w:bottom w:val="none" w:sz="0" w:space="0" w:color="auto"/>
        <w:right w:val="none" w:sz="0" w:space="0" w:color="auto"/>
      </w:divBdr>
    </w:div>
    <w:div w:id="812911379">
      <w:marLeft w:val="0"/>
      <w:marRight w:val="0"/>
      <w:marTop w:val="0"/>
      <w:marBottom w:val="0"/>
      <w:divBdr>
        <w:top w:val="none" w:sz="0" w:space="0" w:color="auto"/>
        <w:left w:val="none" w:sz="0" w:space="0" w:color="auto"/>
        <w:bottom w:val="none" w:sz="0" w:space="0" w:color="auto"/>
        <w:right w:val="none" w:sz="0" w:space="0" w:color="auto"/>
      </w:divBdr>
    </w:div>
    <w:div w:id="812911380">
      <w:marLeft w:val="0"/>
      <w:marRight w:val="0"/>
      <w:marTop w:val="0"/>
      <w:marBottom w:val="0"/>
      <w:divBdr>
        <w:top w:val="none" w:sz="0" w:space="0" w:color="auto"/>
        <w:left w:val="none" w:sz="0" w:space="0" w:color="auto"/>
        <w:bottom w:val="none" w:sz="0" w:space="0" w:color="auto"/>
        <w:right w:val="none" w:sz="0" w:space="0" w:color="auto"/>
      </w:divBdr>
    </w:div>
    <w:div w:id="812911381">
      <w:marLeft w:val="0"/>
      <w:marRight w:val="0"/>
      <w:marTop w:val="0"/>
      <w:marBottom w:val="0"/>
      <w:divBdr>
        <w:top w:val="none" w:sz="0" w:space="0" w:color="auto"/>
        <w:left w:val="none" w:sz="0" w:space="0" w:color="auto"/>
        <w:bottom w:val="none" w:sz="0" w:space="0" w:color="auto"/>
        <w:right w:val="none" w:sz="0" w:space="0" w:color="auto"/>
      </w:divBdr>
    </w:div>
    <w:div w:id="812911382">
      <w:marLeft w:val="0"/>
      <w:marRight w:val="0"/>
      <w:marTop w:val="0"/>
      <w:marBottom w:val="0"/>
      <w:divBdr>
        <w:top w:val="none" w:sz="0" w:space="0" w:color="auto"/>
        <w:left w:val="none" w:sz="0" w:space="0" w:color="auto"/>
        <w:bottom w:val="none" w:sz="0" w:space="0" w:color="auto"/>
        <w:right w:val="none" w:sz="0" w:space="0" w:color="auto"/>
      </w:divBdr>
    </w:div>
    <w:div w:id="812911383">
      <w:marLeft w:val="0"/>
      <w:marRight w:val="0"/>
      <w:marTop w:val="0"/>
      <w:marBottom w:val="0"/>
      <w:divBdr>
        <w:top w:val="none" w:sz="0" w:space="0" w:color="auto"/>
        <w:left w:val="none" w:sz="0" w:space="0" w:color="auto"/>
        <w:bottom w:val="none" w:sz="0" w:space="0" w:color="auto"/>
        <w:right w:val="none" w:sz="0" w:space="0" w:color="auto"/>
      </w:divBdr>
    </w:div>
    <w:div w:id="812911384">
      <w:marLeft w:val="0"/>
      <w:marRight w:val="0"/>
      <w:marTop w:val="0"/>
      <w:marBottom w:val="0"/>
      <w:divBdr>
        <w:top w:val="none" w:sz="0" w:space="0" w:color="auto"/>
        <w:left w:val="none" w:sz="0" w:space="0" w:color="auto"/>
        <w:bottom w:val="none" w:sz="0" w:space="0" w:color="auto"/>
        <w:right w:val="none" w:sz="0" w:space="0" w:color="auto"/>
      </w:divBdr>
    </w:div>
    <w:div w:id="812911385">
      <w:marLeft w:val="0"/>
      <w:marRight w:val="0"/>
      <w:marTop w:val="0"/>
      <w:marBottom w:val="0"/>
      <w:divBdr>
        <w:top w:val="none" w:sz="0" w:space="0" w:color="auto"/>
        <w:left w:val="none" w:sz="0" w:space="0" w:color="auto"/>
        <w:bottom w:val="none" w:sz="0" w:space="0" w:color="auto"/>
        <w:right w:val="none" w:sz="0" w:space="0" w:color="auto"/>
      </w:divBdr>
    </w:div>
    <w:div w:id="812911386">
      <w:marLeft w:val="0"/>
      <w:marRight w:val="0"/>
      <w:marTop w:val="0"/>
      <w:marBottom w:val="0"/>
      <w:divBdr>
        <w:top w:val="none" w:sz="0" w:space="0" w:color="auto"/>
        <w:left w:val="none" w:sz="0" w:space="0" w:color="auto"/>
        <w:bottom w:val="none" w:sz="0" w:space="0" w:color="auto"/>
        <w:right w:val="none" w:sz="0" w:space="0" w:color="auto"/>
      </w:divBdr>
    </w:div>
    <w:div w:id="812911387">
      <w:marLeft w:val="0"/>
      <w:marRight w:val="0"/>
      <w:marTop w:val="0"/>
      <w:marBottom w:val="0"/>
      <w:divBdr>
        <w:top w:val="none" w:sz="0" w:space="0" w:color="auto"/>
        <w:left w:val="none" w:sz="0" w:space="0" w:color="auto"/>
        <w:bottom w:val="none" w:sz="0" w:space="0" w:color="auto"/>
        <w:right w:val="none" w:sz="0" w:space="0" w:color="auto"/>
      </w:divBdr>
    </w:div>
    <w:div w:id="812911388">
      <w:marLeft w:val="0"/>
      <w:marRight w:val="0"/>
      <w:marTop w:val="0"/>
      <w:marBottom w:val="0"/>
      <w:divBdr>
        <w:top w:val="none" w:sz="0" w:space="0" w:color="auto"/>
        <w:left w:val="none" w:sz="0" w:space="0" w:color="auto"/>
        <w:bottom w:val="none" w:sz="0" w:space="0" w:color="auto"/>
        <w:right w:val="none" w:sz="0" w:space="0" w:color="auto"/>
      </w:divBdr>
    </w:div>
    <w:div w:id="812911389">
      <w:marLeft w:val="0"/>
      <w:marRight w:val="0"/>
      <w:marTop w:val="0"/>
      <w:marBottom w:val="0"/>
      <w:divBdr>
        <w:top w:val="none" w:sz="0" w:space="0" w:color="auto"/>
        <w:left w:val="none" w:sz="0" w:space="0" w:color="auto"/>
        <w:bottom w:val="none" w:sz="0" w:space="0" w:color="auto"/>
        <w:right w:val="none" w:sz="0" w:space="0" w:color="auto"/>
      </w:divBdr>
    </w:div>
    <w:div w:id="812911390">
      <w:marLeft w:val="0"/>
      <w:marRight w:val="0"/>
      <w:marTop w:val="0"/>
      <w:marBottom w:val="0"/>
      <w:divBdr>
        <w:top w:val="none" w:sz="0" w:space="0" w:color="auto"/>
        <w:left w:val="none" w:sz="0" w:space="0" w:color="auto"/>
        <w:bottom w:val="none" w:sz="0" w:space="0" w:color="auto"/>
        <w:right w:val="none" w:sz="0" w:space="0" w:color="auto"/>
      </w:divBdr>
    </w:div>
    <w:div w:id="812911391">
      <w:marLeft w:val="0"/>
      <w:marRight w:val="0"/>
      <w:marTop w:val="0"/>
      <w:marBottom w:val="0"/>
      <w:divBdr>
        <w:top w:val="none" w:sz="0" w:space="0" w:color="auto"/>
        <w:left w:val="none" w:sz="0" w:space="0" w:color="auto"/>
        <w:bottom w:val="none" w:sz="0" w:space="0" w:color="auto"/>
        <w:right w:val="none" w:sz="0" w:space="0" w:color="auto"/>
      </w:divBdr>
    </w:div>
    <w:div w:id="81291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trgo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529</TotalTime>
  <Pages>12</Pages>
  <Words>5374</Words>
  <Characters>30632</Characters>
  <Application>Microsoft Office Outlook</Application>
  <DocSecurity>0</DocSecurity>
  <Lines>0</Lines>
  <Paragraphs>0</Paragraphs>
  <ScaleCrop>false</ScaleCrop>
  <Company>Финансовое управление адм ПМР 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subject/>
  <dc:creator>г.Ставрополь</dc:creator>
  <cp:keywords/>
  <dc:description/>
  <cp:lastModifiedBy>qwerty</cp:lastModifiedBy>
  <cp:revision>8</cp:revision>
  <cp:lastPrinted>2022-11-17T05:37:00Z</cp:lastPrinted>
  <dcterms:created xsi:type="dcterms:W3CDTF">2018-06-08T07:03:00Z</dcterms:created>
  <dcterms:modified xsi:type="dcterms:W3CDTF">2022-11-17T05:50:00Z</dcterms:modified>
</cp:coreProperties>
</file>