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на территории с.</w:t>
      </w:r>
      <w:r w:rsidR="00E243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1CFB">
        <w:rPr>
          <w:rFonts w:ascii="Times New Roman" w:eastAsia="Times New Roman" w:hAnsi="Times New Roman" w:cs="Times New Roman"/>
          <w:bCs/>
          <w:sz w:val="28"/>
          <w:szCs w:val="28"/>
        </w:rPr>
        <w:t>Гофицкое</w:t>
      </w: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C21CFB" w:rsidP="00C21C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407E0C" w:rsidP="00C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Гофицкое        </w:t>
            </w:r>
            <w:r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AB36EA" w:rsidP="00C21CFB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 (по списку приложение 1 к протоколу 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</w:t>
            </w:r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Start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>офицкое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асильева Т.А., ИП </w:t>
            </w:r>
            <w:proofErr w:type="spellStart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>Караханян</w:t>
            </w:r>
            <w:proofErr w:type="spellEnd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А.В.,ИП </w:t>
            </w:r>
            <w:proofErr w:type="spellStart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>Порублев</w:t>
            </w:r>
            <w:proofErr w:type="spellEnd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А.И.,ИП Порфирьева Т.И.,                    ИП Сидорова Г.Е.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096" w:type="dxa"/>
          </w:tcPr>
          <w:p w:rsidR="003F770D" w:rsidRPr="003F770D" w:rsidRDefault="0067795A" w:rsidP="0013134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С.Г.,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Ковтун В.Б., Малахова Н.В.</w:t>
            </w: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налогу на доходы </w:t>
      </w:r>
      <w:r w:rsidR="00C21CFB">
        <w:rPr>
          <w:rFonts w:ascii="Times New Roman" w:hAnsi="Times New Roman"/>
          <w:bCs/>
          <w:sz w:val="28"/>
        </w:rPr>
        <w:t>физических лиц и Единого налога на вмененный доход по состоянию на 03</w:t>
      </w:r>
      <w:r w:rsidR="00AB36EA">
        <w:rPr>
          <w:rFonts w:ascii="Times New Roman" w:hAnsi="Times New Roman"/>
          <w:bCs/>
          <w:sz w:val="28"/>
        </w:rPr>
        <w:t xml:space="preserve"> </w:t>
      </w:r>
      <w:r w:rsidR="00C21CFB">
        <w:rPr>
          <w:rFonts w:ascii="Times New Roman" w:hAnsi="Times New Roman"/>
          <w:bCs/>
          <w:sz w:val="28"/>
        </w:rPr>
        <w:t>августа</w:t>
      </w:r>
      <w:r w:rsidR="0067795A" w:rsidRPr="0067795A">
        <w:rPr>
          <w:rFonts w:ascii="Times New Roman" w:hAnsi="Times New Roman"/>
          <w:bCs/>
          <w:sz w:val="28"/>
        </w:rPr>
        <w:t xml:space="preserve"> 2018 года индивидуальными предпринимателями Петровского городского округа Ставропольского края на территории</w:t>
      </w:r>
      <w:bookmarkStart w:id="0" w:name="_GoBack"/>
      <w:bookmarkEnd w:id="0"/>
      <w:r w:rsidR="0067795A" w:rsidRPr="0067795A">
        <w:rPr>
          <w:rFonts w:ascii="Times New Roman" w:hAnsi="Times New Roman"/>
          <w:bCs/>
          <w:sz w:val="28"/>
        </w:rPr>
        <w:t xml:space="preserve"> с. </w:t>
      </w:r>
      <w:r w:rsidR="00C21CFB">
        <w:rPr>
          <w:rFonts w:ascii="Times New Roman" w:hAnsi="Times New Roman"/>
          <w:bCs/>
          <w:sz w:val="28"/>
        </w:rPr>
        <w:t>Гофицкое</w:t>
      </w:r>
      <w:r w:rsidR="006C3056" w:rsidRPr="006C3056">
        <w:rPr>
          <w:rFonts w:ascii="Times New Roman" w:hAnsi="Times New Roman"/>
          <w:sz w:val="28"/>
        </w:rPr>
        <w:t xml:space="preserve">. 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EB0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C3056" w:rsidRDefault="00EB0C4B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5A" w:rsidRPr="006C3056" w:rsidRDefault="0067795A" w:rsidP="00EB0C4B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</w:t>
      </w:r>
      <w:r w:rsidR="00C21CFB">
        <w:rPr>
          <w:rFonts w:ascii="Times New Roman" w:hAnsi="Times New Roman"/>
          <w:bCs/>
          <w:sz w:val="28"/>
        </w:rPr>
        <w:t>изических лиц) по состоянию на 03</w:t>
      </w:r>
      <w:r w:rsidR="00AB36EA">
        <w:rPr>
          <w:rFonts w:ascii="Times New Roman" w:hAnsi="Times New Roman"/>
          <w:bCs/>
          <w:sz w:val="28"/>
        </w:rPr>
        <w:t xml:space="preserve"> </w:t>
      </w:r>
      <w:r w:rsidR="00C21CFB">
        <w:rPr>
          <w:rFonts w:ascii="Times New Roman" w:hAnsi="Times New Roman"/>
          <w:bCs/>
          <w:sz w:val="28"/>
        </w:rPr>
        <w:t>августа</w:t>
      </w:r>
      <w:r w:rsidRPr="0067795A">
        <w:rPr>
          <w:rFonts w:ascii="Times New Roman" w:hAnsi="Times New Roman"/>
          <w:bCs/>
          <w:sz w:val="28"/>
        </w:rPr>
        <w:t xml:space="preserve"> 2018 года 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r w:rsidRPr="0067795A">
        <w:rPr>
          <w:rFonts w:ascii="Times New Roman" w:hAnsi="Times New Roman"/>
          <w:bCs/>
          <w:sz w:val="28"/>
        </w:rPr>
        <w:t xml:space="preserve">с. </w:t>
      </w:r>
      <w:r w:rsidR="00C21CFB">
        <w:rPr>
          <w:rFonts w:ascii="Times New Roman" w:hAnsi="Times New Roman"/>
          <w:bCs/>
          <w:sz w:val="28"/>
        </w:rPr>
        <w:t>Гофицкое</w:t>
      </w:r>
      <w:r w:rsidR="003265C3">
        <w:rPr>
          <w:rFonts w:ascii="Times New Roman" w:hAnsi="Times New Roman"/>
          <w:sz w:val="28"/>
        </w:rPr>
        <w:t>.</w:t>
      </w:r>
    </w:p>
    <w:p w:rsidR="0067795A" w:rsidRDefault="0067795A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7E70F3">
        <w:tc>
          <w:tcPr>
            <w:tcW w:w="22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Ковалева </w:t>
            </w:r>
            <w:r>
              <w:rPr>
                <w:rStyle w:val="FontStyle12"/>
                <w:sz w:val="28"/>
                <w:szCs w:val="28"/>
              </w:rPr>
              <w:lastRenderedPageBreak/>
              <w:t>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lastRenderedPageBreak/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</w:t>
            </w:r>
            <w:r>
              <w:rPr>
                <w:rStyle w:val="FontStyle12"/>
                <w:sz w:val="28"/>
                <w:szCs w:val="28"/>
              </w:rPr>
              <w:lastRenderedPageBreak/>
              <w:t>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7795A" w:rsidRDefault="00EB0C4B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адолженность по налогу на доходы физических лиц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и 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, имеют: </w:t>
            </w:r>
            <w:r w:rsidR="00C21CFB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Васильева Т.А. (НДФЛ), ИП </w:t>
            </w:r>
            <w:proofErr w:type="spellStart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>Караханян</w:t>
            </w:r>
            <w:proofErr w:type="spellEnd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(НДФЛ), ИП </w:t>
            </w:r>
            <w:proofErr w:type="spellStart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>Порублев</w:t>
            </w:r>
            <w:proofErr w:type="spellEnd"/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 (ЕНВД), ИП Порфирьева Т.И. (ЕНВД), ИП Сидорова Г.Е. (ЕНВД).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логовой инспекцией приняты все меры по взысканию задолженности по НДФЛ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и 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eastAsia="Times New Roman"/>
              </w:rPr>
            </w:pP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второму вопросу: </w:t>
            </w:r>
          </w:p>
          <w:p w:rsidR="004C7FBC" w:rsidRDefault="004C7FBC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C559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561266">
        <w:rPr>
          <w:rFonts w:ascii="Times New Roman" w:hAnsi="Times New Roman"/>
          <w:sz w:val="28"/>
          <w:szCs w:val="28"/>
        </w:rPr>
        <w:t xml:space="preserve"> </w:t>
      </w:r>
      <w:r w:rsidR="004C7FBC" w:rsidRPr="00510947">
        <w:rPr>
          <w:rStyle w:val="FontStyle12"/>
          <w:sz w:val="28"/>
          <w:szCs w:val="28"/>
        </w:rPr>
        <w:t>начальник</w:t>
      </w:r>
      <w:r w:rsidR="004C7FBC">
        <w:rPr>
          <w:rStyle w:val="FontStyle12"/>
          <w:sz w:val="28"/>
          <w:szCs w:val="28"/>
        </w:rPr>
        <w:t>а отдела урегулирования задолженности и обеспечения процедур банкротства</w:t>
      </w:r>
      <w:r w:rsidR="004C7FBC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Ковалевой С.Г.</w:t>
      </w:r>
    </w:p>
    <w:p w:rsidR="00F855E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оплатит</w:t>
      </w:r>
      <w:r w:rsidR="00C21CFB">
        <w:rPr>
          <w:rFonts w:ascii="Times New Roman" w:hAnsi="Times New Roman"/>
          <w:sz w:val="28"/>
          <w:szCs w:val="28"/>
        </w:rPr>
        <w:t>ь сложившуюся задолженн</w:t>
      </w:r>
      <w:r w:rsidR="0065487B">
        <w:rPr>
          <w:rFonts w:ascii="Times New Roman" w:hAnsi="Times New Roman"/>
          <w:sz w:val="28"/>
          <w:szCs w:val="28"/>
        </w:rPr>
        <w:t>ость до 10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E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года:</w:t>
      </w:r>
    </w:p>
    <w:p w:rsidR="00F855E2" w:rsidRPr="00F855E2" w:rsidRDefault="00F855E2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r w:rsidR="0065487B">
        <w:rPr>
          <w:rStyle w:val="FontStyle12"/>
          <w:sz w:val="28"/>
          <w:szCs w:val="28"/>
        </w:rPr>
        <w:t>Васильеву И.П.</w:t>
      </w:r>
      <w:r w:rsidRPr="00F855E2">
        <w:rPr>
          <w:rStyle w:val="FontStyle12"/>
          <w:sz w:val="28"/>
          <w:szCs w:val="28"/>
        </w:rPr>
        <w:t xml:space="preserve"> – </w:t>
      </w:r>
      <w:r w:rsidR="0065487B">
        <w:rPr>
          <w:rStyle w:val="FontStyle12"/>
          <w:sz w:val="28"/>
          <w:szCs w:val="28"/>
        </w:rPr>
        <w:t>1078</w:t>
      </w:r>
      <w:r w:rsidRPr="00F855E2">
        <w:rPr>
          <w:rStyle w:val="FontStyle12"/>
          <w:sz w:val="28"/>
          <w:szCs w:val="28"/>
        </w:rPr>
        <w:t xml:space="preserve"> ру</w:t>
      </w:r>
      <w:r w:rsidR="0065487B">
        <w:rPr>
          <w:rStyle w:val="FontStyle12"/>
          <w:sz w:val="28"/>
          <w:szCs w:val="28"/>
        </w:rPr>
        <w:t>б. 00</w:t>
      </w:r>
      <w:r w:rsidRPr="00F855E2">
        <w:rPr>
          <w:rStyle w:val="FontStyle12"/>
          <w:sz w:val="28"/>
          <w:szCs w:val="28"/>
        </w:rPr>
        <w:t xml:space="preserve"> коп.</w:t>
      </w:r>
    </w:p>
    <w:p w:rsidR="00F855E2" w:rsidRDefault="00F855E2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proofErr w:type="spellStart"/>
      <w:r w:rsidR="0065487B">
        <w:rPr>
          <w:rStyle w:val="FontStyle12"/>
          <w:sz w:val="28"/>
          <w:szCs w:val="28"/>
        </w:rPr>
        <w:t>Караханян</w:t>
      </w:r>
      <w:proofErr w:type="spellEnd"/>
      <w:r w:rsidR="0065487B">
        <w:rPr>
          <w:rStyle w:val="FontStyle12"/>
          <w:sz w:val="28"/>
          <w:szCs w:val="28"/>
        </w:rPr>
        <w:t xml:space="preserve"> А.В.</w:t>
      </w:r>
      <w:r w:rsidR="004B694A">
        <w:rPr>
          <w:rStyle w:val="FontStyle12"/>
          <w:sz w:val="28"/>
          <w:szCs w:val="28"/>
        </w:rPr>
        <w:t xml:space="preserve"> – </w:t>
      </w:r>
      <w:r w:rsidR="0065487B">
        <w:rPr>
          <w:rStyle w:val="FontStyle12"/>
          <w:sz w:val="28"/>
          <w:szCs w:val="28"/>
        </w:rPr>
        <w:t>2000</w:t>
      </w:r>
      <w:r w:rsidRPr="00F855E2">
        <w:rPr>
          <w:rStyle w:val="FontStyle12"/>
          <w:sz w:val="28"/>
          <w:szCs w:val="28"/>
        </w:rPr>
        <w:t xml:space="preserve"> руб.</w:t>
      </w:r>
      <w:r w:rsidR="0065487B">
        <w:rPr>
          <w:rStyle w:val="FontStyle12"/>
          <w:sz w:val="28"/>
          <w:szCs w:val="28"/>
        </w:rPr>
        <w:t xml:space="preserve"> </w:t>
      </w:r>
      <w:r w:rsidR="007162DF">
        <w:rPr>
          <w:rStyle w:val="FontStyle12"/>
          <w:sz w:val="28"/>
          <w:szCs w:val="28"/>
        </w:rPr>
        <w:t>00 коп.</w:t>
      </w:r>
    </w:p>
    <w:p w:rsidR="0065487B" w:rsidRDefault="0065487B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ИП </w:t>
      </w:r>
      <w:proofErr w:type="spellStart"/>
      <w:r>
        <w:rPr>
          <w:rStyle w:val="FontStyle12"/>
          <w:sz w:val="28"/>
          <w:szCs w:val="28"/>
        </w:rPr>
        <w:t>Порублев</w:t>
      </w:r>
      <w:r w:rsidR="00850FB9">
        <w:rPr>
          <w:rStyle w:val="FontStyle12"/>
          <w:sz w:val="28"/>
          <w:szCs w:val="28"/>
        </w:rPr>
        <w:t>у</w:t>
      </w:r>
      <w:proofErr w:type="spellEnd"/>
      <w:r>
        <w:rPr>
          <w:rStyle w:val="FontStyle12"/>
          <w:sz w:val="28"/>
          <w:szCs w:val="28"/>
        </w:rPr>
        <w:t xml:space="preserve"> А.И.  – 1602 руб. 68 коп.</w:t>
      </w:r>
    </w:p>
    <w:p w:rsidR="0065487B" w:rsidRPr="00F855E2" w:rsidRDefault="0065487B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ИП Порфирьев</w:t>
      </w:r>
      <w:r w:rsidR="00850FB9">
        <w:rPr>
          <w:rStyle w:val="FontStyle12"/>
          <w:sz w:val="28"/>
          <w:szCs w:val="28"/>
        </w:rPr>
        <w:t>ой</w:t>
      </w:r>
      <w:r>
        <w:rPr>
          <w:rStyle w:val="FontStyle12"/>
          <w:sz w:val="28"/>
          <w:szCs w:val="28"/>
        </w:rPr>
        <w:t xml:space="preserve"> Т.И. – 4132 руб. 00 коп.</w:t>
      </w:r>
    </w:p>
    <w:p w:rsidR="004B694A" w:rsidRDefault="004B694A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</w:p>
    <w:p w:rsidR="00F855E2" w:rsidRDefault="00F855E2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второму вопросу:</w:t>
      </w:r>
    </w:p>
    <w:p w:rsidR="0065487B" w:rsidRDefault="00DC7D0F" w:rsidP="0065487B">
      <w:pPr>
        <w:spacing w:after="0"/>
        <w:ind w:firstLine="709"/>
        <w:jc w:val="both"/>
        <w:outlineLvl w:val="0"/>
      </w:pPr>
      <w:r w:rsidRPr="00DC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Pr="00DC7D0F">
        <w:rPr>
          <w:rStyle w:val="FontStyle12"/>
          <w:sz w:val="28"/>
          <w:szCs w:val="28"/>
        </w:rPr>
        <w:t>начальника отдела урегулирования задолженности и обеспечения процедур банкротства Межрайонной ИФНС России №3 по СК Ковалевой С.Г</w:t>
      </w:r>
      <w:r>
        <w:t>.</w:t>
      </w:r>
    </w:p>
    <w:p w:rsidR="007162DF" w:rsidRDefault="00DC7D0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Рекомендовать оплатить сложившуюся задолженность до 1</w:t>
      </w:r>
      <w:r w:rsidR="0065487B">
        <w:rPr>
          <w:rFonts w:ascii="Times New Roman" w:hAnsi="Times New Roman"/>
          <w:sz w:val="28"/>
          <w:szCs w:val="28"/>
        </w:rPr>
        <w:t>сентября 2018 года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19"/>
        <w:gridCol w:w="5389"/>
        <w:gridCol w:w="1699"/>
      </w:tblGrid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261702819484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АННА НИКОЛАЕВНА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1154,90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261706124772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ГАТИН ЮРИЙ ИВАНОВИЧ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2362,05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261702351301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ЛЮБОВЬ ИВАНОВНА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2949,71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261703230412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ЖИРЕНКИНА ЛИДИЯ НИКОЛАЕВНА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1123,01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261700349956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 ИВАН РАВИЛЬЕВИЧ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48011,00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261700688677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 ЛИЛЯ ИВАНОВНА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261704675975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ГАЛИНА ИЛЬЯЕВНА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2091,75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261706115224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КОКАРЕВ ВЛАДИМИР ВИКТОРОВИЧ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261700947931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 ЮРИЙ ВИКТОРОВИЧ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261702037310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 ИРИНА АЛЕКСЕЕВНА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261704778201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СЕРГЕЙ ИВАНОВИЧ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4314,67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261703549174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ВЕРА ПЕТРОВНА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261701910420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 ВЛАДИМИР НИКОЛАЕВИЧ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2449,11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261703821285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АЛЕКСАНДР ЮРЬЕВИЧ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1219,09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262702120881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ДМИТРИЙ ВЛАДИМИРОВИЧ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261707809088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ХИЖНЯКОВ ГРИГОРИЙ АЛЕКСЕЕВИЧ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1365,37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261700079770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ВАЛЕНТИНА ПАВЛОВНА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1967,93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261705437606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ТАТЬЯНА АНАТОЛЬЕВНА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261704675975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ГАЛИНА ИЛЬЯЕВНА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261700533497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СЛОБОДИНА ТАМАРА ИВАНОВНА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1817,00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261701337880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УДОД НИНА АЛЕКСАНДРОВНА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2828,44</w:t>
            </w:r>
          </w:p>
        </w:tc>
      </w:tr>
      <w:tr w:rsidR="0065487B" w:rsidTr="0065487B">
        <w:trPr>
          <w:trHeight w:val="555"/>
        </w:trPr>
        <w:tc>
          <w:tcPr>
            <w:tcW w:w="486" w:type="dxa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260500689390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НИНА ВАСИЛЬЕВНА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5487B" w:rsidRPr="0065487B" w:rsidRDefault="0065487B" w:rsidP="00850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1794,29</w:t>
            </w:r>
          </w:p>
        </w:tc>
      </w:tr>
    </w:tbl>
    <w:p w:rsidR="00135571" w:rsidRDefault="00135571" w:rsidP="00796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FB9" w:rsidRPr="00EA5077" w:rsidRDefault="00850FB9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Pr="00DC7D0F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850F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6A28"/>
    <w:rsid w:val="001809EE"/>
    <w:rsid w:val="00186CB2"/>
    <w:rsid w:val="001A49CF"/>
    <w:rsid w:val="001B7C37"/>
    <w:rsid w:val="001D0443"/>
    <w:rsid w:val="001D629F"/>
    <w:rsid w:val="001D66C8"/>
    <w:rsid w:val="001F459E"/>
    <w:rsid w:val="00234024"/>
    <w:rsid w:val="00242BE4"/>
    <w:rsid w:val="00264BA5"/>
    <w:rsid w:val="002739DD"/>
    <w:rsid w:val="00283C5E"/>
    <w:rsid w:val="00292A53"/>
    <w:rsid w:val="002D43E3"/>
    <w:rsid w:val="002D4963"/>
    <w:rsid w:val="002E7FE5"/>
    <w:rsid w:val="003049F2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C13D0"/>
    <w:rsid w:val="004C7FBC"/>
    <w:rsid w:val="004F75BE"/>
    <w:rsid w:val="0050031F"/>
    <w:rsid w:val="00512BA2"/>
    <w:rsid w:val="00520EAE"/>
    <w:rsid w:val="00536718"/>
    <w:rsid w:val="00561266"/>
    <w:rsid w:val="00574E5C"/>
    <w:rsid w:val="005950C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B22FF"/>
    <w:rsid w:val="006B3DCC"/>
    <w:rsid w:val="006C2EA9"/>
    <w:rsid w:val="006C3056"/>
    <w:rsid w:val="006E0A4B"/>
    <w:rsid w:val="00713D87"/>
    <w:rsid w:val="007162DF"/>
    <w:rsid w:val="00734E98"/>
    <w:rsid w:val="00796FA0"/>
    <w:rsid w:val="007D1B52"/>
    <w:rsid w:val="007E50E9"/>
    <w:rsid w:val="00820C24"/>
    <w:rsid w:val="00843B12"/>
    <w:rsid w:val="00843F07"/>
    <w:rsid w:val="00850FB9"/>
    <w:rsid w:val="00863310"/>
    <w:rsid w:val="008661A3"/>
    <w:rsid w:val="00873F31"/>
    <w:rsid w:val="0089073E"/>
    <w:rsid w:val="008A2AFE"/>
    <w:rsid w:val="008E225E"/>
    <w:rsid w:val="008F3997"/>
    <w:rsid w:val="00901343"/>
    <w:rsid w:val="0091529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B0A14"/>
    <w:rsid w:val="00AB36EA"/>
    <w:rsid w:val="00AB6B33"/>
    <w:rsid w:val="00AB7730"/>
    <w:rsid w:val="00AC3BC0"/>
    <w:rsid w:val="00B13CA5"/>
    <w:rsid w:val="00B14E44"/>
    <w:rsid w:val="00B27858"/>
    <w:rsid w:val="00B3135A"/>
    <w:rsid w:val="00B77D73"/>
    <w:rsid w:val="00B83AE4"/>
    <w:rsid w:val="00BC38F2"/>
    <w:rsid w:val="00BF1755"/>
    <w:rsid w:val="00C00FC4"/>
    <w:rsid w:val="00C21CFB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D14EB"/>
    <w:rsid w:val="00DF45E8"/>
    <w:rsid w:val="00E006F9"/>
    <w:rsid w:val="00E24338"/>
    <w:rsid w:val="00E57593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741A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AA68-C897-42A4-A2EB-B265D44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7</cp:revision>
  <cp:lastPrinted>2018-08-06T12:48:00Z</cp:lastPrinted>
  <dcterms:created xsi:type="dcterms:W3CDTF">2018-07-30T10:15:00Z</dcterms:created>
  <dcterms:modified xsi:type="dcterms:W3CDTF">2018-08-06T12:51:00Z</dcterms:modified>
</cp:coreProperties>
</file>