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9" w:rsidRPr="00282A33" w:rsidRDefault="00ED71D9" w:rsidP="007167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</w:t>
      </w:r>
      <w:r w:rsidRPr="00282A33">
        <w:rPr>
          <w:rFonts w:ascii="Times New Roman" w:hAnsi="Times New Roman" w:cs="Times New Roman"/>
          <w:b/>
          <w:bCs/>
          <w:sz w:val="28"/>
          <w:szCs w:val="28"/>
        </w:rPr>
        <w:t>льский государственный историко-культурный и природно-ландшафтный музей-заповедник им. Г.Н.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A33">
        <w:rPr>
          <w:rFonts w:ascii="Times New Roman" w:hAnsi="Times New Roman" w:cs="Times New Roman"/>
          <w:b/>
          <w:bCs/>
          <w:sz w:val="28"/>
          <w:szCs w:val="28"/>
        </w:rPr>
        <w:t>Прозрителева и Г.К.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A33">
        <w:rPr>
          <w:rFonts w:ascii="Times New Roman" w:hAnsi="Times New Roman" w:cs="Times New Roman"/>
          <w:b/>
          <w:bCs/>
          <w:sz w:val="28"/>
          <w:szCs w:val="28"/>
        </w:rPr>
        <w:t>Праве</w:t>
      </w:r>
    </w:p>
    <w:p w:rsidR="00ED71D9" w:rsidRPr="00282A33" w:rsidRDefault="00ED71D9" w:rsidP="007167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D9" w:rsidRPr="00282A33" w:rsidRDefault="00ED71D9" w:rsidP="00716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A33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Электронное периодическое информационно-публицистическое издание для </w:t>
      </w:r>
      <w:r w:rsidR="000871A7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</w:t>
      </w:r>
    </w:p>
    <w:p w:rsidR="00ED71D9" w:rsidRPr="00282A33" w:rsidRDefault="00ED71D9" w:rsidP="007167BD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D71D9" w:rsidRPr="00282A33" w:rsidRDefault="00ED71D9" w:rsidP="007167BD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D71D9" w:rsidRPr="00282A33" w:rsidRDefault="00ED71D9" w:rsidP="007167BD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D71D9" w:rsidRPr="00B35904" w:rsidRDefault="00ED71D9" w:rsidP="007167B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B35904">
        <w:rPr>
          <w:rFonts w:ascii="Times New Roman" w:hAnsi="Times New Roman" w:cs="Times New Roman"/>
          <w:b/>
          <w:bCs/>
          <w:sz w:val="72"/>
          <w:szCs w:val="72"/>
        </w:rPr>
        <w:t>МУЗЕЙНЫЕ ИСТОРИИ</w:t>
      </w:r>
    </w:p>
    <w:p w:rsidR="00ED71D9" w:rsidRPr="00282A33" w:rsidRDefault="00ED71D9" w:rsidP="007167B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282A33">
        <w:rPr>
          <w:rFonts w:ascii="Times New Roman" w:hAnsi="Times New Roman" w:cs="Times New Roman"/>
          <w:b/>
          <w:bCs/>
          <w:sz w:val="52"/>
          <w:szCs w:val="52"/>
        </w:rPr>
        <w:t>201</w:t>
      </w:r>
      <w:r>
        <w:rPr>
          <w:rFonts w:ascii="Times New Roman" w:hAnsi="Times New Roman" w:cs="Times New Roman"/>
          <w:b/>
          <w:bCs/>
          <w:sz w:val="52"/>
          <w:szCs w:val="52"/>
        </w:rPr>
        <w:t>7</w:t>
      </w:r>
      <w:r w:rsidRPr="00282A33">
        <w:rPr>
          <w:rFonts w:ascii="Times New Roman" w:hAnsi="Times New Roman" w:cs="Times New Roman"/>
          <w:b/>
          <w:bCs/>
          <w:sz w:val="52"/>
          <w:szCs w:val="52"/>
        </w:rPr>
        <w:t xml:space="preserve"> – 201</w:t>
      </w:r>
      <w:r>
        <w:rPr>
          <w:rFonts w:ascii="Times New Roman" w:hAnsi="Times New Roman" w:cs="Times New Roman"/>
          <w:b/>
          <w:bCs/>
          <w:sz w:val="52"/>
          <w:szCs w:val="52"/>
        </w:rPr>
        <w:t>8</w:t>
      </w:r>
      <w:r w:rsidRPr="00282A33">
        <w:rPr>
          <w:rFonts w:ascii="Times New Roman" w:hAnsi="Times New Roman" w:cs="Times New Roman"/>
          <w:b/>
          <w:bCs/>
          <w:sz w:val="52"/>
          <w:szCs w:val="52"/>
        </w:rPr>
        <w:t xml:space="preserve"> учебный год</w:t>
      </w:r>
    </w:p>
    <w:p w:rsidR="00ED71D9" w:rsidRPr="00282A33" w:rsidRDefault="00ED71D9" w:rsidP="007167B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2A33">
        <w:rPr>
          <w:rFonts w:ascii="Times New Roman" w:hAnsi="Times New Roman" w:cs="Times New Roman"/>
          <w:b/>
          <w:bCs/>
          <w:sz w:val="28"/>
          <w:szCs w:val="28"/>
        </w:rPr>
        <w:t xml:space="preserve">Выпуск </w:t>
      </w:r>
      <w:r w:rsidR="00F3412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436B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436B9" w:rsidRPr="008436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41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436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71D9" w:rsidRPr="00282A33" w:rsidRDefault="00ED71D9" w:rsidP="007167BD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D71D9" w:rsidRDefault="00ED71D9" w:rsidP="00716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D9" w:rsidRDefault="00ED71D9" w:rsidP="00716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D9" w:rsidRPr="00282A33" w:rsidRDefault="00F34128" w:rsidP="00716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A3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1D9" w:rsidRPr="00282A3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C6EA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444F" w:rsidRDefault="00BC4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  <w:r w:rsidRPr="00282A33">
        <w:rPr>
          <w:rFonts w:ascii="Times New Roman" w:hAnsi="Times New Roman"/>
          <w:b/>
          <w:sz w:val="28"/>
          <w:szCs w:val="28"/>
        </w:rPr>
        <w:t>Автор</w:t>
      </w:r>
      <w:r w:rsidR="00F91AF9">
        <w:rPr>
          <w:rFonts w:ascii="Times New Roman" w:hAnsi="Times New Roman"/>
          <w:b/>
          <w:sz w:val="28"/>
          <w:szCs w:val="28"/>
        </w:rPr>
        <w:t>ы</w:t>
      </w:r>
      <w:r w:rsidRPr="00282A33">
        <w:rPr>
          <w:rFonts w:ascii="Times New Roman" w:hAnsi="Times New Roman"/>
          <w:b/>
          <w:sz w:val="28"/>
          <w:szCs w:val="28"/>
        </w:rPr>
        <w:t>-составител</w:t>
      </w:r>
      <w:r w:rsidR="00F91AF9">
        <w:rPr>
          <w:rFonts w:ascii="Times New Roman" w:hAnsi="Times New Roman"/>
          <w:b/>
          <w:sz w:val="28"/>
          <w:szCs w:val="28"/>
        </w:rPr>
        <w:t>и</w:t>
      </w:r>
      <w:r w:rsidRPr="00282A33">
        <w:rPr>
          <w:rFonts w:ascii="Times New Roman" w:hAnsi="Times New Roman"/>
          <w:b/>
          <w:sz w:val="28"/>
          <w:szCs w:val="28"/>
        </w:rPr>
        <w:t xml:space="preserve"> </w:t>
      </w:r>
      <w:r w:rsidR="00C4105B">
        <w:rPr>
          <w:rFonts w:ascii="Times New Roman" w:hAnsi="Times New Roman"/>
          <w:sz w:val="28"/>
          <w:szCs w:val="28"/>
        </w:rPr>
        <w:t xml:space="preserve">Павлинова Л.В., </w:t>
      </w:r>
      <w:r w:rsidR="00F91AF9" w:rsidRPr="00F91AF9">
        <w:rPr>
          <w:rFonts w:ascii="Times New Roman" w:hAnsi="Times New Roman"/>
          <w:sz w:val="28"/>
          <w:szCs w:val="28"/>
        </w:rPr>
        <w:t>Чесняк М.Г.</w:t>
      </w: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  <w:r w:rsidRPr="00282A33">
        <w:rPr>
          <w:rFonts w:ascii="Times New Roman" w:hAnsi="Times New Roman"/>
          <w:b/>
          <w:sz w:val="28"/>
          <w:szCs w:val="28"/>
        </w:rPr>
        <w:t>Редакционная коллегия</w:t>
      </w:r>
      <w:r>
        <w:rPr>
          <w:rFonts w:ascii="Times New Roman" w:hAnsi="Times New Roman"/>
          <w:b/>
          <w:sz w:val="28"/>
          <w:szCs w:val="28"/>
        </w:rPr>
        <w:t>:</w:t>
      </w:r>
      <w:r w:rsidRPr="00282A33">
        <w:rPr>
          <w:rFonts w:ascii="Times New Roman" w:hAnsi="Times New Roman"/>
          <w:b/>
          <w:sz w:val="28"/>
          <w:szCs w:val="28"/>
        </w:rPr>
        <w:t xml:space="preserve"> </w:t>
      </w:r>
      <w:r w:rsidR="00C4105B" w:rsidRPr="00282A33">
        <w:rPr>
          <w:rFonts w:ascii="Times New Roman" w:hAnsi="Times New Roman"/>
          <w:sz w:val="28"/>
          <w:szCs w:val="28"/>
        </w:rPr>
        <w:t>Исаичева В.Г.</w:t>
      </w:r>
      <w:r w:rsidR="00C4105B">
        <w:rPr>
          <w:rFonts w:ascii="Times New Roman" w:hAnsi="Times New Roman"/>
          <w:sz w:val="28"/>
          <w:szCs w:val="28"/>
        </w:rPr>
        <w:t>, Елагина Е.Н.</w:t>
      </w: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1D9" w:rsidRDefault="00ED71D9" w:rsidP="007167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A33">
        <w:rPr>
          <w:rFonts w:ascii="Times New Roman" w:hAnsi="Times New Roman"/>
          <w:sz w:val="28"/>
          <w:szCs w:val="28"/>
        </w:rPr>
        <w:t xml:space="preserve">Электронное периодическое информационно-публицистическое издание «Музейные истории» Ставропольского государственного историко-культурного и природно-ландшафтного музея-заповедника им. Г. Н. Прозрителева и Г. К. Праве предназначено для школьников, учителей, </w:t>
      </w:r>
      <w:r>
        <w:rPr>
          <w:rFonts w:ascii="Times New Roman" w:hAnsi="Times New Roman"/>
          <w:sz w:val="28"/>
          <w:szCs w:val="28"/>
        </w:rPr>
        <w:t>воспитателей</w:t>
      </w:r>
      <w:r w:rsidRPr="00282A33">
        <w:rPr>
          <w:rFonts w:ascii="Times New Roman" w:hAnsi="Times New Roman"/>
          <w:sz w:val="28"/>
          <w:szCs w:val="28"/>
        </w:rPr>
        <w:t xml:space="preserve"> и всех желающих использовать музейные ресурсы для само</w:t>
      </w:r>
      <w:r>
        <w:rPr>
          <w:rFonts w:ascii="Times New Roman" w:hAnsi="Times New Roman"/>
          <w:sz w:val="28"/>
          <w:szCs w:val="28"/>
        </w:rPr>
        <w:t>образован</w:t>
      </w:r>
      <w:r w:rsidRPr="00282A33">
        <w:rPr>
          <w:rFonts w:ascii="Times New Roman" w:hAnsi="Times New Roman"/>
          <w:sz w:val="28"/>
          <w:szCs w:val="28"/>
        </w:rPr>
        <w:t>ия.</w:t>
      </w:r>
    </w:p>
    <w:p w:rsidR="00ED71D9" w:rsidRPr="00282A33" w:rsidRDefault="00ED71D9" w:rsidP="007167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71D9" w:rsidRPr="00B1778D" w:rsidRDefault="00ED71D9" w:rsidP="007167BD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282A33">
        <w:rPr>
          <w:rFonts w:ascii="Times New Roman" w:hAnsi="Times New Roman"/>
        </w:rPr>
        <w:br w:type="page"/>
      </w:r>
      <w:r w:rsidRPr="00282A3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ED71D9" w:rsidRPr="00282A33" w:rsidRDefault="00ED71D9" w:rsidP="007167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928"/>
        <w:gridCol w:w="643"/>
      </w:tblGrid>
      <w:tr w:rsidR="00ED71D9" w:rsidRPr="003D75C2" w:rsidTr="004A2526">
        <w:tc>
          <w:tcPr>
            <w:tcW w:w="8928" w:type="dxa"/>
          </w:tcPr>
          <w:p w:rsidR="00ED71D9" w:rsidRPr="00627602" w:rsidRDefault="00ED71D9" w:rsidP="007167BD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627602">
              <w:rPr>
                <w:rFonts w:ascii="Times New Roman" w:hAnsi="Times New Roman"/>
                <w:sz w:val="28"/>
                <w:szCs w:val="28"/>
              </w:rPr>
              <w:t>Предисловие……………………………………………...…………………</w:t>
            </w:r>
            <w:r w:rsidR="000B4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ED71D9" w:rsidRPr="000B4F32" w:rsidRDefault="00ED71D9" w:rsidP="00763652">
            <w:pPr>
              <w:rPr>
                <w:rFonts w:ascii="Times New Roman" w:hAnsi="Times New Roman"/>
                <w:sz w:val="28"/>
                <w:szCs w:val="28"/>
              </w:rPr>
            </w:pPr>
            <w:r w:rsidRPr="000B4F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0876" w:rsidRPr="003D75C2" w:rsidTr="004A2526">
        <w:tc>
          <w:tcPr>
            <w:tcW w:w="8928" w:type="dxa"/>
          </w:tcPr>
          <w:p w:rsidR="004B4F47" w:rsidRPr="004A2526" w:rsidRDefault="004B4F47" w:rsidP="0071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876" w:rsidRPr="004A2526" w:rsidRDefault="00550876" w:rsidP="0071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ШКОЛЬНЫХ МУЗЕЕВ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0B4F32" w:rsidRPr="004A2526">
              <w:rPr>
                <w:rFonts w:ascii="Times New Roman" w:hAnsi="Times New Roman"/>
                <w:sz w:val="28"/>
                <w:szCs w:val="28"/>
              </w:rPr>
              <w:t>…….</w:t>
            </w:r>
          </w:p>
          <w:p w:rsidR="00550876" w:rsidRPr="004A2526" w:rsidRDefault="004A2526" w:rsidP="007167BD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Как оформить результаты исследований обучающихся</w:t>
            </w:r>
          </w:p>
        </w:tc>
        <w:tc>
          <w:tcPr>
            <w:tcW w:w="643" w:type="dxa"/>
          </w:tcPr>
          <w:p w:rsidR="00E44158" w:rsidRPr="000B4F32" w:rsidRDefault="00E44158" w:rsidP="007636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0876" w:rsidRPr="000B4F32" w:rsidRDefault="00C4105B" w:rsidP="00763652">
            <w:pPr>
              <w:rPr>
                <w:rFonts w:ascii="Times New Roman" w:hAnsi="Times New Roman"/>
                <w:sz w:val="28"/>
                <w:szCs w:val="28"/>
              </w:rPr>
            </w:pPr>
            <w:r w:rsidRPr="000B4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71D9" w:rsidRPr="003D75C2" w:rsidTr="004A2526">
        <w:trPr>
          <w:trHeight w:val="1188"/>
        </w:trPr>
        <w:tc>
          <w:tcPr>
            <w:tcW w:w="8928" w:type="dxa"/>
          </w:tcPr>
          <w:p w:rsidR="004B4F47" w:rsidRPr="004A2526" w:rsidRDefault="004B4F47" w:rsidP="007167BD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1D9" w:rsidRPr="004A2526" w:rsidRDefault="00ED71D9" w:rsidP="007167B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b/>
                <w:sz w:val="28"/>
                <w:szCs w:val="28"/>
              </w:rPr>
              <w:t>ИСТОРИЯ В ВЫСТАВКАХ</w:t>
            </w:r>
            <w:r w:rsidRPr="004A2526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(</w:t>
            </w:r>
            <w:r w:rsidR="00C53CB3" w:rsidRPr="004A2526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AF3E5D" w:rsidRPr="004A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201</w:t>
            </w:r>
            <w:r w:rsidR="008436B9" w:rsidRPr="004A2526">
              <w:rPr>
                <w:rFonts w:ascii="Times New Roman" w:hAnsi="Times New Roman"/>
                <w:sz w:val="28"/>
                <w:szCs w:val="28"/>
              </w:rPr>
              <w:t>8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 xml:space="preserve"> года)………………………</w:t>
            </w:r>
            <w:r w:rsidR="0099144A" w:rsidRPr="004A2526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D71D9" w:rsidRPr="004A2526" w:rsidRDefault="00ED71D9" w:rsidP="007167BD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4A2526">
              <w:rPr>
                <w:rFonts w:ascii="Times New Roman" w:hAnsi="Times New Roman"/>
                <w:b/>
                <w:sz w:val="28"/>
                <w:szCs w:val="28"/>
              </w:rPr>
              <w:t>Выставки из фондов Ставропольского государственного музея-заповедника</w:t>
            </w:r>
            <w:r w:rsidR="004D2161" w:rsidRPr="004A25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D2161" w:rsidRPr="004A2526" w:rsidRDefault="00295FAB" w:rsidP="004D216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44A" w:rsidRPr="004A2526">
              <w:rPr>
                <w:rFonts w:ascii="Times New Roman" w:hAnsi="Times New Roman"/>
                <w:sz w:val="28"/>
                <w:szCs w:val="28"/>
              </w:rPr>
              <w:t>«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 xml:space="preserve">Историки казачьего </w:t>
            </w:r>
            <w:r w:rsidR="0099144A" w:rsidRPr="004A2526">
              <w:rPr>
                <w:rFonts w:ascii="Times New Roman" w:hAnsi="Times New Roman"/>
                <w:sz w:val="28"/>
                <w:szCs w:val="28"/>
              </w:rPr>
              <w:t>К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>авказа</w:t>
            </w:r>
            <w:r w:rsidR="0099144A" w:rsidRPr="004A2526">
              <w:rPr>
                <w:rFonts w:ascii="Times New Roman" w:hAnsi="Times New Roman"/>
                <w:sz w:val="28"/>
                <w:szCs w:val="28"/>
              </w:rPr>
              <w:t>»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 xml:space="preserve"> (12+)</w:t>
            </w:r>
          </w:p>
          <w:p w:rsidR="004D2161" w:rsidRPr="004A2526" w:rsidRDefault="0099144A" w:rsidP="004D2161">
            <w:pPr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«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>Археологические сокровища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»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 xml:space="preserve"> (8+)</w:t>
            </w:r>
          </w:p>
          <w:p w:rsidR="004D2161" w:rsidRPr="004A2526" w:rsidRDefault="0099144A" w:rsidP="004D216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«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>День птиц –1 апреля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»</w:t>
            </w:r>
            <w:r w:rsidR="004D2161" w:rsidRPr="004A2526">
              <w:rPr>
                <w:rFonts w:ascii="Times New Roman" w:hAnsi="Times New Roman"/>
                <w:sz w:val="28"/>
                <w:szCs w:val="28"/>
              </w:rPr>
              <w:t xml:space="preserve"> (9+)</w:t>
            </w:r>
          </w:p>
          <w:p w:rsidR="00295FAB" w:rsidRPr="004A2526" w:rsidRDefault="00295FAB" w:rsidP="00295FAB">
            <w:pPr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«Красные и белые» (12+)</w:t>
            </w:r>
          </w:p>
          <w:p w:rsidR="00295FAB" w:rsidRPr="004A2526" w:rsidRDefault="00295FAB" w:rsidP="00295FAB">
            <w:pPr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«День степи – 15 апреля» (</w:t>
            </w:r>
            <w:r w:rsidR="00E45A4A" w:rsidRPr="004A2526">
              <w:rPr>
                <w:rFonts w:ascii="Times New Roman" w:hAnsi="Times New Roman"/>
                <w:sz w:val="28"/>
                <w:szCs w:val="28"/>
              </w:rPr>
              <w:t>9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+)</w:t>
            </w:r>
          </w:p>
          <w:p w:rsidR="00295FAB" w:rsidRPr="004A2526" w:rsidRDefault="00295FAB" w:rsidP="00295FAB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«Танцуют все!» (</w:t>
            </w:r>
            <w:r w:rsidR="00E45A4A" w:rsidRPr="004A2526">
              <w:rPr>
                <w:rFonts w:ascii="Times New Roman" w:hAnsi="Times New Roman"/>
                <w:sz w:val="28"/>
                <w:szCs w:val="28"/>
              </w:rPr>
              <w:t>11+)</w:t>
            </w:r>
          </w:p>
          <w:p w:rsidR="004B4F47" w:rsidRPr="004A2526" w:rsidRDefault="004B4F47" w:rsidP="007167BD">
            <w:pPr>
              <w:spacing w:after="8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43" w:type="dxa"/>
          </w:tcPr>
          <w:p w:rsidR="00ED71D9" w:rsidRPr="000B4F32" w:rsidRDefault="00ED71D9" w:rsidP="007636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158" w:rsidRDefault="00C25563" w:rsidP="007636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B4F32" w:rsidRDefault="000B4F32" w:rsidP="007636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F32" w:rsidRPr="000B4F32" w:rsidRDefault="000B4F32" w:rsidP="007636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1D9" w:rsidRPr="003D75C2" w:rsidTr="004A2526">
        <w:tc>
          <w:tcPr>
            <w:tcW w:w="8928" w:type="dxa"/>
          </w:tcPr>
          <w:p w:rsidR="00ED71D9" w:rsidRPr="004A2526" w:rsidRDefault="008436B9" w:rsidP="007167BD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2526">
              <w:rPr>
                <w:rFonts w:ascii="Times New Roman" w:hAnsi="Times New Roman"/>
                <w:b/>
                <w:sz w:val="28"/>
                <w:szCs w:val="28"/>
              </w:rPr>
              <w:t>Выставки из фондов других музеев и частных собраний</w:t>
            </w:r>
            <w:r w:rsidR="000B4F32" w:rsidRPr="004A25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B4F32" w:rsidRPr="004A2526" w:rsidRDefault="000B4F32" w:rsidP="007167B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9144A" w:rsidRPr="004A2526" w:rsidRDefault="00D87A64" w:rsidP="0099144A">
            <w:pPr>
              <w:contextualSpacing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 w:rsidRPr="004A2526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 xml:space="preserve"> </w:t>
            </w:r>
            <w:r w:rsidR="0099144A" w:rsidRPr="004A2526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«Родом из мезозоя, или ammonit.ru» (12+)</w:t>
            </w:r>
          </w:p>
          <w:p w:rsidR="0099144A" w:rsidRPr="004A2526" w:rsidRDefault="0099144A" w:rsidP="00763652">
            <w:pPr>
              <w:contextualSpacing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 w:rsidRPr="004A252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«</w:t>
            </w:r>
            <w:r w:rsidR="00D87A64" w:rsidRPr="004A252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Сад  живых  тропических бабочек</w:t>
            </w:r>
            <w:r w:rsidRPr="004A252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»</w:t>
            </w:r>
            <w:r w:rsidRPr="004A2526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 xml:space="preserve"> (</w:t>
            </w:r>
            <w:r w:rsidR="00D87A64" w:rsidRPr="004A2526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3</w:t>
            </w:r>
            <w:r w:rsidRPr="004A2526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+)</w:t>
            </w:r>
          </w:p>
          <w:p w:rsidR="00D87A64" w:rsidRPr="004A2526" w:rsidRDefault="00D87A64" w:rsidP="00763652">
            <w:pPr>
              <w:contextualSpacing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 w:rsidRPr="004A2526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« В гармонии духа и красоты» (3+)</w:t>
            </w:r>
          </w:p>
          <w:p w:rsidR="000B4F32" w:rsidRPr="00F34128" w:rsidRDefault="000B4F32" w:rsidP="0099144A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-17"/>
                <w:sz w:val="32"/>
                <w:szCs w:val="32"/>
                <w:highlight w:val="yellow"/>
              </w:rPr>
            </w:pPr>
          </w:p>
        </w:tc>
        <w:tc>
          <w:tcPr>
            <w:tcW w:w="643" w:type="dxa"/>
          </w:tcPr>
          <w:p w:rsidR="00ED71D9" w:rsidRPr="000B4F32" w:rsidRDefault="00ED71D9" w:rsidP="007636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05B" w:rsidRPr="003D75C2" w:rsidTr="004A2526">
        <w:trPr>
          <w:trHeight w:val="2399"/>
        </w:trPr>
        <w:tc>
          <w:tcPr>
            <w:tcW w:w="8928" w:type="dxa"/>
          </w:tcPr>
          <w:p w:rsidR="00C4105B" w:rsidRPr="004A2526" w:rsidRDefault="00C4105B" w:rsidP="007167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2526">
              <w:rPr>
                <w:rFonts w:ascii="Times New Roman" w:hAnsi="Times New Roman"/>
                <w:b/>
                <w:sz w:val="28"/>
                <w:szCs w:val="28"/>
              </w:rPr>
              <w:t>АКТИВНЫЙ МУЗЕЙ – ОТДЕЛЬНАЯ ИСТОРИЯ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  <w:p w:rsidR="000B4F32" w:rsidRPr="004A2526" w:rsidRDefault="000B4F32" w:rsidP="007167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05B" w:rsidRPr="004A2526" w:rsidRDefault="00C4105B" w:rsidP="00C53CB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Музейный кроссворд «Найди экспонат» (</w:t>
            </w:r>
            <w:r w:rsidR="00E33F44" w:rsidRPr="004A2526">
              <w:rPr>
                <w:rFonts w:ascii="Times New Roman" w:hAnsi="Times New Roman"/>
                <w:sz w:val="28"/>
                <w:szCs w:val="28"/>
              </w:rPr>
              <w:t>11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+)</w:t>
            </w:r>
          </w:p>
          <w:p w:rsidR="004A2526" w:rsidRDefault="00C4105B" w:rsidP="004A252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Экскурсия-</w:t>
            </w:r>
            <w:r w:rsidR="00C53CB3" w:rsidRPr="004A2526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53CB3" w:rsidRPr="004A2526">
              <w:rPr>
                <w:rFonts w:ascii="Times New Roman" w:hAnsi="Times New Roman"/>
                <w:sz w:val="28"/>
                <w:szCs w:val="28"/>
              </w:rPr>
              <w:t>Чей нос лучше?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» (</w:t>
            </w:r>
            <w:r w:rsidR="00C53CB3" w:rsidRPr="004A2526">
              <w:rPr>
                <w:rFonts w:ascii="Times New Roman" w:hAnsi="Times New Roman"/>
                <w:sz w:val="28"/>
                <w:szCs w:val="28"/>
              </w:rPr>
              <w:t>8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+)</w:t>
            </w:r>
          </w:p>
          <w:p w:rsidR="00C4105B" w:rsidRPr="004A2526" w:rsidRDefault="00C53CB3" w:rsidP="004A252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A2526">
              <w:rPr>
                <w:rFonts w:ascii="Times New Roman" w:hAnsi="Times New Roman"/>
                <w:sz w:val="28"/>
                <w:szCs w:val="28"/>
              </w:rPr>
              <w:t>Экскурсия-квест</w:t>
            </w:r>
            <w:r w:rsidR="00C4105B" w:rsidRPr="004A252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Гигантская ракушка, или ловушка смерти</w:t>
            </w:r>
            <w:r w:rsidR="00C4105B" w:rsidRPr="004A2526">
              <w:rPr>
                <w:rFonts w:ascii="Times New Roman" w:hAnsi="Times New Roman"/>
                <w:sz w:val="28"/>
                <w:szCs w:val="28"/>
              </w:rPr>
              <w:t>» (1</w:t>
            </w:r>
            <w:r w:rsidRPr="004A2526">
              <w:rPr>
                <w:rFonts w:ascii="Times New Roman" w:hAnsi="Times New Roman"/>
                <w:sz w:val="28"/>
                <w:szCs w:val="28"/>
              </w:rPr>
              <w:t>1</w:t>
            </w:r>
            <w:r w:rsidR="00C4105B" w:rsidRPr="004A2526">
              <w:rPr>
                <w:rFonts w:ascii="Times New Roman" w:hAnsi="Times New Roman"/>
                <w:sz w:val="28"/>
                <w:szCs w:val="28"/>
              </w:rPr>
              <w:t>+)</w:t>
            </w:r>
          </w:p>
        </w:tc>
        <w:tc>
          <w:tcPr>
            <w:tcW w:w="643" w:type="dxa"/>
          </w:tcPr>
          <w:p w:rsidR="00C4105B" w:rsidRPr="000B4F32" w:rsidRDefault="000B4F32" w:rsidP="00C255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55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D71D9" w:rsidRPr="00282A33" w:rsidRDefault="00ED71D9" w:rsidP="007167BD">
      <w:pPr>
        <w:spacing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82A33">
        <w:rPr>
          <w:rFonts w:ascii="Times New Roman" w:hAnsi="Times New Roman"/>
        </w:rPr>
        <w:br w:type="page"/>
      </w:r>
      <w:r w:rsidRPr="00282A33">
        <w:rPr>
          <w:rFonts w:ascii="Times New Roman" w:hAnsi="Times New Roman"/>
          <w:b/>
          <w:caps/>
          <w:sz w:val="28"/>
          <w:szCs w:val="28"/>
        </w:rPr>
        <w:lastRenderedPageBreak/>
        <w:t>Предисловие</w:t>
      </w:r>
    </w:p>
    <w:p w:rsidR="00ED71D9" w:rsidRPr="00282A33" w:rsidRDefault="00ED71D9" w:rsidP="007167B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D71D9" w:rsidRPr="00282A33" w:rsidRDefault="00ED71D9" w:rsidP="00C53C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A33">
        <w:rPr>
          <w:rFonts w:ascii="Times New Roman" w:hAnsi="Times New Roman"/>
          <w:sz w:val="28"/>
          <w:szCs w:val="28"/>
        </w:rPr>
        <w:t>Электронное периодическое информационно-публицистическое издание «Музейные истории» Ставропольского государственного историко-культурного и природно-ландшафтного музея-заповедника им. Г. Н. Прозрителева и Г. К. Праве выходит ежемесячно в течение учебного года</w:t>
      </w:r>
      <w:r w:rsidR="00581EA7">
        <w:rPr>
          <w:rFonts w:ascii="Times New Roman" w:hAnsi="Times New Roman"/>
          <w:sz w:val="28"/>
          <w:szCs w:val="28"/>
        </w:rPr>
        <w:t xml:space="preserve"> </w:t>
      </w:r>
      <w:r w:rsidR="00FA6464">
        <w:rPr>
          <w:rFonts w:ascii="Times New Roman" w:hAnsi="Times New Roman"/>
          <w:sz w:val="28"/>
          <w:szCs w:val="28"/>
        </w:rPr>
        <w:t xml:space="preserve"> </w:t>
      </w:r>
      <w:r w:rsidRPr="00282A33">
        <w:rPr>
          <w:rFonts w:ascii="Times New Roman" w:hAnsi="Times New Roman"/>
          <w:sz w:val="28"/>
          <w:szCs w:val="28"/>
        </w:rPr>
        <w:t xml:space="preserve">начиная с августа 2013 </w:t>
      </w:r>
      <w:r>
        <w:rPr>
          <w:rFonts w:ascii="Times New Roman" w:hAnsi="Times New Roman"/>
          <w:sz w:val="28"/>
          <w:szCs w:val="28"/>
        </w:rPr>
        <w:t>года</w:t>
      </w:r>
      <w:r w:rsidRPr="00282A33">
        <w:rPr>
          <w:rFonts w:ascii="Times New Roman" w:hAnsi="Times New Roman"/>
          <w:sz w:val="28"/>
          <w:szCs w:val="28"/>
        </w:rPr>
        <w:t xml:space="preserve">. </w:t>
      </w:r>
    </w:p>
    <w:p w:rsidR="00ED71D9" w:rsidRPr="00282A33" w:rsidRDefault="00ED71D9" w:rsidP="007167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A33">
        <w:rPr>
          <w:rFonts w:ascii="Times New Roman" w:hAnsi="Times New Roman"/>
          <w:sz w:val="28"/>
          <w:szCs w:val="28"/>
        </w:rPr>
        <w:t xml:space="preserve">Предыдущие выпуски издания «Музейные истории» размещены на официальном сайте Ставропольского государственного музея-заповедника </w:t>
      </w:r>
      <w:r w:rsidRPr="008F1593">
        <w:rPr>
          <w:rFonts w:ascii="Times New Roman" w:hAnsi="Times New Roman"/>
          <w:sz w:val="28"/>
          <w:szCs w:val="28"/>
        </w:rPr>
        <w:t>(</w:t>
      </w:r>
      <w:hyperlink r:id="rId8" w:history="1">
        <w:r w:rsidRPr="008F1593">
          <w:rPr>
            <w:rFonts w:ascii="Times New Roman" w:hAnsi="Times New Roman"/>
            <w:bCs/>
            <w:sz w:val="28"/>
            <w:szCs w:val="28"/>
          </w:rPr>
          <w:t>www.stavmuseum.ru</w:t>
        </w:r>
      </w:hyperlink>
      <w:r w:rsidRPr="008F1593">
        <w:rPr>
          <w:rFonts w:ascii="Times New Roman" w:hAnsi="Times New Roman"/>
          <w:bCs/>
          <w:sz w:val="28"/>
          <w:szCs w:val="28"/>
        </w:rPr>
        <w:t xml:space="preserve">, см. </w:t>
      </w:r>
      <w:r w:rsidR="008C0B7F">
        <w:rPr>
          <w:rFonts w:ascii="Times New Roman" w:hAnsi="Times New Roman"/>
          <w:bCs/>
          <w:sz w:val="28"/>
          <w:szCs w:val="28"/>
        </w:rPr>
        <w:t xml:space="preserve">«Специалистам», </w:t>
      </w:r>
      <w:r w:rsidRPr="008F1593">
        <w:rPr>
          <w:rFonts w:ascii="Times New Roman" w:hAnsi="Times New Roman"/>
          <w:bCs/>
          <w:sz w:val="28"/>
          <w:szCs w:val="28"/>
        </w:rPr>
        <w:t>«Музейная педагогика», «Методические материалы»</w:t>
      </w:r>
      <w:r w:rsidRPr="008F1593">
        <w:rPr>
          <w:rFonts w:ascii="Times New Roman" w:hAnsi="Times New Roman"/>
          <w:sz w:val="28"/>
          <w:szCs w:val="28"/>
        </w:rPr>
        <w:t>).</w:t>
      </w:r>
    </w:p>
    <w:p w:rsidR="00ED71D9" w:rsidRPr="00504F86" w:rsidRDefault="00ED71D9" w:rsidP="007167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F86">
        <w:rPr>
          <w:rFonts w:ascii="Times New Roman" w:hAnsi="Times New Roman"/>
          <w:sz w:val="28"/>
          <w:szCs w:val="28"/>
        </w:rPr>
        <w:t>Продолжается публикация рекламны</w:t>
      </w:r>
      <w:r>
        <w:rPr>
          <w:rFonts w:ascii="Times New Roman" w:hAnsi="Times New Roman"/>
          <w:sz w:val="28"/>
          <w:szCs w:val="28"/>
        </w:rPr>
        <w:t>х</w:t>
      </w:r>
      <w:r w:rsidRPr="00504F8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504F86">
        <w:rPr>
          <w:rFonts w:ascii="Times New Roman" w:hAnsi="Times New Roman"/>
          <w:sz w:val="28"/>
          <w:szCs w:val="28"/>
        </w:rPr>
        <w:t xml:space="preserve"> по выставкам и мероприятиям Ставропольского государственн</w:t>
      </w:r>
      <w:r>
        <w:rPr>
          <w:rFonts w:ascii="Times New Roman" w:hAnsi="Times New Roman"/>
          <w:sz w:val="28"/>
          <w:szCs w:val="28"/>
        </w:rPr>
        <w:t>ого музея-заповедника на следующий календарный месяц</w:t>
      </w:r>
      <w:r w:rsidRPr="00504F86">
        <w:rPr>
          <w:rFonts w:ascii="Times New Roman" w:hAnsi="Times New Roman"/>
          <w:sz w:val="28"/>
          <w:szCs w:val="28"/>
        </w:rPr>
        <w:t>.</w:t>
      </w:r>
    </w:p>
    <w:p w:rsidR="00ED71D9" w:rsidRPr="005A3CC6" w:rsidRDefault="00ED71D9" w:rsidP="00716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2A33">
        <w:br w:type="page"/>
      </w:r>
    </w:p>
    <w:p w:rsidR="00550876" w:rsidRPr="00550876" w:rsidRDefault="00550876" w:rsidP="00716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76">
        <w:rPr>
          <w:rFonts w:ascii="Times New Roman" w:hAnsi="Times New Roman" w:cs="Times New Roman"/>
          <w:b/>
          <w:sz w:val="28"/>
          <w:szCs w:val="28"/>
        </w:rPr>
        <w:lastRenderedPageBreak/>
        <w:t>ИСТОРИИ ШКОЛЬНЫХ МУЗЕЕВ</w:t>
      </w:r>
    </w:p>
    <w:p w:rsidR="00340D78" w:rsidRPr="004A2526" w:rsidRDefault="00C53CB3" w:rsidP="00C53C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526">
        <w:rPr>
          <w:rFonts w:ascii="Times New Roman" w:hAnsi="Times New Roman"/>
          <w:b/>
          <w:sz w:val="28"/>
          <w:szCs w:val="28"/>
        </w:rPr>
        <w:t>Как оформить результаты исследований обучающихся</w:t>
      </w:r>
    </w:p>
    <w:p w:rsidR="004A2526" w:rsidRDefault="004A2526" w:rsidP="00C53C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1818" w:rsidRPr="00295FAB" w:rsidRDefault="001B1818" w:rsidP="001B18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>Здравствуйте, коллеги!</w:t>
      </w:r>
    </w:p>
    <w:p w:rsidR="001B1818" w:rsidRPr="00295FAB" w:rsidRDefault="001B1818" w:rsidP="001B18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>Школьные музе</w:t>
      </w:r>
      <w:r w:rsidR="00140851">
        <w:rPr>
          <w:color w:val="000000"/>
          <w:sz w:val="28"/>
          <w:szCs w:val="28"/>
        </w:rPr>
        <w:t>и</w:t>
      </w:r>
      <w:r w:rsidRPr="001B1818">
        <w:rPr>
          <w:color w:val="000000"/>
          <w:sz w:val="28"/>
          <w:szCs w:val="28"/>
        </w:rPr>
        <w:t xml:space="preserve"> являются центрами организации и проведения исследовательской работы. Школьники исследуют истори</w:t>
      </w:r>
      <w:r w:rsidR="00140851">
        <w:rPr>
          <w:color w:val="000000"/>
          <w:sz w:val="28"/>
          <w:szCs w:val="28"/>
        </w:rPr>
        <w:t>ю</w:t>
      </w:r>
      <w:r w:rsidRPr="001B1818">
        <w:rPr>
          <w:color w:val="000000"/>
          <w:sz w:val="28"/>
          <w:szCs w:val="28"/>
        </w:rPr>
        <w:t xml:space="preserve"> музейн</w:t>
      </w:r>
      <w:r w:rsidR="00140851">
        <w:rPr>
          <w:color w:val="000000"/>
          <w:sz w:val="28"/>
          <w:szCs w:val="28"/>
        </w:rPr>
        <w:t>ого</w:t>
      </w:r>
      <w:r w:rsidRPr="001B1818">
        <w:rPr>
          <w:color w:val="000000"/>
          <w:sz w:val="28"/>
          <w:szCs w:val="28"/>
        </w:rPr>
        <w:t xml:space="preserve"> предмет</w:t>
      </w:r>
      <w:r w:rsidR="00140851">
        <w:rPr>
          <w:color w:val="000000"/>
          <w:sz w:val="28"/>
          <w:szCs w:val="28"/>
        </w:rPr>
        <w:t>а</w:t>
      </w:r>
      <w:r w:rsidRPr="001B1818">
        <w:rPr>
          <w:color w:val="000000"/>
          <w:sz w:val="28"/>
          <w:szCs w:val="28"/>
        </w:rPr>
        <w:t>, изучают собы</w:t>
      </w:r>
      <w:r w:rsidR="00140851">
        <w:rPr>
          <w:color w:val="000000"/>
          <w:sz w:val="28"/>
          <w:szCs w:val="28"/>
        </w:rPr>
        <w:t>тия, свидетелями которых они</w:t>
      </w:r>
      <w:r w:rsidRPr="001B1818">
        <w:rPr>
          <w:color w:val="000000"/>
          <w:sz w:val="28"/>
          <w:szCs w:val="28"/>
        </w:rPr>
        <w:t xml:space="preserve"> </w:t>
      </w:r>
      <w:r w:rsidR="00140851">
        <w:rPr>
          <w:color w:val="000000"/>
          <w:sz w:val="28"/>
          <w:szCs w:val="28"/>
        </w:rPr>
        <w:t>являются</w:t>
      </w:r>
      <w:r w:rsidRPr="001B1818">
        <w:rPr>
          <w:color w:val="000000"/>
          <w:sz w:val="28"/>
          <w:szCs w:val="28"/>
        </w:rPr>
        <w:t xml:space="preserve"> и т.д.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ч</w:t>
      </w:r>
      <w:r w:rsidRPr="001B1818">
        <w:rPr>
          <w:color w:val="000000"/>
          <w:sz w:val="28"/>
          <w:szCs w:val="28"/>
        </w:rPr>
        <w:t xml:space="preserve">асто приходится знакомиться с результатами исследований школьников. Темы заслуживают внимания, проникаешься уважением к труду юного исследователя. Однако значительное количество работ не выстроено логически, что существенно снижает качество исследования. Так, например, красиво сформулированная тема не соотносится с выводами </w:t>
      </w:r>
      <w:r w:rsidR="00140851">
        <w:rPr>
          <w:color w:val="000000"/>
          <w:sz w:val="28"/>
          <w:szCs w:val="28"/>
        </w:rPr>
        <w:t xml:space="preserve">по </w:t>
      </w:r>
      <w:r w:rsidRPr="001B1818">
        <w:rPr>
          <w:color w:val="000000"/>
          <w:sz w:val="28"/>
          <w:szCs w:val="28"/>
        </w:rPr>
        <w:t>работ</w:t>
      </w:r>
      <w:r w:rsidR="00140851">
        <w:rPr>
          <w:color w:val="000000"/>
          <w:sz w:val="28"/>
          <w:szCs w:val="28"/>
        </w:rPr>
        <w:t>е</w:t>
      </w:r>
      <w:r w:rsidRPr="001B1818">
        <w:rPr>
          <w:color w:val="000000"/>
          <w:sz w:val="28"/>
          <w:szCs w:val="28"/>
        </w:rPr>
        <w:t>. Часто методы не отвечают задачам исследования</w:t>
      </w:r>
      <w:r w:rsidR="00140851">
        <w:rPr>
          <w:color w:val="000000"/>
          <w:sz w:val="28"/>
          <w:szCs w:val="28"/>
        </w:rPr>
        <w:t xml:space="preserve"> и др</w:t>
      </w:r>
      <w:r w:rsidRPr="001B1818">
        <w:rPr>
          <w:color w:val="000000"/>
          <w:sz w:val="28"/>
          <w:szCs w:val="28"/>
        </w:rPr>
        <w:t>.</w:t>
      </w:r>
    </w:p>
    <w:p w:rsid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 xml:space="preserve">В этой статье постараюсь кратко изложить структуру научного аппарата, разработка которого служит основой для выстраивания логики исследований. </w:t>
      </w:r>
      <w:r>
        <w:rPr>
          <w:color w:val="000000"/>
          <w:sz w:val="28"/>
          <w:szCs w:val="28"/>
        </w:rPr>
        <w:t>Рассмотрим минимальное количество элементов, которые могут обеспечить качественный уровень исследовательской работы школьника.</w:t>
      </w:r>
    </w:p>
    <w:p w:rsidR="001B1818" w:rsidRDefault="00F3246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2467">
        <w:rPr>
          <w:b/>
          <w:color w:val="000000"/>
          <w:sz w:val="28"/>
          <w:szCs w:val="28"/>
        </w:rPr>
        <w:t>Введение.</w:t>
      </w:r>
      <w:r>
        <w:rPr>
          <w:color w:val="000000"/>
          <w:sz w:val="28"/>
          <w:szCs w:val="28"/>
        </w:rPr>
        <w:t xml:space="preserve"> В</w:t>
      </w:r>
      <w:r w:rsidR="001B1818" w:rsidRPr="001B1818">
        <w:rPr>
          <w:color w:val="000000"/>
          <w:sz w:val="28"/>
          <w:szCs w:val="28"/>
        </w:rPr>
        <w:t xml:space="preserve">о введении к работе </w:t>
      </w:r>
      <w:r w:rsidR="004D4357">
        <w:rPr>
          <w:color w:val="000000"/>
          <w:sz w:val="28"/>
          <w:szCs w:val="28"/>
        </w:rPr>
        <w:t xml:space="preserve">желательно </w:t>
      </w:r>
      <w:r w:rsidR="001B1818" w:rsidRPr="001B1818">
        <w:rPr>
          <w:color w:val="000000"/>
          <w:sz w:val="28"/>
          <w:szCs w:val="28"/>
        </w:rPr>
        <w:t>опис</w:t>
      </w:r>
      <w:r w:rsidR="004D4357">
        <w:rPr>
          <w:color w:val="000000"/>
          <w:sz w:val="28"/>
          <w:szCs w:val="28"/>
        </w:rPr>
        <w:t>ать</w:t>
      </w:r>
      <w:r w:rsidR="001B1818" w:rsidRPr="001B1818">
        <w:rPr>
          <w:color w:val="000000"/>
          <w:sz w:val="28"/>
          <w:szCs w:val="28"/>
        </w:rPr>
        <w:t xml:space="preserve"> </w:t>
      </w:r>
      <w:r w:rsidR="001B1818">
        <w:rPr>
          <w:color w:val="000000"/>
          <w:sz w:val="28"/>
          <w:szCs w:val="28"/>
        </w:rPr>
        <w:t>н</w:t>
      </w:r>
      <w:r w:rsidR="001B1818" w:rsidRPr="001B1818">
        <w:rPr>
          <w:color w:val="000000"/>
          <w:sz w:val="28"/>
          <w:szCs w:val="28"/>
        </w:rPr>
        <w:t>аучный аппарат</w:t>
      </w:r>
      <w:r w:rsidR="001B1818">
        <w:rPr>
          <w:color w:val="000000"/>
          <w:sz w:val="28"/>
          <w:szCs w:val="28"/>
        </w:rPr>
        <w:t xml:space="preserve"> (проблема, цель, задачи, методы исследования) и качественные параметры </w:t>
      </w:r>
      <w:r w:rsidR="004D4357">
        <w:rPr>
          <w:color w:val="000000"/>
          <w:sz w:val="28"/>
          <w:szCs w:val="28"/>
        </w:rPr>
        <w:t xml:space="preserve">исследования </w:t>
      </w:r>
      <w:r w:rsidR="001B1818">
        <w:rPr>
          <w:color w:val="000000"/>
          <w:sz w:val="28"/>
          <w:szCs w:val="28"/>
        </w:rPr>
        <w:t>(актуальность и практическая значимость)</w:t>
      </w:r>
      <w:r w:rsidR="001B1818" w:rsidRPr="001B1818">
        <w:rPr>
          <w:color w:val="000000"/>
          <w:sz w:val="28"/>
          <w:szCs w:val="28"/>
        </w:rPr>
        <w:t>.</w:t>
      </w:r>
    </w:p>
    <w:p w:rsidR="004D4357" w:rsidRDefault="004D435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определенная структура введения к работе. Школьник может описать: </w:t>
      </w:r>
      <w:r w:rsidRPr="00F32467">
        <w:rPr>
          <w:color w:val="000000"/>
          <w:sz w:val="28"/>
          <w:szCs w:val="28"/>
          <w:u w:val="single"/>
        </w:rPr>
        <w:t>актуальность, проблему, цель, объект, предмет, задачи и практическую значимость результатов исследования</w:t>
      </w:r>
      <w:r>
        <w:rPr>
          <w:color w:val="000000"/>
          <w:sz w:val="28"/>
          <w:szCs w:val="28"/>
        </w:rPr>
        <w:t>.</w:t>
      </w:r>
    </w:p>
    <w:p w:rsidR="004D4357" w:rsidRPr="001B1818" w:rsidRDefault="004D435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каждый из пунктов введения на примере краеведческой тематики.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2467">
        <w:rPr>
          <w:color w:val="000000"/>
          <w:sz w:val="28"/>
          <w:szCs w:val="28"/>
          <w:u w:val="single"/>
        </w:rPr>
        <w:t>Актуальность</w:t>
      </w:r>
      <w:r w:rsidRPr="001B1818">
        <w:rPr>
          <w:color w:val="000000"/>
          <w:sz w:val="28"/>
          <w:szCs w:val="28"/>
        </w:rPr>
        <w:t xml:space="preserve"> исследования краеведческой направленности может определяться значимостью для исследователя или для </w:t>
      </w:r>
      <w:r w:rsidR="004D4357">
        <w:rPr>
          <w:color w:val="000000"/>
          <w:sz w:val="28"/>
          <w:szCs w:val="28"/>
        </w:rPr>
        <w:t xml:space="preserve">его </w:t>
      </w:r>
      <w:r w:rsidRPr="001B1818">
        <w:rPr>
          <w:color w:val="000000"/>
          <w:sz w:val="28"/>
          <w:szCs w:val="28"/>
        </w:rPr>
        <w:t>с</w:t>
      </w:r>
      <w:r w:rsidR="00140851">
        <w:rPr>
          <w:color w:val="000000"/>
          <w:sz w:val="28"/>
          <w:szCs w:val="28"/>
        </w:rPr>
        <w:t>верст</w:t>
      </w:r>
      <w:r w:rsidRPr="001B1818">
        <w:rPr>
          <w:color w:val="000000"/>
          <w:sz w:val="28"/>
          <w:szCs w:val="28"/>
        </w:rPr>
        <w:t xml:space="preserve">ников. Например, жизненный путь родного </w:t>
      </w:r>
      <w:r w:rsidR="004D4357" w:rsidRPr="001B1818">
        <w:rPr>
          <w:color w:val="000000"/>
          <w:sz w:val="28"/>
          <w:szCs w:val="28"/>
        </w:rPr>
        <w:t>человека</w:t>
      </w:r>
      <w:r w:rsidR="004D4357">
        <w:rPr>
          <w:color w:val="000000"/>
          <w:sz w:val="28"/>
          <w:szCs w:val="28"/>
        </w:rPr>
        <w:t xml:space="preserve"> или</w:t>
      </w:r>
      <w:r w:rsidRPr="001B1818">
        <w:rPr>
          <w:color w:val="000000"/>
          <w:sz w:val="28"/>
          <w:szCs w:val="28"/>
        </w:rPr>
        <w:t xml:space="preserve"> </w:t>
      </w:r>
      <w:r w:rsidR="004D4357">
        <w:rPr>
          <w:color w:val="000000"/>
          <w:sz w:val="28"/>
          <w:szCs w:val="28"/>
        </w:rPr>
        <w:t xml:space="preserve">земляка </w:t>
      </w:r>
      <w:r w:rsidRPr="001B1818">
        <w:rPr>
          <w:color w:val="000000"/>
          <w:sz w:val="28"/>
          <w:szCs w:val="28"/>
        </w:rPr>
        <w:t xml:space="preserve">может служить </w:t>
      </w:r>
      <w:r w:rsidR="00140851">
        <w:rPr>
          <w:color w:val="000000"/>
          <w:sz w:val="28"/>
          <w:szCs w:val="28"/>
        </w:rPr>
        <w:t>нравственным</w:t>
      </w:r>
      <w:r w:rsidR="004D4357">
        <w:rPr>
          <w:color w:val="000000"/>
          <w:sz w:val="28"/>
          <w:szCs w:val="28"/>
        </w:rPr>
        <w:t xml:space="preserve"> ориентиром, примером проявления патриотизма и </w:t>
      </w:r>
      <w:r w:rsidR="00140851">
        <w:rPr>
          <w:color w:val="000000"/>
          <w:sz w:val="28"/>
          <w:szCs w:val="28"/>
        </w:rPr>
        <w:t>д</w:t>
      </w:r>
      <w:r w:rsidR="004D4357">
        <w:rPr>
          <w:color w:val="000000"/>
          <w:sz w:val="28"/>
          <w:szCs w:val="28"/>
        </w:rPr>
        <w:t>р</w:t>
      </w:r>
      <w:r w:rsidRPr="001B1818">
        <w:rPr>
          <w:color w:val="000000"/>
          <w:sz w:val="28"/>
          <w:szCs w:val="28"/>
        </w:rPr>
        <w:t>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 xml:space="preserve">Актуальность подтверждается проблемой исследования. </w:t>
      </w:r>
      <w:r w:rsidRPr="00F32467">
        <w:rPr>
          <w:color w:val="000000"/>
          <w:sz w:val="28"/>
          <w:szCs w:val="28"/>
          <w:u w:val="single"/>
        </w:rPr>
        <w:t xml:space="preserve">Проблема </w:t>
      </w:r>
      <w:r w:rsidRPr="001B1818">
        <w:rPr>
          <w:color w:val="000000"/>
          <w:sz w:val="28"/>
          <w:szCs w:val="28"/>
        </w:rPr>
        <w:t>может заключаться в том, что тема не была известна автору. Например, он не знал о жизни родственника</w:t>
      </w:r>
      <w:r w:rsidR="004D4357">
        <w:rPr>
          <w:color w:val="000000"/>
          <w:sz w:val="28"/>
          <w:szCs w:val="28"/>
        </w:rPr>
        <w:t>/земляка</w:t>
      </w:r>
      <w:r w:rsidRPr="001B1818">
        <w:rPr>
          <w:color w:val="000000"/>
          <w:sz w:val="28"/>
          <w:szCs w:val="28"/>
        </w:rPr>
        <w:t>, его достижениях и заслугах</w:t>
      </w:r>
      <w:r w:rsidR="00140851">
        <w:rPr>
          <w:color w:val="000000"/>
          <w:sz w:val="28"/>
          <w:szCs w:val="28"/>
        </w:rPr>
        <w:t>;</w:t>
      </w:r>
      <w:r w:rsidR="004D4357">
        <w:rPr>
          <w:color w:val="000000"/>
          <w:sz w:val="28"/>
          <w:szCs w:val="28"/>
        </w:rPr>
        <w:t xml:space="preserve"> для него был</w:t>
      </w:r>
      <w:r w:rsidR="00140851">
        <w:rPr>
          <w:color w:val="000000"/>
          <w:sz w:val="28"/>
          <w:szCs w:val="28"/>
        </w:rPr>
        <w:t>о</w:t>
      </w:r>
      <w:r w:rsidR="004D4357">
        <w:rPr>
          <w:color w:val="000000"/>
          <w:sz w:val="28"/>
          <w:szCs w:val="28"/>
        </w:rPr>
        <w:t xml:space="preserve"> неизвестн</w:t>
      </w:r>
      <w:r w:rsidR="00140851">
        <w:rPr>
          <w:color w:val="000000"/>
          <w:sz w:val="28"/>
          <w:szCs w:val="28"/>
        </w:rPr>
        <w:t>о</w:t>
      </w:r>
      <w:r w:rsidR="004D4357">
        <w:rPr>
          <w:color w:val="000000"/>
          <w:sz w:val="28"/>
          <w:szCs w:val="28"/>
        </w:rPr>
        <w:t xml:space="preserve"> событи</w:t>
      </w:r>
      <w:r w:rsidR="00140851">
        <w:rPr>
          <w:color w:val="000000"/>
          <w:sz w:val="28"/>
          <w:szCs w:val="28"/>
        </w:rPr>
        <w:t>е</w:t>
      </w:r>
      <w:r w:rsidR="004D4357">
        <w:rPr>
          <w:color w:val="000000"/>
          <w:sz w:val="28"/>
          <w:szCs w:val="28"/>
        </w:rPr>
        <w:t xml:space="preserve"> региональной истории</w:t>
      </w:r>
      <w:r w:rsidR="00140851">
        <w:rPr>
          <w:color w:val="000000"/>
          <w:sz w:val="28"/>
          <w:szCs w:val="28"/>
        </w:rPr>
        <w:t>;</w:t>
      </w:r>
      <w:r w:rsidRPr="001B1818">
        <w:rPr>
          <w:color w:val="000000"/>
          <w:sz w:val="28"/>
          <w:szCs w:val="28"/>
        </w:rPr>
        <w:t xml:space="preserve"> автор исследования не знал о событиях, с которыми связана фотография, документ и др.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2467">
        <w:rPr>
          <w:color w:val="000000"/>
          <w:sz w:val="28"/>
          <w:szCs w:val="28"/>
          <w:u w:val="single"/>
        </w:rPr>
        <w:lastRenderedPageBreak/>
        <w:t>Тема</w:t>
      </w:r>
      <w:r w:rsidRPr="001B1818">
        <w:rPr>
          <w:color w:val="000000"/>
          <w:sz w:val="28"/>
          <w:szCs w:val="28"/>
        </w:rPr>
        <w:t xml:space="preserve"> исследования должна быть логически связана с </w:t>
      </w:r>
      <w:r w:rsidRPr="00F32467">
        <w:rPr>
          <w:color w:val="000000"/>
          <w:sz w:val="28"/>
          <w:szCs w:val="28"/>
          <w:u w:val="single"/>
        </w:rPr>
        <w:t>целью и проблемой исследования</w:t>
      </w:r>
      <w:r w:rsidRPr="001B1818">
        <w:rPr>
          <w:color w:val="000000"/>
          <w:sz w:val="28"/>
          <w:szCs w:val="28"/>
        </w:rPr>
        <w:t>. Например, тема исследования «Судьба одного человека в истории великой страны» определяет цель: проследить судьбу человека в истории страны.</w:t>
      </w:r>
      <w:r w:rsidR="004D4357">
        <w:rPr>
          <w:color w:val="000000"/>
          <w:sz w:val="28"/>
          <w:szCs w:val="28"/>
        </w:rPr>
        <w:t xml:space="preserve"> Проблема </w:t>
      </w:r>
      <w:r w:rsidR="007F58BC">
        <w:rPr>
          <w:color w:val="000000"/>
          <w:sz w:val="28"/>
          <w:szCs w:val="28"/>
        </w:rPr>
        <w:t xml:space="preserve">исследования </w:t>
      </w:r>
      <w:r w:rsidR="004D4357">
        <w:rPr>
          <w:color w:val="000000"/>
          <w:sz w:val="28"/>
          <w:szCs w:val="28"/>
        </w:rPr>
        <w:t>может быть сформулирована так: какова взаимосвязь судьбы человека (ФИО) с событиями отечественной истории</w:t>
      </w:r>
      <w:r w:rsidR="007F58BC">
        <w:rPr>
          <w:color w:val="000000"/>
          <w:sz w:val="28"/>
          <w:szCs w:val="28"/>
        </w:rPr>
        <w:t xml:space="preserve"> (событие и датировка)</w:t>
      </w:r>
      <w:r w:rsidR="004D4357">
        <w:rPr>
          <w:color w:val="000000"/>
          <w:sz w:val="28"/>
          <w:szCs w:val="28"/>
        </w:rPr>
        <w:t>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 xml:space="preserve">Довольно часто юные исследователи испытывают сложности с определением </w:t>
      </w:r>
      <w:r w:rsidRPr="00F32467">
        <w:rPr>
          <w:color w:val="000000"/>
          <w:sz w:val="28"/>
          <w:szCs w:val="28"/>
          <w:u w:val="single"/>
        </w:rPr>
        <w:t>объекта и предмета</w:t>
      </w:r>
      <w:r w:rsidRPr="001B1818">
        <w:rPr>
          <w:color w:val="000000"/>
          <w:sz w:val="28"/>
          <w:szCs w:val="28"/>
        </w:rPr>
        <w:t xml:space="preserve"> исследования. Объект представляет собой сферу, в которой находится предмет. Объект и предмет обозначаются в теме и </w:t>
      </w:r>
      <w:r w:rsidR="00140851">
        <w:rPr>
          <w:color w:val="000000"/>
          <w:sz w:val="28"/>
          <w:szCs w:val="28"/>
        </w:rPr>
        <w:t xml:space="preserve">в </w:t>
      </w:r>
      <w:r w:rsidRPr="001B1818">
        <w:rPr>
          <w:color w:val="000000"/>
          <w:sz w:val="28"/>
          <w:szCs w:val="28"/>
        </w:rPr>
        <w:t xml:space="preserve">цели исследования. Так, тема «Судьба одного человека в истории великой страны» определяет </w:t>
      </w:r>
      <w:r w:rsidRPr="00F32467">
        <w:rPr>
          <w:color w:val="000000"/>
          <w:sz w:val="28"/>
          <w:szCs w:val="28"/>
          <w:u w:val="single"/>
        </w:rPr>
        <w:t>объект</w:t>
      </w:r>
      <w:r w:rsidRPr="001B1818">
        <w:rPr>
          <w:color w:val="000000"/>
          <w:sz w:val="28"/>
          <w:szCs w:val="28"/>
        </w:rPr>
        <w:t>: история страны (указать</w:t>
      </w:r>
      <w:r w:rsidR="00140851">
        <w:rPr>
          <w:color w:val="000000"/>
          <w:sz w:val="28"/>
          <w:szCs w:val="28"/>
        </w:rPr>
        <w:t>,</w:t>
      </w:r>
      <w:r w:rsidRPr="001B1818">
        <w:rPr>
          <w:color w:val="000000"/>
          <w:sz w:val="28"/>
          <w:szCs w:val="28"/>
        </w:rPr>
        <w:t xml:space="preserve"> какой именно) и </w:t>
      </w:r>
      <w:r w:rsidRPr="00F32467">
        <w:rPr>
          <w:color w:val="000000"/>
          <w:sz w:val="28"/>
          <w:szCs w:val="28"/>
          <w:u w:val="single"/>
        </w:rPr>
        <w:t>предмет</w:t>
      </w:r>
      <w:r w:rsidRPr="001B1818">
        <w:rPr>
          <w:color w:val="000000"/>
          <w:sz w:val="28"/>
          <w:szCs w:val="28"/>
        </w:rPr>
        <w:t>: судьба человека (</w:t>
      </w:r>
      <w:r w:rsidR="00140851">
        <w:rPr>
          <w:color w:val="000000"/>
          <w:sz w:val="28"/>
          <w:szCs w:val="28"/>
        </w:rPr>
        <w:t>ФИО</w:t>
      </w:r>
      <w:r w:rsidRPr="001B1818">
        <w:rPr>
          <w:color w:val="000000"/>
          <w:sz w:val="28"/>
          <w:szCs w:val="28"/>
        </w:rPr>
        <w:t>).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 xml:space="preserve">Школьником могут использоваться </w:t>
      </w:r>
      <w:r w:rsidRPr="00140851">
        <w:rPr>
          <w:color w:val="000000"/>
          <w:sz w:val="28"/>
          <w:szCs w:val="28"/>
          <w:u w:val="single"/>
        </w:rPr>
        <w:t xml:space="preserve">методы </w:t>
      </w:r>
      <w:r w:rsidRPr="001B1818">
        <w:rPr>
          <w:color w:val="000000"/>
          <w:sz w:val="28"/>
          <w:szCs w:val="28"/>
        </w:rPr>
        <w:t>научного исследования</w:t>
      </w:r>
      <w:r w:rsidR="00140851" w:rsidRPr="00140851">
        <w:rPr>
          <w:color w:val="000000"/>
          <w:sz w:val="28"/>
          <w:szCs w:val="28"/>
        </w:rPr>
        <w:t xml:space="preserve"> </w:t>
      </w:r>
      <w:r w:rsidR="00140851" w:rsidRPr="001B1818">
        <w:rPr>
          <w:color w:val="000000"/>
          <w:sz w:val="28"/>
          <w:szCs w:val="28"/>
        </w:rPr>
        <w:t>по краеведческой тематике</w:t>
      </w:r>
      <w:r w:rsidRPr="001B1818">
        <w:rPr>
          <w:color w:val="000000"/>
          <w:sz w:val="28"/>
          <w:szCs w:val="28"/>
        </w:rPr>
        <w:t>: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>- общелогические (анализ, синтез, обобщение и др.);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>- эмпирические (наблюдение, сравнение, интервью, беседа, анкетирование, изучение письменных источников и др.)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>- математические и статистические (среднее арифметическое и др.).</w:t>
      </w:r>
    </w:p>
    <w:p w:rsidR="00F32467" w:rsidRPr="001B1818" w:rsidRDefault="00F3246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2467">
        <w:rPr>
          <w:color w:val="000000"/>
          <w:sz w:val="28"/>
          <w:szCs w:val="28"/>
          <w:u w:val="single"/>
        </w:rPr>
        <w:t>Задачи исследования</w:t>
      </w:r>
      <w:r w:rsidRPr="00F32467">
        <w:rPr>
          <w:b/>
          <w:color w:val="000000"/>
          <w:sz w:val="28"/>
          <w:szCs w:val="28"/>
        </w:rPr>
        <w:t xml:space="preserve">. </w:t>
      </w:r>
      <w:r w:rsidRPr="001B1818">
        <w:rPr>
          <w:color w:val="000000"/>
          <w:sz w:val="28"/>
          <w:szCs w:val="28"/>
        </w:rPr>
        <w:t xml:space="preserve">Логика требует рассмотрения </w:t>
      </w:r>
      <w:r>
        <w:rPr>
          <w:color w:val="000000"/>
          <w:sz w:val="28"/>
          <w:szCs w:val="28"/>
        </w:rPr>
        <w:t xml:space="preserve">в основном тексте </w:t>
      </w:r>
      <w:r w:rsidRPr="001B1818">
        <w:rPr>
          <w:color w:val="000000"/>
          <w:sz w:val="28"/>
          <w:szCs w:val="28"/>
        </w:rPr>
        <w:t>сначала объекта, а затем предмета</w:t>
      </w:r>
      <w:r w:rsidRPr="00F32467">
        <w:rPr>
          <w:color w:val="000000"/>
          <w:sz w:val="28"/>
          <w:szCs w:val="28"/>
        </w:rPr>
        <w:t xml:space="preserve"> </w:t>
      </w:r>
      <w:r w:rsidRPr="001B1818">
        <w:rPr>
          <w:color w:val="000000"/>
          <w:sz w:val="28"/>
          <w:szCs w:val="28"/>
        </w:rPr>
        <w:t xml:space="preserve">исследования. </w:t>
      </w:r>
      <w:r w:rsidR="002D4A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818">
        <w:rPr>
          <w:color w:val="000000"/>
          <w:sz w:val="28"/>
          <w:szCs w:val="28"/>
        </w:rPr>
        <w:t>рассматриваемо</w:t>
      </w:r>
      <w:r w:rsidR="002D4A58">
        <w:rPr>
          <w:color w:val="000000"/>
          <w:sz w:val="28"/>
          <w:szCs w:val="28"/>
        </w:rPr>
        <w:t>м</w:t>
      </w:r>
      <w:r w:rsidRPr="001B1818">
        <w:rPr>
          <w:color w:val="000000"/>
          <w:sz w:val="28"/>
          <w:szCs w:val="28"/>
        </w:rPr>
        <w:t xml:space="preserve"> пример</w:t>
      </w:r>
      <w:r w:rsidR="002D4A5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B1818">
        <w:rPr>
          <w:color w:val="000000"/>
          <w:sz w:val="28"/>
          <w:szCs w:val="28"/>
        </w:rPr>
        <w:t xml:space="preserve">первая задача предполагает описание </w:t>
      </w:r>
      <w:r w:rsidR="002D4A58">
        <w:rPr>
          <w:color w:val="000000"/>
          <w:sz w:val="28"/>
          <w:szCs w:val="28"/>
        </w:rPr>
        <w:t>этапа в</w:t>
      </w:r>
      <w:r w:rsidRPr="001B1818">
        <w:rPr>
          <w:color w:val="000000"/>
          <w:sz w:val="28"/>
          <w:szCs w:val="28"/>
        </w:rPr>
        <w:t xml:space="preserve"> развити</w:t>
      </w:r>
      <w:r w:rsidR="002D4A58">
        <w:rPr>
          <w:color w:val="000000"/>
          <w:sz w:val="28"/>
          <w:szCs w:val="28"/>
        </w:rPr>
        <w:t>и</w:t>
      </w:r>
      <w:r w:rsidRPr="001B1818">
        <w:rPr>
          <w:color w:val="000000"/>
          <w:sz w:val="28"/>
          <w:szCs w:val="28"/>
        </w:rPr>
        <w:t xml:space="preserve"> страны. Вторая задача исследования определяет сопоставление событий в истории страны и в жизни человека.</w:t>
      </w:r>
    </w:p>
    <w:p w:rsidR="001B1818" w:rsidRPr="001B1818" w:rsidRDefault="001B181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818">
        <w:rPr>
          <w:color w:val="000000"/>
          <w:sz w:val="28"/>
          <w:szCs w:val="28"/>
        </w:rPr>
        <w:t xml:space="preserve">Во введении важно </w:t>
      </w:r>
      <w:r w:rsidR="007F58BC">
        <w:rPr>
          <w:color w:val="000000"/>
          <w:sz w:val="28"/>
          <w:szCs w:val="28"/>
        </w:rPr>
        <w:t xml:space="preserve">указать </w:t>
      </w:r>
      <w:r w:rsidR="007F58BC" w:rsidRPr="00F32467">
        <w:rPr>
          <w:color w:val="000000"/>
          <w:sz w:val="28"/>
          <w:szCs w:val="28"/>
          <w:u w:val="single"/>
        </w:rPr>
        <w:t>практическую</w:t>
      </w:r>
      <w:r w:rsidRPr="00F32467">
        <w:rPr>
          <w:color w:val="000000"/>
          <w:sz w:val="28"/>
          <w:szCs w:val="28"/>
          <w:u w:val="single"/>
        </w:rPr>
        <w:t xml:space="preserve"> значимость исследования</w:t>
      </w:r>
      <w:r w:rsidRPr="001B1818">
        <w:rPr>
          <w:color w:val="000000"/>
          <w:sz w:val="28"/>
          <w:szCs w:val="28"/>
        </w:rPr>
        <w:t>: написать сценарий для школьного спектакля; использовать в экскурсии по школьному музею</w:t>
      </w:r>
      <w:r w:rsidR="007F58BC">
        <w:rPr>
          <w:color w:val="000000"/>
          <w:sz w:val="28"/>
          <w:szCs w:val="28"/>
        </w:rPr>
        <w:t>, принять участие в конференции</w:t>
      </w:r>
      <w:r w:rsidRPr="001B1818">
        <w:rPr>
          <w:color w:val="000000"/>
          <w:sz w:val="28"/>
          <w:szCs w:val="28"/>
        </w:rPr>
        <w:t xml:space="preserve"> и др.</w:t>
      </w:r>
    </w:p>
    <w:p w:rsidR="001B1818" w:rsidRPr="001B1818" w:rsidRDefault="00F3246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2467">
        <w:rPr>
          <w:b/>
          <w:color w:val="000000"/>
          <w:sz w:val="28"/>
          <w:szCs w:val="28"/>
        </w:rPr>
        <w:t>Основная часть исследования.</w:t>
      </w:r>
      <w:r>
        <w:rPr>
          <w:color w:val="000000"/>
          <w:sz w:val="28"/>
          <w:szCs w:val="28"/>
        </w:rPr>
        <w:t xml:space="preserve"> При написании основной части с</w:t>
      </w:r>
      <w:r w:rsidR="001B1818" w:rsidRPr="001B1818">
        <w:rPr>
          <w:color w:val="000000"/>
          <w:sz w:val="28"/>
          <w:szCs w:val="28"/>
        </w:rPr>
        <w:t xml:space="preserve">ледует </w:t>
      </w:r>
      <w:r>
        <w:rPr>
          <w:color w:val="000000"/>
          <w:sz w:val="28"/>
          <w:szCs w:val="28"/>
        </w:rPr>
        <w:t>обращать внимание на то</w:t>
      </w:r>
      <w:r w:rsidR="001B1818" w:rsidRPr="001B1818">
        <w:rPr>
          <w:color w:val="000000"/>
          <w:sz w:val="28"/>
          <w:szCs w:val="28"/>
        </w:rPr>
        <w:t xml:space="preserve">, что названия параграфов сопоставляются с задачами. Например, параграф «События на фронте в 1942 году» </w:t>
      </w:r>
      <w:r>
        <w:rPr>
          <w:color w:val="000000"/>
          <w:sz w:val="28"/>
          <w:szCs w:val="28"/>
        </w:rPr>
        <w:t>соответствует</w:t>
      </w:r>
      <w:r w:rsidR="001B1818" w:rsidRPr="001B1818">
        <w:rPr>
          <w:color w:val="000000"/>
          <w:sz w:val="28"/>
          <w:szCs w:val="28"/>
        </w:rPr>
        <w:t xml:space="preserve"> задаче: «Описать события, происходившие в 1942 году на фронте».</w:t>
      </w:r>
    </w:p>
    <w:p w:rsidR="001B1818" w:rsidRPr="001B1818" w:rsidRDefault="00F3246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B1818">
        <w:rPr>
          <w:color w:val="000000"/>
          <w:sz w:val="28"/>
          <w:szCs w:val="28"/>
        </w:rPr>
        <w:t>аверша</w:t>
      </w:r>
      <w:r>
        <w:rPr>
          <w:color w:val="000000"/>
          <w:sz w:val="28"/>
          <w:szCs w:val="28"/>
        </w:rPr>
        <w:t>е</w:t>
      </w:r>
      <w:r w:rsidRPr="001B1818">
        <w:rPr>
          <w:color w:val="000000"/>
          <w:sz w:val="28"/>
          <w:szCs w:val="28"/>
        </w:rPr>
        <w:t xml:space="preserve">т параграф </w:t>
      </w:r>
      <w:r>
        <w:rPr>
          <w:color w:val="000000"/>
          <w:sz w:val="28"/>
          <w:szCs w:val="28"/>
        </w:rPr>
        <w:t>вывод,</w:t>
      </w:r>
      <w:r w:rsidR="001B1818" w:rsidRPr="001B1818">
        <w:rPr>
          <w:color w:val="000000"/>
          <w:sz w:val="28"/>
          <w:szCs w:val="28"/>
        </w:rPr>
        <w:t xml:space="preserve"> соотнося</w:t>
      </w:r>
      <w:r>
        <w:rPr>
          <w:color w:val="000000"/>
          <w:sz w:val="28"/>
          <w:szCs w:val="28"/>
        </w:rPr>
        <w:t>щий</w:t>
      </w:r>
      <w:r w:rsidR="001B1818" w:rsidRPr="001B1818">
        <w:rPr>
          <w:color w:val="000000"/>
          <w:sz w:val="28"/>
          <w:szCs w:val="28"/>
        </w:rPr>
        <w:t>ся с его названием, следовательно</w:t>
      </w:r>
      <w:r w:rsidR="002D4A58">
        <w:rPr>
          <w:color w:val="000000"/>
          <w:sz w:val="28"/>
          <w:szCs w:val="28"/>
        </w:rPr>
        <w:t>,</w:t>
      </w:r>
      <w:r w:rsidR="001B1818" w:rsidRPr="001B1818">
        <w:rPr>
          <w:color w:val="000000"/>
          <w:sz w:val="28"/>
          <w:szCs w:val="28"/>
        </w:rPr>
        <w:t xml:space="preserve"> и </w:t>
      </w:r>
      <w:r w:rsidR="002D4A58">
        <w:rPr>
          <w:color w:val="000000"/>
          <w:sz w:val="28"/>
          <w:szCs w:val="28"/>
        </w:rPr>
        <w:t xml:space="preserve">с </w:t>
      </w:r>
      <w:r w:rsidR="001B1818" w:rsidRPr="001B1818">
        <w:rPr>
          <w:color w:val="000000"/>
          <w:sz w:val="28"/>
          <w:szCs w:val="28"/>
        </w:rPr>
        <w:t>задачей. В нашем примере вывод будет выглядеть примерно так: «В 1942 году на фронте произошли Смоленское сражение и Московская битва».</w:t>
      </w:r>
    </w:p>
    <w:p w:rsidR="002D4A58" w:rsidRDefault="00F32467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2467">
        <w:rPr>
          <w:b/>
          <w:color w:val="000000"/>
          <w:sz w:val="28"/>
          <w:szCs w:val="28"/>
        </w:rPr>
        <w:t>Заключение.</w:t>
      </w:r>
      <w:r>
        <w:rPr>
          <w:color w:val="000000"/>
          <w:sz w:val="28"/>
          <w:szCs w:val="28"/>
        </w:rPr>
        <w:t xml:space="preserve"> </w:t>
      </w:r>
      <w:r w:rsidR="001B1818" w:rsidRPr="001B1818">
        <w:rPr>
          <w:color w:val="000000"/>
          <w:sz w:val="28"/>
          <w:szCs w:val="28"/>
        </w:rPr>
        <w:t xml:space="preserve">В заключении обобщаются выводы по параграфам, а также </w:t>
      </w:r>
      <w:r>
        <w:rPr>
          <w:color w:val="000000"/>
          <w:sz w:val="28"/>
          <w:szCs w:val="28"/>
        </w:rPr>
        <w:t xml:space="preserve">общий </w:t>
      </w:r>
      <w:r w:rsidR="001B1818" w:rsidRPr="001B1818">
        <w:rPr>
          <w:color w:val="000000"/>
          <w:sz w:val="28"/>
          <w:szCs w:val="28"/>
        </w:rPr>
        <w:t>вывод, отвечающ</w:t>
      </w:r>
      <w:r w:rsidR="002D4A58">
        <w:rPr>
          <w:color w:val="000000"/>
          <w:sz w:val="28"/>
          <w:szCs w:val="28"/>
        </w:rPr>
        <w:t>и</w:t>
      </w:r>
      <w:r w:rsidR="001B1818" w:rsidRPr="001B1818">
        <w:rPr>
          <w:color w:val="000000"/>
          <w:sz w:val="28"/>
          <w:szCs w:val="28"/>
        </w:rPr>
        <w:t>й цели</w:t>
      </w:r>
      <w:r>
        <w:rPr>
          <w:color w:val="000000"/>
          <w:sz w:val="28"/>
          <w:szCs w:val="28"/>
        </w:rPr>
        <w:t>, проблеме и обозначающ</w:t>
      </w:r>
      <w:r w:rsidR="002D4A5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lastRenderedPageBreak/>
        <w:t>практическую значимость</w:t>
      </w:r>
      <w:r w:rsidR="001B1818" w:rsidRPr="001B1818">
        <w:rPr>
          <w:color w:val="000000"/>
          <w:sz w:val="28"/>
          <w:szCs w:val="28"/>
        </w:rPr>
        <w:t xml:space="preserve">. В </w:t>
      </w:r>
      <w:r w:rsidR="002D4A58">
        <w:rPr>
          <w:color w:val="000000"/>
          <w:sz w:val="28"/>
          <w:szCs w:val="28"/>
        </w:rPr>
        <w:t>рассматриваемом примере это может быть следующее</w:t>
      </w:r>
      <w:r w:rsidR="001B1818" w:rsidRPr="001B1818">
        <w:rPr>
          <w:color w:val="000000"/>
          <w:sz w:val="28"/>
          <w:szCs w:val="28"/>
        </w:rPr>
        <w:t>: «</w:t>
      </w:r>
      <w:r w:rsidR="00933448">
        <w:rPr>
          <w:color w:val="000000"/>
          <w:sz w:val="28"/>
          <w:szCs w:val="28"/>
        </w:rPr>
        <w:t xml:space="preserve">В ходе исследования удалось решить проблему: узнать…, сопоставить…. и пр. </w:t>
      </w:r>
      <w:r w:rsidR="001B1818" w:rsidRPr="001B1818">
        <w:rPr>
          <w:color w:val="000000"/>
          <w:sz w:val="28"/>
          <w:szCs w:val="28"/>
        </w:rPr>
        <w:t xml:space="preserve">В 1942 году (ФИО) </w:t>
      </w:r>
      <w:r>
        <w:rPr>
          <w:color w:val="000000"/>
          <w:sz w:val="28"/>
          <w:szCs w:val="28"/>
        </w:rPr>
        <w:t>был награжден орденом (назвать)</w:t>
      </w:r>
      <w:r w:rsidR="001B1818" w:rsidRPr="001B1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(подвиг) </w:t>
      </w:r>
      <w:r w:rsidR="001B1818" w:rsidRPr="001B1818">
        <w:rPr>
          <w:color w:val="000000"/>
          <w:sz w:val="28"/>
          <w:szCs w:val="28"/>
        </w:rPr>
        <w:t>в Московской битве</w:t>
      </w:r>
      <w:r w:rsidR="00933448">
        <w:rPr>
          <w:color w:val="000000"/>
          <w:sz w:val="28"/>
          <w:szCs w:val="28"/>
        </w:rPr>
        <w:t xml:space="preserve">. </w:t>
      </w:r>
    </w:p>
    <w:p w:rsidR="001B1818" w:rsidRDefault="0093344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подвиге (ФИО) рассказано, написано (</w:t>
      </w:r>
      <w:r w:rsidR="002D4A58" w:rsidRPr="001B1818">
        <w:rPr>
          <w:color w:val="000000"/>
          <w:sz w:val="28"/>
          <w:szCs w:val="28"/>
        </w:rPr>
        <w:t>сценарий для школьного спектакля; экскурси</w:t>
      </w:r>
      <w:r w:rsidR="002D4A58">
        <w:rPr>
          <w:color w:val="000000"/>
          <w:sz w:val="28"/>
          <w:szCs w:val="28"/>
        </w:rPr>
        <w:t>я</w:t>
      </w:r>
      <w:r w:rsidR="002D4A58" w:rsidRPr="001B1818">
        <w:rPr>
          <w:color w:val="000000"/>
          <w:sz w:val="28"/>
          <w:szCs w:val="28"/>
        </w:rPr>
        <w:t xml:space="preserve"> по школьному музею</w:t>
      </w:r>
      <w:r w:rsidR="002D4A58">
        <w:rPr>
          <w:color w:val="000000"/>
          <w:sz w:val="28"/>
          <w:szCs w:val="28"/>
        </w:rPr>
        <w:t>, участие в конференции и др.</w:t>
      </w:r>
      <w:r>
        <w:rPr>
          <w:color w:val="000000"/>
          <w:sz w:val="28"/>
          <w:szCs w:val="28"/>
        </w:rPr>
        <w:t>)</w:t>
      </w:r>
      <w:r w:rsidR="00F32467">
        <w:rPr>
          <w:color w:val="000000"/>
          <w:sz w:val="28"/>
          <w:szCs w:val="28"/>
        </w:rPr>
        <w:t xml:space="preserve">». </w:t>
      </w:r>
    </w:p>
    <w:p w:rsidR="002D4A58" w:rsidRDefault="002D4A5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33448" w:rsidRPr="001B1818" w:rsidRDefault="00933448" w:rsidP="004A25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Желаю успехов юным исследователям. Буду рада ответить на возникающие вопросы. </w:t>
      </w:r>
    </w:p>
    <w:p w:rsidR="004A2526" w:rsidRDefault="004D2161" w:rsidP="004A2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4A2526" w:rsidRDefault="004D2161" w:rsidP="004A2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культурно-образовательной деятельности, </w:t>
      </w:r>
    </w:p>
    <w:p w:rsidR="00933448" w:rsidRDefault="004D2161" w:rsidP="004A2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пед. наук М.Г.Чесняк</w:t>
      </w:r>
    </w:p>
    <w:p w:rsidR="001204DB" w:rsidRDefault="00933448" w:rsidP="004A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F32" w:rsidRDefault="000B4F32" w:rsidP="004A252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627602">
        <w:rPr>
          <w:rFonts w:ascii="Times New Roman" w:hAnsi="Times New Roman"/>
          <w:b/>
          <w:sz w:val="28"/>
          <w:szCs w:val="28"/>
        </w:rPr>
        <w:lastRenderedPageBreak/>
        <w:t>ИСТОРИЯ В ВЫСТАВКАХ</w:t>
      </w:r>
    </w:p>
    <w:p w:rsidR="000B4F32" w:rsidRDefault="000B4F32" w:rsidP="004A2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76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март </w:t>
      </w:r>
      <w:r w:rsidRPr="00627602">
        <w:rPr>
          <w:rFonts w:ascii="Times New Roman" w:hAnsi="Times New Roman"/>
          <w:sz w:val="28"/>
          <w:szCs w:val="28"/>
        </w:rPr>
        <w:t>2018 года)</w:t>
      </w:r>
    </w:p>
    <w:p w:rsidR="000B4F32" w:rsidRDefault="000B4F32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073C">
        <w:rPr>
          <w:rFonts w:ascii="Times New Roman" w:hAnsi="Times New Roman"/>
          <w:b/>
          <w:sz w:val="28"/>
          <w:szCs w:val="28"/>
        </w:rPr>
        <w:t xml:space="preserve">ыставки из фондов </w:t>
      </w:r>
    </w:p>
    <w:p w:rsidR="0018719E" w:rsidRDefault="000B4F32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9073C">
        <w:rPr>
          <w:rFonts w:ascii="Times New Roman" w:hAnsi="Times New Roman"/>
          <w:b/>
          <w:sz w:val="28"/>
          <w:szCs w:val="28"/>
        </w:rPr>
        <w:t>тавропольского государственного музея-заповедника</w:t>
      </w:r>
    </w:p>
    <w:p w:rsidR="00AA539A" w:rsidRDefault="00AA539A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719E" w:rsidRDefault="0018719E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7377" w:rsidRDefault="00AA539A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366F">
        <w:rPr>
          <w:rFonts w:ascii="Times New Roman" w:hAnsi="Times New Roman"/>
          <w:b/>
          <w:caps/>
          <w:sz w:val="28"/>
          <w:szCs w:val="28"/>
        </w:rPr>
        <w:t>Историки казачьего Кавказа</w:t>
      </w:r>
      <w:r>
        <w:rPr>
          <w:rFonts w:ascii="Times New Roman" w:hAnsi="Times New Roman"/>
          <w:b/>
          <w:caps/>
          <w:sz w:val="28"/>
          <w:szCs w:val="28"/>
        </w:rPr>
        <w:t xml:space="preserve"> (12+)</w:t>
      </w:r>
    </w:p>
    <w:p w:rsidR="00717377" w:rsidRDefault="00717377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7377" w:rsidRPr="007D09DB" w:rsidRDefault="001E1E0E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E0E">
        <w:rPr>
          <w:rFonts w:ascii="Times New Roman" w:hAnsi="Times New Roman"/>
          <w:sz w:val="28"/>
          <w:szCs w:val="28"/>
        </w:rPr>
        <w:t>В</w:t>
      </w:r>
      <w:r w:rsidR="00717377">
        <w:rPr>
          <w:rFonts w:ascii="Times New Roman" w:hAnsi="Times New Roman"/>
          <w:sz w:val="28"/>
          <w:szCs w:val="28"/>
        </w:rPr>
        <w:t>ыставка «</w:t>
      </w:r>
      <w:r w:rsidR="00717377" w:rsidRPr="00933448">
        <w:rPr>
          <w:rFonts w:ascii="Times New Roman" w:hAnsi="Times New Roman"/>
          <w:b/>
          <w:sz w:val="28"/>
          <w:szCs w:val="28"/>
        </w:rPr>
        <w:t>Историки казачьего Кавказа»</w:t>
      </w:r>
      <w:r w:rsidR="00717377">
        <w:rPr>
          <w:rFonts w:ascii="Times New Roman" w:hAnsi="Times New Roman"/>
          <w:sz w:val="28"/>
          <w:szCs w:val="28"/>
        </w:rPr>
        <w:t xml:space="preserve"> приурочен</w:t>
      </w:r>
      <w:r>
        <w:rPr>
          <w:rFonts w:ascii="Times New Roman" w:hAnsi="Times New Roman"/>
          <w:sz w:val="28"/>
          <w:szCs w:val="28"/>
        </w:rPr>
        <w:t>а</w:t>
      </w:r>
      <w:r w:rsidR="00717377">
        <w:rPr>
          <w:rFonts w:ascii="Times New Roman" w:hAnsi="Times New Roman"/>
          <w:sz w:val="28"/>
          <w:szCs w:val="28"/>
        </w:rPr>
        <w:t xml:space="preserve"> к 170-летию Е.Д.</w:t>
      </w:r>
      <w:r w:rsidR="00E824A6">
        <w:rPr>
          <w:rFonts w:ascii="Times New Roman" w:hAnsi="Times New Roman"/>
          <w:sz w:val="28"/>
          <w:szCs w:val="28"/>
        </w:rPr>
        <w:t> </w:t>
      </w:r>
      <w:r w:rsidR="00717377">
        <w:rPr>
          <w:rFonts w:ascii="Times New Roman" w:hAnsi="Times New Roman"/>
          <w:sz w:val="28"/>
          <w:szCs w:val="28"/>
        </w:rPr>
        <w:t>Фелиц</w:t>
      </w:r>
      <w:r w:rsidR="002D4A58">
        <w:rPr>
          <w:rFonts w:ascii="Times New Roman" w:hAnsi="Times New Roman"/>
          <w:sz w:val="28"/>
          <w:szCs w:val="28"/>
        </w:rPr>
        <w:t>ы</w:t>
      </w:r>
      <w:r w:rsidR="00717377">
        <w:rPr>
          <w:rFonts w:ascii="Times New Roman" w:hAnsi="Times New Roman"/>
          <w:sz w:val="28"/>
          <w:szCs w:val="28"/>
        </w:rPr>
        <w:t xml:space="preserve">на, уроженца города Ставрополя, </w:t>
      </w:r>
      <w:r w:rsidR="00717377" w:rsidRPr="007167BD">
        <w:rPr>
          <w:rFonts w:ascii="Times New Roman" w:hAnsi="Times New Roman"/>
          <w:sz w:val="28"/>
          <w:szCs w:val="28"/>
        </w:rPr>
        <w:t>русск</w:t>
      </w:r>
      <w:r w:rsidR="00717377">
        <w:rPr>
          <w:rFonts w:ascii="Times New Roman" w:hAnsi="Times New Roman"/>
          <w:sz w:val="28"/>
          <w:szCs w:val="28"/>
        </w:rPr>
        <w:t>ого</w:t>
      </w:r>
      <w:r w:rsidR="00717377" w:rsidRPr="007167BD">
        <w:rPr>
          <w:rFonts w:ascii="Times New Roman" w:hAnsi="Times New Roman"/>
          <w:sz w:val="28"/>
          <w:szCs w:val="28"/>
        </w:rPr>
        <w:t xml:space="preserve"> историк</w:t>
      </w:r>
      <w:r w:rsidR="00717377">
        <w:rPr>
          <w:rFonts w:ascii="Times New Roman" w:hAnsi="Times New Roman"/>
          <w:sz w:val="28"/>
          <w:szCs w:val="28"/>
        </w:rPr>
        <w:t>а</w:t>
      </w:r>
      <w:r w:rsidR="00717377" w:rsidRPr="007167BD">
        <w:rPr>
          <w:rFonts w:ascii="Times New Roman" w:hAnsi="Times New Roman"/>
          <w:sz w:val="28"/>
          <w:szCs w:val="28"/>
        </w:rPr>
        <w:t>,</w:t>
      </w:r>
      <w:r w:rsidR="00933448">
        <w:rPr>
          <w:rFonts w:ascii="Times New Roman" w:hAnsi="Times New Roman"/>
          <w:sz w:val="28"/>
          <w:szCs w:val="28"/>
        </w:rPr>
        <w:t xml:space="preserve"> </w:t>
      </w:r>
      <w:r w:rsidR="00717377" w:rsidRPr="007167BD">
        <w:rPr>
          <w:rFonts w:ascii="Times New Roman" w:hAnsi="Times New Roman"/>
          <w:sz w:val="28"/>
          <w:szCs w:val="28"/>
        </w:rPr>
        <w:t>кавказовед</w:t>
      </w:r>
      <w:r w:rsidR="00717377">
        <w:rPr>
          <w:rFonts w:ascii="Times New Roman" w:hAnsi="Times New Roman"/>
          <w:sz w:val="28"/>
          <w:szCs w:val="28"/>
        </w:rPr>
        <w:t>а</w:t>
      </w:r>
      <w:r w:rsidR="00933448">
        <w:rPr>
          <w:rFonts w:ascii="Times New Roman" w:hAnsi="Times New Roman"/>
          <w:sz w:val="28"/>
          <w:szCs w:val="28"/>
        </w:rPr>
        <w:t xml:space="preserve"> </w:t>
      </w:r>
      <w:r w:rsidR="00717377" w:rsidRPr="007167BD">
        <w:rPr>
          <w:rFonts w:ascii="Times New Roman" w:hAnsi="Times New Roman"/>
          <w:sz w:val="28"/>
          <w:szCs w:val="28"/>
        </w:rPr>
        <w:t>и кубановед</w:t>
      </w:r>
      <w:r w:rsidR="00717377">
        <w:rPr>
          <w:rFonts w:ascii="Times New Roman" w:hAnsi="Times New Roman"/>
          <w:sz w:val="28"/>
          <w:szCs w:val="28"/>
        </w:rPr>
        <w:t>а</w:t>
      </w:r>
      <w:r w:rsidR="00717377" w:rsidRPr="007167BD">
        <w:rPr>
          <w:rFonts w:ascii="Times New Roman" w:hAnsi="Times New Roman"/>
          <w:sz w:val="28"/>
          <w:szCs w:val="28"/>
        </w:rPr>
        <w:t>, поч</w:t>
      </w:r>
      <w:r w:rsidR="00933448">
        <w:rPr>
          <w:rFonts w:ascii="Times New Roman" w:hAnsi="Times New Roman"/>
          <w:sz w:val="28"/>
          <w:szCs w:val="28"/>
        </w:rPr>
        <w:t>е</w:t>
      </w:r>
      <w:r w:rsidR="00717377" w:rsidRPr="007167BD">
        <w:rPr>
          <w:rFonts w:ascii="Times New Roman" w:hAnsi="Times New Roman"/>
          <w:sz w:val="28"/>
          <w:szCs w:val="28"/>
        </w:rPr>
        <w:t>тн</w:t>
      </w:r>
      <w:r w:rsidR="00717377">
        <w:rPr>
          <w:rFonts w:ascii="Times New Roman" w:hAnsi="Times New Roman"/>
          <w:sz w:val="28"/>
          <w:szCs w:val="28"/>
        </w:rPr>
        <w:t>ого</w:t>
      </w:r>
      <w:r w:rsidR="00717377" w:rsidRPr="007167BD">
        <w:rPr>
          <w:rFonts w:ascii="Times New Roman" w:hAnsi="Times New Roman"/>
          <w:sz w:val="28"/>
          <w:szCs w:val="28"/>
        </w:rPr>
        <w:t xml:space="preserve"> член</w:t>
      </w:r>
      <w:r w:rsidR="00717377">
        <w:rPr>
          <w:rFonts w:ascii="Times New Roman" w:hAnsi="Times New Roman"/>
          <w:sz w:val="28"/>
          <w:szCs w:val="28"/>
        </w:rPr>
        <w:t>а</w:t>
      </w:r>
      <w:r w:rsidR="00717377" w:rsidRPr="007167BD">
        <w:rPr>
          <w:rFonts w:ascii="Times New Roman" w:hAnsi="Times New Roman"/>
          <w:sz w:val="28"/>
          <w:szCs w:val="28"/>
        </w:rPr>
        <w:t xml:space="preserve"> Общества любителей изучения Кубанской области, Ставропольского губернского и Кубанского областного статистических комитетов</w:t>
      </w:r>
      <w:r w:rsidR="00717377">
        <w:rPr>
          <w:rFonts w:ascii="Times New Roman" w:hAnsi="Times New Roman"/>
          <w:sz w:val="28"/>
          <w:szCs w:val="28"/>
        </w:rPr>
        <w:t>. Материалы выставки также расскажут о первых исследователях казачьей истории Кавказа: И.</w:t>
      </w:r>
      <w:r w:rsidR="00933448">
        <w:rPr>
          <w:rFonts w:ascii="Times New Roman" w:hAnsi="Times New Roman"/>
          <w:sz w:val="28"/>
          <w:szCs w:val="28"/>
        </w:rPr>
        <w:t xml:space="preserve"> </w:t>
      </w:r>
      <w:r w:rsidR="00717377">
        <w:rPr>
          <w:rFonts w:ascii="Times New Roman" w:hAnsi="Times New Roman"/>
          <w:sz w:val="28"/>
          <w:szCs w:val="28"/>
        </w:rPr>
        <w:t xml:space="preserve">Д. Попко </w:t>
      </w:r>
      <w:r w:rsidR="00717377" w:rsidRPr="007D09DB">
        <w:rPr>
          <w:rFonts w:ascii="Times New Roman" w:hAnsi="Times New Roman"/>
          <w:sz w:val="28"/>
          <w:szCs w:val="28"/>
        </w:rPr>
        <w:t xml:space="preserve">и </w:t>
      </w:r>
      <w:r w:rsidR="00717377">
        <w:rPr>
          <w:rFonts w:ascii="Times New Roman" w:hAnsi="Times New Roman"/>
          <w:sz w:val="28"/>
          <w:szCs w:val="28"/>
        </w:rPr>
        <w:t>В.А. Потто.</w:t>
      </w:r>
    </w:p>
    <w:p w:rsidR="00ED71D9" w:rsidRDefault="00ED71D9" w:rsidP="004A252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4484" w:rsidRDefault="00CB4484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484">
        <w:rPr>
          <w:rFonts w:ascii="Times New Roman" w:hAnsi="Times New Roman"/>
          <w:b/>
          <w:sz w:val="28"/>
          <w:szCs w:val="28"/>
        </w:rPr>
        <w:t>АРХЕОЛОГИЧЕСКИЕ СОКРОВИЩА</w:t>
      </w:r>
      <w:r w:rsidR="00C83243">
        <w:rPr>
          <w:rFonts w:ascii="Times New Roman" w:hAnsi="Times New Roman"/>
          <w:b/>
          <w:sz w:val="28"/>
          <w:szCs w:val="28"/>
        </w:rPr>
        <w:t xml:space="preserve"> (8+)</w:t>
      </w:r>
    </w:p>
    <w:p w:rsidR="00C83243" w:rsidRDefault="00C83243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3243" w:rsidRDefault="001E1E0E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B4484">
        <w:rPr>
          <w:rFonts w:ascii="Times New Roman" w:hAnsi="Times New Roman"/>
          <w:sz w:val="28"/>
          <w:szCs w:val="28"/>
        </w:rPr>
        <w:t xml:space="preserve">ыставка </w:t>
      </w:r>
      <w:r w:rsidR="00CB4484" w:rsidRPr="00F14508">
        <w:rPr>
          <w:rFonts w:ascii="Times New Roman" w:hAnsi="Times New Roman"/>
          <w:b/>
          <w:sz w:val="28"/>
          <w:szCs w:val="28"/>
        </w:rPr>
        <w:t>«Археологические сокровища»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E0E">
        <w:rPr>
          <w:rFonts w:ascii="Times New Roman" w:hAnsi="Times New Roman"/>
          <w:sz w:val="28"/>
          <w:szCs w:val="28"/>
        </w:rPr>
        <w:t xml:space="preserve">предлагает посетителям посмотреть на древнюю и средневековую историю Предкавказья и Ставрополья с точки зрения ценностей отдельного человека и общества. И задаться вопросами: что такое сокровища? </w:t>
      </w:r>
      <w:r w:rsidR="00CB068D">
        <w:rPr>
          <w:rFonts w:ascii="Times New Roman" w:hAnsi="Times New Roman"/>
          <w:sz w:val="28"/>
          <w:szCs w:val="28"/>
        </w:rPr>
        <w:t>к</w:t>
      </w:r>
      <w:r w:rsidRPr="001E1E0E">
        <w:rPr>
          <w:rFonts w:ascii="Times New Roman" w:hAnsi="Times New Roman"/>
          <w:sz w:val="28"/>
          <w:szCs w:val="28"/>
        </w:rPr>
        <w:t xml:space="preserve">аким значением </w:t>
      </w:r>
      <w:r w:rsidR="00CB068D">
        <w:rPr>
          <w:rFonts w:ascii="Times New Roman" w:hAnsi="Times New Roman"/>
          <w:sz w:val="28"/>
          <w:szCs w:val="28"/>
        </w:rPr>
        <w:t>мы</w:t>
      </w:r>
      <w:r w:rsidRPr="001E1E0E">
        <w:rPr>
          <w:rFonts w:ascii="Times New Roman" w:hAnsi="Times New Roman"/>
          <w:sz w:val="28"/>
          <w:szCs w:val="28"/>
        </w:rPr>
        <w:t xml:space="preserve"> наполня</w:t>
      </w:r>
      <w:r w:rsidR="00CB068D">
        <w:rPr>
          <w:rFonts w:ascii="Times New Roman" w:hAnsi="Times New Roman"/>
          <w:sz w:val="28"/>
          <w:szCs w:val="28"/>
        </w:rPr>
        <w:t>ем</w:t>
      </w:r>
      <w:r w:rsidRPr="001E1E0E">
        <w:rPr>
          <w:rFonts w:ascii="Times New Roman" w:hAnsi="Times New Roman"/>
          <w:sz w:val="28"/>
          <w:szCs w:val="28"/>
        </w:rPr>
        <w:t xml:space="preserve"> </w:t>
      </w:r>
      <w:r w:rsidR="00CB068D">
        <w:rPr>
          <w:rFonts w:ascii="Times New Roman" w:hAnsi="Times New Roman"/>
          <w:sz w:val="28"/>
          <w:szCs w:val="28"/>
        </w:rPr>
        <w:t xml:space="preserve">это </w:t>
      </w:r>
      <w:r w:rsidRPr="001E1E0E">
        <w:rPr>
          <w:rFonts w:ascii="Times New Roman" w:hAnsi="Times New Roman"/>
          <w:sz w:val="28"/>
          <w:szCs w:val="28"/>
        </w:rPr>
        <w:t>слово</w:t>
      </w:r>
      <w:r w:rsidR="00CB068D">
        <w:rPr>
          <w:rFonts w:ascii="Times New Roman" w:hAnsi="Times New Roman"/>
          <w:sz w:val="28"/>
          <w:szCs w:val="28"/>
        </w:rPr>
        <w:t>:</w:t>
      </w:r>
      <w:r w:rsidRPr="001E1E0E">
        <w:rPr>
          <w:rFonts w:ascii="Times New Roman" w:hAnsi="Times New Roman"/>
          <w:sz w:val="28"/>
          <w:szCs w:val="28"/>
        </w:rPr>
        <w:t xml:space="preserve"> материальные или духовные ценности</w:t>
      </w:r>
      <w:r w:rsidR="00CB068D">
        <w:rPr>
          <w:rFonts w:ascii="Times New Roman" w:hAnsi="Times New Roman"/>
          <w:sz w:val="28"/>
          <w:szCs w:val="28"/>
        </w:rPr>
        <w:t>,</w:t>
      </w:r>
      <w:r w:rsidRPr="001E1E0E">
        <w:rPr>
          <w:rFonts w:ascii="Times New Roman" w:hAnsi="Times New Roman"/>
          <w:sz w:val="28"/>
          <w:szCs w:val="28"/>
        </w:rPr>
        <w:t xml:space="preserve"> достижения науки и техники?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E0E">
        <w:rPr>
          <w:rFonts w:ascii="Times New Roman" w:hAnsi="Times New Roman"/>
          <w:sz w:val="28"/>
          <w:szCs w:val="28"/>
        </w:rPr>
        <w:t xml:space="preserve">Подлинные археологические предметы выставки «Сокровища археологии» помогут увидеть, понять и ответить на </w:t>
      </w:r>
      <w:r>
        <w:rPr>
          <w:rFonts w:ascii="Times New Roman" w:hAnsi="Times New Roman"/>
          <w:sz w:val="28"/>
          <w:szCs w:val="28"/>
        </w:rPr>
        <w:t>эти</w:t>
      </w:r>
      <w:r w:rsidRPr="001E1E0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1E1E0E">
        <w:rPr>
          <w:rFonts w:ascii="Times New Roman" w:hAnsi="Times New Roman"/>
          <w:sz w:val="28"/>
          <w:szCs w:val="28"/>
        </w:rPr>
        <w:t>.</w:t>
      </w:r>
      <w:r w:rsidR="00933448">
        <w:rPr>
          <w:rFonts w:ascii="Times New Roman" w:hAnsi="Times New Roman"/>
          <w:sz w:val="28"/>
          <w:szCs w:val="28"/>
        </w:rPr>
        <w:t xml:space="preserve"> </w:t>
      </w:r>
    </w:p>
    <w:p w:rsidR="00717377" w:rsidRDefault="00717377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9BD" w:rsidRDefault="00B069BD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ПТИЦ –1 АПРЕЛЯ</w:t>
      </w:r>
      <w:r w:rsidR="00C83243">
        <w:rPr>
          <w:rFonts w:ascii="Times New Roman" w:hAnsi="Times New Roman"/>
          <w:b/>
          <w:sz w:val="28"/>
          <w:szCs w:val="28"/>
        </w:rPr>
        <w:t xml:space="preserve"> (9+)</w:t>
      </w:r>
    </w:p>
    <w:p w:rsidR="00717377" w:rsidRDefault="00717377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1BB1" w:rsidRDefault="005900C1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</w:t>
      </w:r>
      <w:r w:rsidR="001E1E0E" w:rsidRPr="001E1E0E">
        <w:rPr>
          <w:rFonts w:ascii="Times New Roman" w:hAnsi="Times New Roman"/>
          <w:b/>
          <w:sz w:val="28"/>
          <w:szCs w:val="28"/>
        </w:rPr>
        <w:t>«День птиц – 1 апреля»</w:t>
      </w:r>
      <w:r w:rsidR="001E1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</w:t>
      </w:r>
      <w:r w:rsidR="001E1E0E">
        <w:rPr>
          <w:rFonts w:ascii="Times New Roman" w:hAnsi="Times New Roman"/>
          <w:sz w:val="28"/>
          <w:szCs w:val="28"/>
        </w:rPr>
        <w:t xml:space="preserve">зывает </w:t>
      </w:r>
      <w:r w:rsidR="00CB068D">
        <w:rPr>
          <w:rFonts w:ascii="Times New Roman" w:hAnsi="Times New Roman"/>
          <w:sz w:val="28"/>
          <w:szCs w:val="28"/>
        </w:rPr>
        <w:t xml:space="preserve">о </w:t>
      </w:r>
      <w:r w:rsidR="001E1E0E">
        <w:rPr>
          <w:rFonts w:ascii="Times New Roman" w:hAnsi="Times New Roman"/>
          <w:sz w:val="28"/>
          <w:szCs w:val="28"/>
        </w:rPr>
        <w:t xml:space="preserve">скопе – </w:t>
      </w:r>
      <w:r w:rsidR="00693672">
        <w:rPr>
          <w:rFonts w:ascii="Times New Roman" w:hAnsi="Times New Roman"/>
          <w:sz w:val="28"/>
          <w:szCs w:val="28"/>
        </w:rPr>
        <w:t xml:space="preserve">главной </w:t>
      </w:r>
      <w:r>
        <w:rPr>
          <w:rFonts w:ascii="Times New Roman" w:hAnsi="Times New Roman"/>
          <w:sz w:val="28"/>
          <w:szCs w:val="28"/>
        </w:rPr>
        <w:t xml:space="preserve">птице 2018 года. </w:t>
      </w:r>
      <w:r w:rsidR="00291BB1">
        <w:rPr>
          <w:rFonts w:ascii="Times New Roman" w:hAnsi="Times New Roman"/>
          <w:sz w:val="28"/>
          <w:szCs w:val="28"/>
        </w:rPr>
        <w:t xml:space="preserve">Скопа </w:t>
      </w:r>
      <w:r w:rsidR="00291BB1" w:rsidRPr="00291BB1">
        <w:rPr>
          <w:rFonts w:ascii="Times New Roman" w:hAnsi="Times New Roman"/>
          <w:sz w:val="28"/>
          <w:szCs w:val="28"/>
        </w:rPr>
        <w:t xml:space="preserve">выбрана птицей года на </w:t>
      </w:r>
      <w:r w:rsidR="00B26CE5">
        <w:rPr>
          <w:rFonts w:ascii="Times New Roman" w:hAnsi="Times New Roman"/>
          <w:sz w:val="28"/>
          <w:szCs w:val="28"/>
        </w:rPr>
        <w:t>к</w:t>
      </w:r>
      <w:r w:rsidR="00291BB1" w:rsidRPr="00291BB1">
        <w:rPr>
          <w:rFonts w:ascii="Times New Roman" w:hAnsi="Times New Roman"/>
          <w:sz w:val="28"/>
          <w:szCs w:val="28"/>
        </w:rPr>
        <w:t>онференции Союза охраны птиц России. Ученые надеются, что 2018</w:t>
      </w:r>
      <w:r w:rsidR="00B26CE5">
        <w:rPr>
          <w:rFonts w:ascii="Times New Roman" w:hAnsi="Times New Roman"/>
          <w:sz w:val="28"/>
          <w:szCs w:val="28"/>
        </w:rPr>
        <w:t xml:space="preserve"> год</w:t>
      </w:r>
      <w:r w:rsidR="00291BB1" w:rsidRPr="00291BB1">
        <w:rPr>
          <w:rFonts w:ascii="Times New Roman" w:hAnsi="Times New Roman"/>
          <w:sz w:val="28"/>
          <w:szCs w:val="28"/>
        </w:rPr>
        <w:t xml:space="preserve"> принес</w:t>
      </w:r>
      <w:r w:rsidR="00693672">
        <w:rPr>
          <w:rFonts w:ascii="Times New Roman" w:hAnsi="Times New Roman"/>
          <w:sz w:val="28"/>
          <w:szCs w:val="28"/>
        </w:rPr>
        <w:t>е</w:t>
      </w:r>
      <w:r w:rsidR="00291BB1" w:rsidRPr="00291BB1">
        <w:rPr>
          <w:rFonts w:ascii="Times New Roman" w:hAnsi="Times New Roman"/>
          <w:sz w:val="28"/>
          <w:szCs w:val="28"/>
        </w:rPr>
        <w:t xml:space="preserve">т много интересных наблюдений, новые данные о биологии этой птицы, поможет </w:t>
      </w:r>
      <w:r w:rsidR="00291BB1">
        <w:rPr>
          <w:rFonts w:ascii="Times New Roman" w:hAnsi="Times New Roman"/>
          <w:sz w:val="28"/>
          <w:szCs w:val="28"/>
        </w:rPr>
        <w:t>людям</w:t>
      </w:r>
      <w:r w:rsidR="00291BB1" w:rsidRPr="00291BB1">
        <w:rPr>
          <w:rFonts w:ascii="Times New Roman" w:hAnsi="Times New Roman"/>
          <w:sz w:val="28"/>
          <w:szCs w:val="28"/>
        </w:rPr>
        <w:t xml:space="preserve"> быть ближе к природе.</w:t>
      </w:r>
    </w:p>
    <w:p w:rsidR="005900C1" w:rsidRDefault="005900C1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Посетители музея увидят </w:t>
      </w:r>
      <w:r w:rsidR="00B069BD">
        <w:rPr>
          <w:rFonts w:ascii="Times New Roman" w:hAnsi="Times New Roman"/>
          <w:sz w:val="28"/>
          <w:szCs w:val="28"/>
        </w:rPr>
        <w:t>птиц Предкавказья</w:t>
      </w:r>
      <w:r w:rsidR="00291BB1">
        <w:rPr>
          <w:rFonts w:ascii="Times New Roman" w:hAnsi="Times New Roman"/>
          <w:sz w:val="28"/>
          <w:szCs w:val="28"/>
        </w:rPr>
        <w:t>, среди которых</w:t>
      </w:r>
      <w:r>
        <w:rPr>
          <w:rFonts w:ascii="Times New Roman" w:hAnsi="Times New Roman"/>
          <w:sz w:val="28"/>
          <w:szCs w:val="28"/>
        </w:rPr>
        <w:t xml:space="preserve"> около 20 видов воробьинообразных, </w:t>
      </w:r>
      <w:r w:rsidR="00291BB1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занесенны</w:t>
      </w:r>
      <w:r w:rsidR="00291BB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Красную книгу. </w:t>
      </w:r>
    </w:p>
    <w:p w:rsidR="00B069BD" w:rsidRDefault="005900C1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 и </w:t>
      </w:r>
      <w:r w:rsidR="00291BB1">
        <w:rPr>
          <w:rFonts w:ascii="Times New Roman" w:hAnsi="Times New Roman"/>
          <w:sz w:val="28"/>
          <w:szCs w:val="28"/>
        </w:rPr>
        <w:t xml:space="preserve">музейная </w:t>
      </w:r>
      <w:r>
        <w:rPr>
          <w:rFonts w:ascii="Times New Roman" w:hAnsi="Times New Roman"/>
          <w:sz w:val="28"/>
          <w:szCs w:val="28"/>
        </w:rPr>
        <w:t xml:space="preserve">коллекция птичьих гнезд разнообразных форм и размеров. </w:t>
      </w:r>
      <w:r w:rsidR="00B069BD">
        <w:rPr>
          <w:rFonts w:ascii="Times New Roman" w:hAnsi="Times New Roman"/>
          <w:sz w:val="28"/>
          <w:szCs w:val="28"/>
        </w:rPr>
        <w:t xml:space="preserve"> </w:t>
      </w:r>
    </w:p>
    <w:p w:rsidR="00CB068D" w:rsidRPr="00B069BD" w:rsidRDefault="00CB068D" w:rsidP="004A25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39A" w:rsidRDefault="00AA539A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ДЕНЬ СТЕПИ -15 АПРЕЛЯ (</w:t>
      </w:r>
      <w:r w:rsidR="00717377">
        <w:rPr>
          <w:rFonts w:ascii="Times New Roman" w:hAnsi="Times New Roman"/>
          <w:b/>
          <w:sz w:val="28"/>
          <w:szCs w:val="28"/>
        </w:rPr>
        <w:t xml:space="preserve"> </w:t>
      </w:r>
      <w:r w:rsidR="00C5455B">
        <w:rPr>
          <w:rFonts w:ascii="Times New Roman" w:hAnsi="Times New Roman"/>
          <w:b/>
          <w:sz w:val="28"/>
          <w:szCs w:val="28"/>
        </w:rPr>
        <w:t>9+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A539A" w:rsidRDefault="00AA539A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1A33" w:rsidRPr="00AA539A" w:rsidRDefault="00AA539A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апреля </w:t>
      </w:r>
      <w:r w:rsidRPr="00AA539A">
        <w:rPr>
          <w:rFonts w:ascii="Times New Roman" w:hAnsi="Times New Roman"/>
          <w:sz w:val="28"/>
          <w:szCs w:val="28"/>
        </w:rPr>
        <w:t>откры</w:t>
      </w:r>
      <w:r w:rsidR="001E1E0E">
        <w:rPr>
          <w:rFonts w:ascii="Times New Roman" w:hAnsi="Times New Roman"/>
          <w:sz w:val="28"/>
          <w:szCs w:val="28"/>
        </w:rPr>
        <w:t>вается</w:t>
      </w:r>
      <w:r w:rsidRPr="00AA539A">
        <w:rPr>
          <w:rFonts w:ascii="Times New Roman" w:hAnsi="Times New Roman"/>
          <w:sz w:val="28"/>
          <w:szCs w:val="28"/>
        </w:rPr>
        <w:t xml:space="preserve"> выставка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E0E">
        <w:rPr>
          <w:rFonts w:ascii="Times New Roman" w:hAnsi="Times New Roman"/>
          <w:b/>
          <w:sz w:val="28"/>
          <w:szCs w:val="28"/>
        </w:rPr>
        <w:t>«День</w:t>
      </w:r>
      <w:r w:rsidR="00D01A33" w:rsidRPr="001E1E0E">
        <w:rPr>
          <w:rFonts w:ascii="Times New Roman" w:hAnsi="Times New Roman"/>
          <w:b/>
          <w:sz w:val="28"/>
          <w:szCs w:val="28"/>
        </w:rPr>
        <w:t xml:space="preserve"> </w:t>
      </w:r>
      <w:r w:rsidRPr="001E1E0E">
        <w:rPr>
          <w:rFonts w:ascii="Times New Roman" w:hAnsi="Times New Roman"/>
          <w:b/>
          <w:sz w:val="28"/>
          <w:szCs w:val="28"/>
        </w:rPr>
        <w:t xml:space="preserve">степи </w:t>
      </w:r>
      <w:r w:rsidR="00D01A33" w:rsidRPr="001E1E0E">
        <w:rPr>
          <w:rFonts w:ascii="Times New Roman" w:hAnsi="Times New Roman"/>
          <w:b/>
          <w:sz w:val="28"/>
          <w:szCs w:val="28"/>
        </w:rPr>
        <w:t>–</w:t>
      </w:r>
      <w:r w:rsidRPr="001E1E0E">
        <w:rPr>
          <w:rFonts w:ascii="Times New Roman" w:hAnsi="Times New Roman"/>
          <w:b/>
          <w:sz w:val="28"/>
          <w:szCs w:val="28"/>
        </w:rPr>
        <w:t xml:space="preserve"> </w:t>
      </w:r>
      <w:r w:rsidR="00D01A33" w:rsidRPr="001E1E0E">
        <w:rPr>
          <w:rFonts w:ascii="Times New Roman" w:hAnsi="Times New Roman"/>
          <w:b/>
          <w:sz w:val="28"/>
          <w:szCs w:val="28"/>
        </w:rPr>
        <w:t>15 апреля»</w:t>
      </w:r>
      <w:r w:rsidR="00D01A33">
        <w:rPr>
          <w:rFonts w:ascii="Times New Roman" w:hAnsi="Times New Roman"/>
          <w:sz w:val="28"/>
          <w:szCs w:val="28"/>
        </w:rPr>
        <w:t>. На ней будут представлены гербарий степных растений</w:t>
      </w:r>
      <w:r w:rsidR="00CB068D">
        <w:rPr>
          <w:rFonts w:ascii="Times New Roman" w:hAnsi="Times New Roman"/>
          <w:sz w:val="28"/>
          <w:szCs w:val="28"/>
        </w:rPr>
        <w:t>:</w:t>
      </w:r>
      <w:r w:rsidR="00717377" w:rsidRPr="00717377">
        <w:rPr>
          <w:rFonts w:ascii="Times New Roman" w:hAnsi="Times New Roman"/>
          <w:sz w:val="28"/>
          <w:szCs w:val="28"/>
        </w:rPr>
        <w:t xml:space="preserve"> </w:t>
      </w:r>
      <w:r w:rsidR="00CB068D">
        <w:rPr>
          <w:rFonts w:ascii="Times New Roman" w:hAnsi="Times New Roman"/>
          <w:sz w:val="28"/>
          <w:szCs w:val="28"/>
        </w:rPr>
        <w:t xml:space="preserve">ковыль, полынь, тюльпаны, мохначи </w:t>
      </w:r>
      <w:r w:rsidR="00717377">
        <w:rPr>
          <w:rFonts w:ascii="Times New Roman" w:hAnsi="Times New Roman"/>
          <w:sz w:val="28"/>
          <w:szCs w:val="28"/>
        </w:rPr>
        <w:t>и животный мир степи</w:t>
      </w:r>
      <w:r w:rsidR="00D01A33">
        <w:rPr>
          <w:rFonts w:ascii="Times New Roman" w:hAnsi="Times New Roman"/>
          <w:sz w:val="28"/>
          <w:szCs w:val="28"/>
        </w:rPr>
        <w:t>: сайгак, торбоган, суслик, корсак</w:t>
      </w:r>
      <w:r w:rsidR="00CB068D">
        <w:rPr>
          <w:rFonts w:ascii="Times New Roman" w:hAnsi="Times New Roman"/>
          <w:sz w:val="28"/>
          <w:szCs w:val="28"/>
        </w:rPr>
        <w:t xml:space="preserve"> и др</w:t>
      </w:r>
      <w:r w:rsidR="00D01A33">
        <w:rPr>
          <w:rFonts w:ascii="Times New Roman" w:hAnsi="Times New Roman"/>
          <w:sz w:val="28"/>
          <w:szCs w:val="28"/>
        </w:rPr>
        <w:t xml:space="preserve">. </w:t>
      </w:r>
    </w:p>
    <w:p w:rsidR="00D01A33" w:rsidRDefault="00D01A33" w:rsidP="004A25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A33" w:rsidRDefault="009924E1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4E1">
        <w:rPr>
          <w:rFonts w:ascii="Times New Roman" w:hAnsi="Times New Roman"/>
          <w:b/>
          <w:sz w:val="28"/>
          <w:szCs w:val="28"/>
        </w:rPr>
        <w:t>КРАСНЫЕ И БЕЛЫЕ</w:t>
      </w:r>
      <w:r w:rsidR="001E1E0E">
        <w:rPr>
          <w:rFonts w:ascii="Times New Roman" w:hAnsi="Times New Roman"/>
          <w:b/>
          <w:sz w:val="28"/>
          <w:szCs w:val="28"/>
        </w:rPr>
        <w:t xml:space="preserve"> (</w:t>
      </w:r>
      <w:r w:rsidR="00717377">
        <w:rPr>
          <w:rFonts w:ascii="Times New Roman" w:hAnsi="Times New Roman"/>
          <w:b/>
          <w:sz w:val="28"/>
          <w:szCs w:val="28"/>
        </w:rPr>
        <w:t>12+</w:t>
      </w:r>
      <w:r w:rsidR="008660ED">
        <w:rPr>
          <w:rFonts w:ascii="Times New Roman" w:hAnsi="Times New Roman"/>
          <w:b/>
          <w:sz w:val="28"/>
          <w:szCs w:val="28"/>
        </w:rPr>
        <w:t>)</w:t>
      </w:r>
    </w:p>
    <w:p w:rsidR="009924E1" w:rsidRDefault="009924E1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4E1" w:rsidRDefault="009924E1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4E1">
        <w:rPr>
          <w:rFonts w:ascii="Times New Roman" w:hAnsi="Times New Roman"/>
          <w:b/>
          <w:sz w:val="28"/>
          <w:szCs w:val="28"/>
        </w:rPr>
        <w:t>1</w:t>
      </w:r>
      <w:r w:rsidR="00E45A4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апреля </w:t>
      </w:r>
      <w:r w:rsidRPr="009924E1">
        <w:rPr>
          <w:rFonts w:ascii="Times New Roman" w:hAnsi="Times New Roman"/>
          <w:sz w:val="28"/>
          <w:szCs w:val="28"/>
        </w:rPr>
        <w:t>откроется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47C2" w:rsidRPr="000847C2">
        <w:rPr>
          <w:rFonts w:ascii="Times New Roman" w:hAnsi="Times New Roman"/>
          <w:sz w:val="28"/>
          <w:szCs w:val="28"/>
        </w:rPr>
        <w:t>в</w:t>
      </w:r>
      <w:r w:rsidRPr="009924E1">
        <w:rPr>
          <w:rFonts w:ascii="Times New Roman" w:hAnsi="Times New Roman"/>
          <w:sz w:val="28"/>
          <w:szCs w:val="28"/>
        </w:rPr>
        <w:t>ыставка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04">
        <w:rPr>
          <w:rFonts w:ascii="Times New Roman" w:hAnsi="Times New Roman"/>
          <w:b/>
          <w:sz w:val="28"/>
          <w:szCs w:val="28"/>
        </w:rPr>
        <w:t>«Красные и белые»</w:t>
      </w:r>
      <w:r w:rsidR="001E1E0E">
        <w:rPr>
          <w:rFonts w:ascii="Times New Roman" w:hAnsi="Times New Roman"/>
          <w:sz w:val="28"/>
          <w:szCs w:val="28"/>
        </w:rPr>
        <w:t>, приуроченная</w:t>
      </w:r>
      <w:r>
        <w:rPr>
          <w:rFonts w:ascii="Times New Roman" w:hAnsi="Times New Roman"/>
          <w:sz w:val="28"/>
          <w:szCs w:val="28"/>
        </w:rPr>
        <w:t xml:space="preserve"> к 100-летию начала гражданской войны на Ставрополье. На выставке б</w:t>
      </w:r>
      <w:r w:rsidR="00941B34">
        <w:rPr>
          <w:rFonts w:ascii="Times New Roman" w:hAnsi="Times New Roman"/>
          <w:sz w:val="28"/>
          <w:szCs w:val="28"/>
        </w:rPr>
        <w:t>удут представлены фотографии красных командиров</w:t>
      </w:r>
      <w:r w:rsidR="000847C2">
        <w:rPr>
          <w:rFonts w:ascii="Times New Roman" w:hAnsi="Times New Roman"/>
          <w:sz w:val="28"/>
          <w:szCs w:val="28"/>
        </w:rPr>
        <w:t>:</w:t>
      </w:r>
      <w:r w:rsidR="00941B34">
        <w:rPr>
          <w:rFonts w:ascii="Times New Roman" w:hAnsi="Times New Roman"/>
          <w:sz w:val="28"/>
          <w:szCs w:val="28"/>
        </w:rPr>
        <w:t xml:space="preserve"> И.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>Р.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>Апанасенко, В.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>И.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>Книга, В.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>С.</w:t>
      </w:r>
      <w:r w:rsidR="00CB068D">
        <w:rPr>
          <w:rFonts w:ascii="Times New Roman" w:hAnsi="Times New Roman"/>
          <w:sz w:val="28"/>
          <w:szCs w:val="28"/>
        </w:rPr>
        <w:t> Голубовского</w:t>
      </w:r>
      <w:r w:rsidR="00941B34">
        <w:rPr>
          <w:rFonts w:ascii="Times New Roman" w:hAnsi="Times New Roman"/>
          <w:sz w:val="28"/>
          <w:szCs w:val="28"/>
        </w:rPr>
        <w:t xml:space="preserve">, представителей Добровольческой </w:t>
      </w:r>
      <w:r w:rsidR="00D35436">
        <w:rPr>
          <w:rFonts w:ascii="Times New Roman" w:hAnsi="Times New Roman"/>
          <w:sz w:val="28"/>
          <w:szCs w:val="28"/>
        </w:rPr>
        <w:t>а</w:t>
      </w:r>
      <w:r w:rsidR="00941B34">
        <w:rPr>
          <w:rFonts w:ascii="Times New Roman" w:hAnsi="Times New Roman"/>
          <w:sz w:val="28"/>
          <w:szCs w:val="28"/>
        </w:rPr>
        <w:t xml:space="preserve">рмии </w:t>
      </w:r>
      <w:r w:rsidR="00D35436">
        <w:rPr>
          <w:rFonts w:ascii="Times New Roman" w:hAnsi="Times New Roman"/>
          <w:sz w:val="28"/>
          <w:szCs w:val="28"/>
        </w:rPr>
        <w:t>А.</w:t>
      </w:r>
      <w:r w:rsidR="00CB068D">
        <w:rPr>
          <w:rFonts w:ascii="Times New Roman" w:hAnsi="Times New Roman"/>
          <w:sz w:val="28"/>
          <w:szCs w:val="28"/>
        </w:rPr>
        <w:t> </w:t>
      </w:r>
      <w:r w:rsidR="00D35436">
        <w:rPr>
          <w:rFonts w:ascii="Times New Roman" w:hAnsi="Times New Roman"/>
          <w:sz w:val="28"/>
          <w:szCs w:val="28"/>
        </w:rPr>
        <w:t>И.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 xml:space="preserve">Деникина, </w:t>
      </w:r>
      <w:r w:rsidR="00D35436">
        <w:rPr>
          <w:rFonts w:ascii="Times New Roman" w:hAnsi="Times New Roman"/>
          <w:sz w:val="28"/>
          <w:szCs w:val="28"/>
        </w:rPr>
        <w:t>П.</w:t>
      </w:r>
      <w:r w:rsidR="00CB068D">
        <w:rPr>
          <w:rFonts w:ascii="Times New Roman" w:hAnsi="Times New Roman"/>
          <w:sz w:val="28"/>
          <w:szCs w:val="28"/>
        </w:rPr>
        <w:t> </w:t>
      </w:r>
      <w:r w:rsidR="00D35436">
        <w:rPr>
          <w:rFonts w:ascii="Times New Roman" w:hAnsi="Times New Roman"/>
          <w:sz w:val="28"/>
          <w:szCs w:val="28"/>
        </w:rPr>
        <w:t>Н.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 xml:space="preserve">Врангеля, </w:t>
      </w:r>
      <w:r w:rsidR="00D35436">
        <w:rPr>
          <w:rFonts w:ascii="Times New Roman" w:hAnsi="Times New Roman"/>
          <w:sz w:val="28"/>
          <w:szCs w:val="28"/>
        </w:rPr>
        <w:t>Л.</w:t>
      </w:r>
      <w:r w:rsidR="00CB068D">
        <w:rPr>
          <w:rFonts w:ascii="Times New Roman" w:hAnsi="Times New Roman"/>
          <w:sz w:val="28"/>
          <w:szCs w:val="28"/>
        </w:rPr>
        <w:t> </w:t>
      </w:r>
      <w:r w:rsidR="00D35436">
        <w:rPr>
          <w:rFonts w:ascii="Times New Roman" w:hAnsi="Times New Roman"/>
          <w:sz w:val="28"/>
          <w:szCs w:val="28"/>
        </w:rPr>
        <w:t>Г.</w:t>
      </w:r>
      <w:r w:rsidR="00CB068D">
        <w:rPr>
          <w:rFonts w:ascii="Times New Roman" w:hAnsi="Times New Roman"/>
          <w:sz w:val="28"/>
          <w:szCs w:val="28"/>
        </w:rPr>
        <w:t> </w:t>
      </w:r>
      <w:r w:rsidR="00941B34">
        <w:rPr>
          <w:rFonts w:ascii="Times New Roman" w:hAnsi="Times New Roman"/>
          <w:sz w:val="28"/>
          <w:szCs w:val="28"/>
        </w:rPr>
        <w:t>Корнилова</w:t>
      </w:r>
      <w:r w:rsidR="00D35436">
        <w:rPr>
          <w:rFonts w:ascii="Times New Roman" w:hAnsi="Times New Roman"/>
          <w:sz w:val="28"/>
          <w:szCs w:val="28"/>
        </w:rPr>
        <w:t>,</w:t>
      </w:r>
      <w:r w:rsidR="00796604">
        <w:rPr>
          <w:rFonts w:ascii="Times New Roman" w:hAnsi="Times New Roman"/>
          <w:sz w:val="28"/>
          <w:szCs w:val="28"/>
        </w:rPr>
        <w:t xml:space="preserve"> а та</w:t>
      </w:r>
      <w:r w:rsidR="00CB068D">
        <w:rPr>
          <w:rFonts w:ascii="Times New Roman" w:hAnsi="Times New Roman"/>
          <w:sz w:val="28"/>
          <w:szCs w:val="28"/>
        </w:rPr>
        <w:t>к</w:t>
      </w:r>
      <w:r w:rsidR="00796604">
        <w:rPr>
          <w:rFonts w:ascii="Times New Roman" w:hAnsi="Times New Roman"/>
          <w:sz w:val="28"/>
          <w:szCs w:val="28"/>
        </w:rPr>
        <w:t>же</w:t>
      </w:r>
      <w:r w:rsidR="00D35436">
        <w:rPr>
          <w:rFonts w:ascii="Times New Roman" w:hAnsi="Times New Roman"/>
          <w:sz w:val="28"/>
          <w:szCs w:val="28"/>
        </w:rPr>
        <w:t xml:space="preserve"> плакаты периода 1918</w:t>
      </w:r>
      <w:r w:rsidR="00CB068D">
        <w:rPr>
          <w:rFonts w:ascii="Times New Roman" w:hAnsi="Times New Roman"/>
          <w:sz w:val="28"/>
          <w:szCs w:val="28"/>
        </w:rPr>
        <w:t xml:space="preserve"> – </w:t>
      </w:r>
      <w:r w:rsidR="00D35436">
        <w:rPr>
          <w:rFonts w:ascii="Times New Roman" w:hAnsi="Times New Roman"/>
          <w:sz w:val="28"/>
          <w:szCs w:val="28"/>
        </w:rPr>
        <w:t>1</w:t>
      </w:r>
      <w:r w:rsidR="00CB068D">
        <w:rPr>
          <w:rFonts w:ascii="Times New Roman" w:hAnsi="Times New Roman"/>
          <w:sz w:val="28"/>
          <w:szCs w:val="28"/>
        </w:rPr>
        <w:t>920 годов</w:t>
      </w:r>
      <w:r w:rsidR="00D35436">
        <w:rPr>
          <w:rFonts w:ascii="Times New Roman" w:hAnsi="Times New Roman"/>
          <w:sz w:val="28"/>
          <w:szCs w:val="28"/>
        </w:rPr>
        <w:t>, листовки и газеты противоборствующих сторон</w:t>
      </w:r>
      <w:r w:rsidR="008C3AAF">
        <w:rPr>
          <w:rFonts w:ascii="Times New Roman" w:hAnsi="Times New Roman"/>
          <w:sz w:val="28"/>
          <w:szCs w:val="28"/>
        </w:rPr>
        <w:t>,</w:t>
      </w:r>
      <w:r w:rsidR="00796604">
        <w:rPr>
          <w:rFonts w:ascii="Times New Roman" w:hAnsi="Times New Roman"/>
          <w:sz w:val="28"/>
          <w:szCs w:val="28"/>
        </w:rPr>
        <w:t xml:space="preserve"> </w:t>
      </w:r>
      <w:r w:rsidR="008C3AAF">
        <w:rPr>
          <w:rFonts w:ascii="Times New Roman" w:hAnsi="Times New Roman"/>
          <w:sz w:val="28"/>
          <w:szCs w:val="28"/>
        </w:rPr>
        <w:t>денежные знаки того периода.</w:t>
      </w:r>
    </w:p>
    <w:p w:rsidR="008660ED" w:rsidRDefault="008660ED" w:rsidP="004A2526">
      <w:pPr>
        <w:spacing w:after="0"/>
        <w:rPr>
          <w:rFonts w:ascii="Times New Roman" w:hAnsi="Times New Roman"/>
          <w:sz w:val="28"/>
          <w:szCs w:val="28"/>
        </w:rPr>
      </w:pPr>
    </w:p>
    <w:p w:rsidR="008660ED" w:rsidRDefault="008660ED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ТАНЦУЮТ ВСЕ! (</w:t>
      </w:r>
      <w:r w:rsidR="000847C2">
        <w:rPr>
          <w:rFonts w:ascii="Times New Roman" w:hAnsi="Times New Roman"/>
          <w:b/>
          <w:sz w:val="28"/>
          <w:szCs w:val="28"/>
        </w:rPr>
        <w:t>11+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660ED" w:rsidRDefault="008660ED" w:rsidP="004A2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24E1" w:rsidRDefault="008660ED" w:rsidP="004A2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апреля </w:t>
      </w:r>
      <w:r w:rsidRPr="008660ED">
        <w:rPr>
          <w:rFonts w:ascii="Times New Roman" w:hAnsi="Times New Roman"/>
          <w:sz w:val="28"/>
          <w:szCs w:val="28"/>
        </w:rPr>
        <w:t>состоится</w:t>
      </w:r>
      <w:r>
        <w:rPr>
          <w:rFonts w:ascii="Times New Roman" w:hAnsi="Times New Roman"/>
          <w:sz w:val="28"/>
          <w:szCs w:val="28"/>
        </w:rPr>
        <w:t xml:space="preserve"> открытие выставки </w:t>
      </w:r>
      <w:r w:rsidRPr="00796604">
        <w:rPr>
          <w:rFonts w:ascii="Times New Roman" w:hAnsi="Times New Roman"/>
          <w:b/>
          <w:sz w:val="28"/>
          <w:szCs w:val="28"/>
        </w:rPr>
        <w:t>«Танцуют все!»</w:t>
      </w:r>
      <w:r w:rsidR="001E1E0E" w:rsidRPr="007966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приурочен</w:t>
      </w:r>
      <w:r w:rsidR="001E1E0E">
        <w:rPr>
          <w:rFonts w:ascii="Times New Roman" w:hAnsi="Times New Roman"/>
          <w:sz w:val="28"/>
          <w:szCs w:val="28"/>
        </w:rPr>
        <w:t>н</w:t>
      </w:r>
      <w:r w:rsidR="0079660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1E0E" w:rsidRPr="001E1E0E">
        <w:rPr>
          <w:rFonts w:ascii="Times New Roman" w:hAnsi="Times New Roman"/>
          <w:sz w:val="28"/>
          <w:szCs w:val="28"/>
        </w:rPr>
        <w:t>к</w:t>
      </w:r>
      <w:r w:rsidR="001E1E0E">
        <w:rPr>
          <w:rFonts w:ascii="Times New Roman" w:hAnsi="Times New Roman"/>
          <w:b/>
          <w:sz w:val="28"/>
          <w:szCs w:val="28"/>
        </w:rPr>
        <w:t xml:space="preserve"> </w:t>
      </w:r>
      <w:r w:rsidR="001E1E0E" w:rsidRPr="008660ED">
        <w:rPr>
          <w:rFonts w:ascii="Times New Roman" w:hAnsi="Times New Roman"/>
          <w:sz w:val="28"/>
          <w:szCs w:val="28"/>
        </w:rPr>
        <w:t>Международному</w:t>
      </w:r>
      <w:r w:rsidR="001E1E0E">
        <w:rPr>
          <w:rFonts w:ascii="Times New Roman" w:hAnsi="Times New Roman"/>
          <w:sz w:val="28"/>
          <w:szCs w:val="28"/>
        </w:rPr>
        <w:t xml:space="preserve"> дню танца</w:t>
      </w:r>
      <w:r w:rsidR="001E1E0E" w:rsidRPr="008660ED">
        <w:rPr>
          <w:rFonts w:ascii="Times New Roman" w:hAnsi="Times New Roman"/>
          <w:sz w:val="28"/>
          <w:szCs w:val="28"/>
        </w:rPr>
        <w:t xml:space="preserve"> </w:t>
      </w:r>
      <w:r w:rsidR="001E1E0E">
        <w:rPr>
          <w:rFonts w:ascii="Times New Roman" w:hAnsi="Times New Roman"/>
          <w:sz w:val="28"/>
          <w:szCs w:val="28"/>
        </w:rPr>
        <w:t>(</w:t>
      </w:r>
      <w:r w:rsidR="00187C27">
        <w:rPr>
          <w:rFonts w:ascii="Times New Roman" w:hAnsi="Times New Roman"/>
          <w:sz w:val="28"/>
          <w:szCs w:val="28"/>
        </w:rPr>
        <w:t>29 апреля</w:t>
      </w:r>
      <w:r w:rsidR="001E1E0E">
        <w:rPr>
          <w:rFonts w:ascii="Times New Roman" w:hAnsi="Times New Roman"/>
          <w:sz w:val="28"/>
          <w:szCs w:val="28"/>
        </w:rPr>
        <w:t>)</w:t>
      </w:r>
      <w:r w:rsidR="00187C27">
        <w:rPr>
          <w:rFonts w:ascii="Times New Roman" w:hAnsi="Times New Roman"/>
          <w:sz w:val="28"/>
          <w:szCs w:val="28"/>
        </w:rPr>
        <w:t>. В экспозиции</w:t>
      </w:r>
      <w:r w:rsidR="001E1E0E">
        <w:rPr>
          <w:rFonts w:ascii="Times New Roman" w:hAnsi="Times New Roman"/>
          <w:sz w:val="28"/>
          <w:szCs w:val="28"/>
        </w:rPr>
        <w:t xml:space="preserve"> будут представлены </w:t>
      </w:r>
      <w:r w:rsidR="000E4895">
        <w:rPr>
          <w:rFonts w:ascii="Times New Roman" w:hAnsi="Times New Roman"/>
          <w:sz w:val="28"/>
          <w:szCs w:val="28"/>
        </w:rPr>
        <w:t xml:space="preserve">звукозаписывающие и звуковоспроизводящие устройства второй половины </w:t>
      </w:r>
      <w:r w:rsidR="001E1E0E">
        <w:rPr>
          <w:rFonts w:ascii="Times New Roman" w:hAnsi="Times New Roman"/>
          <w:sz w:val="28"/>
          <w:szCs w:val="28"/>
          <w:lang w:val="en-US"/>
        </w:rPr>
        <w:t>XX</w:t>
      </w:r>
      <w:r w:rsidR="000E4895">
        <w:rPr>
          <w:rFonts w:ascii="Times New Roman" w:hAnsi="Times New Roman"/>
          <w:sz w:val="28"/>
          <w:szCs w:val="28"/>
        </w:rPr>
        <w:t xml:space="preserve"> века</w:t>
      </w:r>
      <w:r w:rsidR="001E1E0E">
        <w:rPr>
          <w:rFonts w:ascii="Times New Roman" w:hAnsi="Times New Roman"/>
          <w:sz w:val="28"/>
          <w:szCs w:val="28"/>
        </w:rPr>
        <w:t>, которые использовались на танцевальных вечеринках в разн</w:t>
      </w:r>
      <w:r w:rsidR="00CB068D">
        <w:rPr>
          <w:rFonts w:ascii="Times New Roman" w:hAnsi="Times New Roman"/>
          <w:sz w:val="28"/>
          <w:szCs w:val="28"/>
        </w:rPr>
        <w:t>ые</w:t>
      </w:r>
      <w:r w:rsidR="001E1E0E">
        <w:rPr>
          <w:rFonts w:ascii="Times New Roman" w:hAnsi="Times New Roman"/>
          <w:sz w:val="28"/>
          <w:szCs w:val="28"/>
        </w:rPr>
        <w:t xml:space="preserve"> </w:t>
      </w:r>
      <w:r w:rsidR="00CB068D">
        <w:rPr>
          <w:rFonts w:ascii="Times New Roman" w:hAnsi="Times New Roman"/>
          <w:sz w:val="28"/>
          <w:szCs w:val="28"/>
        </w:rPr>
        <w:t>исторические периоды</w:t>
      </w:r>
      <w:r w:rsidR="001E1E0E">
        <w:rPr>
          <w:rFonts w:ascii="Times New Roman" w:hAnsi="Times New Roman"/>
          <w:sz w:val="28"/>
          <w:szCs w:val="28"/>
        </w:rPr>
        <w:t>. Это</w:t>
      </w:r>
      <w:r w:rsidR="000E4895">
        <w:rPr>
          <w:rFonts w:ascii="Times New Roman" w:hAnsi="Times New Roman"/>
          <w:sz w:val="28"/>
          <w:szCs w:val="28"/>
        </w:rPr>
        <w:t xml:space="preserve"> патефоны, проигрыватели, бабин</w:t>
      </w:r>
      <w:r w:rsidR="000847C2">
        <w:rPr>
          <w:rFonts w:ascii="Times New Roman" w:hAnsi="Times New Roman"/>
          <w:sz w:val="28"/>
          <w:szCs w:val="28"/>
        </w:rPr>
        <w:t>н</w:t>
      </w:r>
      <w:r w:rsidR="000E4895">
        <w:rPr>
          <w:rFonts w:ascii="Times New Roman" w:hAnsi="Times New Roman"/>
          <w:sz w:val="28"/>
          <w:szCs w:val="28"/>
        </w:rPr>
        <w:t>ые и кассетные магнитофоны</w:t>
      </w:r>
      <w:r w:rsidR="001E1E0E">
        <w:rPr>
          <w:rFonts w:ascii="Times New Roman" w:hAnsi="Times New Roman"/>
          <w:sz w:val="28"/>
          <w:szCs w:val="28"/>
        </w:rPr>
        <w:t xml:space="preserve">. Также можно будет </w:t>
      </w:r>
      <w:r w:rsidR="00CB068D">
        <w:rPr>
          <w:rFonts w:ascii="Times New Roman" w:hAnsi="Times New Roman"/>
          <w:sz w:val="28"/>
          <w:szCs w:val="28"/>
        </w:rPr>
        <w:t>увидеть</w:t>
      </w:r>
      <w:r w:rsidR="00D94DEE">
        <w:rPr>
          <w:rFonts w:ascii="Times New Roman" w:hAnsi="Times New Roman"/>
          <w:sz w:val="28"/>
          <w:szCs w:val="28"/>
        </w:rPr>
        <w:t xml:space="preserve"> фотографии танцплощадок Центрально</w:t>
      </w:r>
      <w:r w:rsidR="00796604">
        <w:rPr>
          <w:rFonts w:ascii="Times New Roman" w:hAnsi="Times New Roman"/>
          <w:sz w:val="28"/>
          <w:szCs w:val="28"/>
        </w:rPr>
        <w:t>го</w:t>
      </w:r>
      <w:r w:rsidR="001E1E0E">
        <w:rPr>
          <w:rFonts w:ascii="Times New Roman" w:hAnsi="Times New Roman"/>
          <w:sz w:val="28"/>
          <w:szCs w:val="28"/>
        </w:rPr>
        <w:t xml:space="preserve"> парк</w:t>
      </w:r>
      <w:r w:rsidR="00796604">
        <w:rPr>
          <w:rFonts w:ascii="Times New Roman" w:hAnsi="Times New Roman"/>
          <w:sz w:val="28"/>
          <w:szCs w:val="28"/>
        </w:rPr>
        <w:t>а</w:t>
      </w:r>
      <w:r w:rsidR="001E1E0E">
        <w:rPr>
          <w:rFonts w:ascii="Times New Roman" w:hAnsi="Times New Roman"/>
          <w:sz w:val="28"/>
          <w:szCs w:val="28"/>
        </w:rPr>
        <w:t xml:space="preserve"> г.Ставрополя 1950-х </w:t>
      </w:r>
      <w:r w:rsidR="00CB068D">
        <w:rPr>
          <w:rFonts w:ascii="Times New Roman" w:hAnsi="Times New Roman"/>
          <w:sz w:val="28"/>
          <w:szCs w:val="28"/>
        </w:rPr>
        <w:t>–</w:t>
      </w:r>
      <w:r w:rsidR="00D94DEE">
        <w:rPr>
          <w:rFonts w:ascii="Times New Roman" w:hAnsi="Times New Roman"/>
          <w:sz w:val="28"/>
          <w:szCs w:val="28"/>
        </w:rPr>
        <w:t>1980-х годов.</w:t>
      </w:r>
    </w:p>
    <w:p w:rsidR="009924E1" w:rsidRDefault="009924E1" w:rsidP="004A2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A90" w:rsidRDefault="000B4F32" w:rsidP="004A25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E628A">
        <w:rPr>
          <w:rFonts w:ascii="Times New Roman" w:eastAsia="Times New Roman" w:hAnsi="Times New Roman" w:cs="Times New Roman"/>
          <w:b/>
          <w:sz w:val="28"/>
          <w:szCs w:val="28"/>
        </w:rPr>
        <w:t xml:space="preserve">ыставки из фондов </w:t>
      </w:r>
    </w:p>
    <w:p w:rsidR="00EC1A90" w:rsidRDefault="000B4F32" w:rsidP="004A25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0BFF">
        <w:rPr>
          <w:rFonts w:ascii="Times New Roman" w:eastAsia="Times New Roman" w:hAnsi="Times New Roman" w:cs="Times New Roman"/>
          <w:b/>
          <w:sz w:val="28"/>
          <w:szCs w:val="28"/>
        </w:rPr>
        <w:t>других музеев и частных собраний</w:t>
      </w:r>
    </w:p>
    <w:p w:rsidR="006B7306" w:rsidRPr="006B0BFF" w:rsidRDefault="006B7306" w:rsidP="004A252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B7306" w:rsidRDefault="0018719E" w:rsidP="004A2526">
      <w:pPr>
        <w:spacing w:after="0"/>
        <w:jc w:val="center"/>
        <w:rPr>
          <w:rFonts w:ascii="Times New Roman" w:hAnsi="Times New Roman" w:cs="Times New Roman"/>
          <w:b/>
          <w:bCs/>
          <w:spacing w:val="-17"/>
          <w:sz w:val="32"/>
          <w:szCs w:val="32"/>
        </w:rPr>
      </w:pPr>
      <w:r w:rsidRPr="0018719E">
        <w:rPr>
          <w:rFonts w:ascii="Times New Roman" w:hAnsi="Times New Roman"/>
          <w:b/>
          <w:caps/>
          <w:sz w:val="28"/>
          <w:szCs w:val="28"/>
        </w:rPr>
        <w:t>Родом из мезозоя, или Ammonit.ru</w:t>
      </w:r>
      <w:r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="000F5A46">
        <w:rPr>
          <w:rFonts w:ascii="Times New Roman" w:hAnsi="Times New Roman" w:cs="Times New Roman"/>
          <w:b/>
          <w:bCs/>
          <w:spacing w:val="-17"/>
          <w:sz w:val="32"/>
          <w:szCs w:val="32"/>
        </w:rPr>
        <w:t>(12+)</w:t>
      </w:r>
    </w:p>
    <w:p w:rsidR="00291BB1" w:rsidRPr="0018719E" w:rsidRDefault="00291BB1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2F1B" w:rsidRDefault="00C5455B" w:rsidP="004A2526">
      <w:pPr>
        <w:spacing w:after="0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Продолжает работу </w:t>
      </w:r>
      <w:r w:rsidR="0018719E">
        <w:rPr>
          <w:rFonts w:ascii="Times New Roman" w:hAnsi="Times New Roman" w:cs="Times New Roman"/>
          <w:bCs/>
          <w:spacing w:val="-17"/>
          <w:sz w:val="28"/>
          <w:szCs w:val="28"/>
        </w:rPr>
        <w:t>выставк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>а</w:t>
      </w:r>
      <w:r w:rsidR="0018719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</w:t>
      </w:r>
      <w:r w:rsidR="0018719E" w:rsidRPr="00616BF9">
        <w:rPr>
          <w:rFonts w:ascii="Times New Roman" w:hAnsi="Times New Roman" w:cs="Times New Roman"/>
          <w:bCs/>
          <w:spacing w:val="-17"/>
          <w:sz w:val="28"/>
          <w:szCs w:val="28"/>
        </w:rPr>
        <w:t>коллекци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>и</w:t>
      </w:r>
      <w:r w:rsidR="00E44158" w:rsidRPr="00E44158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кафедры полезных ископаемых </w:t>
      </w:r>
      <w:r w:rsidR="0018719E" w:rsidRPr="0018719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Института нефти и газа </w:t>
      </w:r>
      <w:r w:rsidR="00E44158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Северо-Кавказского федерального университета и </w:t>
      </w:r>
      <w:r w:rsidR="000B1BCF" w:rsidRPr="00616BF9">
        <w:rPr>
          <w:rFonts w:ascii="Times New Roman" w:hAnsi="Times New Roman" w:cs="Times New Roman"/>
          <w:bCs/>
          <w:spacing w:val="-17"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ой </w:t>
      </w:r>
      <w:r w:rsidR="000B1BCF" w:rsidRPr="00616BF9">
        <w:rPr>
          <w:rFonts w:ascii="Times New Roman" w:hAnsi="Times New Roman" w:cs="Times New Roman"/>
          <w:bCs/>
          <w:spacing w:val="-17"/>
          <w:sz w:val="28"/>
          <w:szCs w:val="28"/>
        </w:rPr>
        <w:t>палеонтологическ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>ой</w:t>
      </w:r>
      <w:r w:rsidR="000B1BCF" w:rsidRPr="00616BF9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</w:t>
      </w:r>
      <w:r w:rsidR="00E44158">
        <w:rPr>
          <w:rFonts w:ascii="Times New Roman" w:hAnsi="Times New Roman" w:cs="Times New Roman"/>
          <w:bCs/>
          <w:spacing w:val="-17"/>
          <w:sz w:val="28"/>
          <w:szCs w:val="28"/>
        </w:rPr>
        <w:t>коллекци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>и</w:t>
      </w:r>
      <w:r w:rsidR="00E44158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</w:t>
      </w:r>
      <w:r w:rsidR="00E44158" w:rsidRPr="0018719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палеонтолога-любителя </w:t>
      </w:r>
      <w:r w:rsidR="0018719E" w:rsidRPr="00616BF9">
        <w:rPr>
          <w:rFonts w:ascii="Times New Roman" w:hAnsi="Times New Roman" w:cs="Times New Roman"/>
          <w:bCs/>
          <w:spacing w:val="-17"/>
          <w:sz w:val="28"/>
          <w:szCs w:val="28"/>
        </w:rPr>
        <w:t>Михаила Шерстюкова</w:t>
      </w:r>
      <w:r w:rsidR="00E72F1B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: </w:t>
      </w:r>
      <w:r w:rsidR="0018719E" w:rsidRPr="0018719E">
        <w:rPr>
          <w:rFonts w:ascii="Times New Roman" w:hAnsi="Times New Roman" w:cs="Times New Roman"/>
          <w:bCs/>
          <w:spacing w:val="-17"/>
          <w:sz w:val="28"/>
          <w:szCs w:val="28"/>
        </w:rPr>
        <w:t>ископаемы</w:t>
      </w:r>
      <w:r w:rsidR="00E72F1B">
        <w:rPr>
          <w:rFonts w:ascii="Times New Roman" w:hAnsi="Times New Roman" w:cs="Times New Roman"/>
          <w:bCs/>
          <w:spacing w:val="-17"/>
          <w:sz w:val="28"/>
          <w:szCs w:val="28"/>
        </w:rPr>
        <w:t>е</w:t>
      </w:r>
      <w:r w:rsidR="0018719E" w:rsidRPr="0018719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обитател</w:t>
      </w:r>
      <w:r w:rsidR="00E72F1B">
        <w:rPr>
          <w:rFonts w:ascii="Times New Roman" w:hAnsi="Times New Roman" w:cs="Times New Roman"/>
          <w:bCs/>
          <w:spacing w:val="-17"/>
          <w:sz w:val="28"/>
          <w:szCs w:val="28"/>
        </w:rPr>
        <w:t>и</w:t>
      </w:r>
      <w:r w:rsidR="0018719E" w:rsidRPr="0018719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суши и моря. </w:t>
      </w:r>
    </w:p>
    <w:p w:rsidR="0018719E" w:rsidRDefault="0018719E" w:rsidP="004A2526">
      <w:pPr>
        <w:spacing w:after="0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18719E">
        <w:rPr>
          <w:rFonts w:ascii="Times New Roman" w:hAnsi="Times New Roman" w:cs="Times New Roman"/>
          <w:bCs/>
          <w:spacing w:val="-17"/>
          <w:sz w:val="28"/>
          <w:szCs w:val="28"/>
        </w:rPr>
        <w:lastRenderedPageBreak/>
        <w:t xml:space="preserve">Выставка – </w:t>
      </w:r>
      <w:r w:rsidR="00B26CE5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хороший повод </w:t>
      </w:r>
      <w:r w:rsidRPr="0018719E">
        <w:rPr>
          <w:rFonts w:ascii="Times New Roman" w:hAnsi="Times New Roman" w:cs="Times New Roman"/>
          <w:bCs/>
          <w:spacing w:val="-17"/>
          <w:sz w:val="28"/>
          <w:szCs w:val="28"/>
        </w:rPr>
        <w:t>погрузиться в жизнь доисторических эпох.</w:t>
      </w:r>
      <w:r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18719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Здесь можно увидеть представителей фауны и флоры, населявших Кавказ около 300 миллионов лет назад, когда континенты выглядели иначе, чем сейчас. </w:t>
      </w:r>
    </w:p>
    <w:p w:rsidR="00E33F44" w:rsidRDefault="00E33F44" w:rsidP="004A2526">
      <w:pPr>
        <w:spacing w:after="0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</w:p>
    <w:p w:rsidR="00AA539A" w:rsidRDefault="004A2526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014">
        <w:rPr>
          <w:rFonts w:ascii="Times New Roman" w:hAnsi="Times New Roman"/>
          <w:b/>
          <w:sz w:val="28"/>
          <w:szCs w:val="28"/>
        </w:rPr>
        <w:t xml:space="preserve"> </w:t>
      </w:r>
      <w:r w:rsidR="00AA539A" w:rsidRPr="005E7014">
        <w:rPr>
          <w:rFonts w:ascii="Times New Roman" w:hAnsi="Times New Roman"/>
          <w:b/>
          <w:sz w:val="28"/>
          <w:szCs w:val="28"/>
        </w:rPr>
        <w:t>«В</w:t>
      </w:r>
      <w:r w:rsidR="00C17F94">
        <w:rPr>
          <w:rFonts w:ascii="Times New Roman" w:hAnsi="Times New Roman"/>
          <w:b/>
          <w:sz w:val="28"/>
          <w:szCs w:val="28"/>
        </w:rPr>
        <w:t xml:space="preserve"> ГАРМОНИИ ДУХА И КРАСОТЫ</w:t>
      </w:r>
      <w:r w:rsidR="00AA539A" w:rsidRPr="005E7014">
        <w:rPr>
          <w:rFonts w:ascii="Times New Roman" w:hAnsi="Times New Roman"/>
          <w:b/>
          <w:sz w:val="28"/>
          <w:szCs w:val="28"/>
        </w:rPr>
        <w:t>»</w:t>
      </w:r>
      <w:r w:rsidR="001E1E0E">
        <w:rPr>
          <w:rFonts w:ascii="Times New Roman" w:hAnsi="Times New Roman"/>
          <w:b/>
          <w:sz w:val="28"/>
          <w:szCs w:val="28"/>
        </w:rPr>
        <w:t xml:space="preserve"> (3+</w:t>
      </w:r>
      <w:r w:rsidR="00C17F94">
        <w:rPr>
          <w:rFonts w:ascii="Times New Roman" w:hAnsi="Times New Roman"/>
          <w:b/>
          <w:sz w:val="28"/>
          <w:szCs w:val="28"/>
        </w:rPr>
        <w:t>)</w:t>
      </w:r>
    </w:p>
    <w:p w:rsidR="00C17F94" w:rsidRPr="005E7014" w:rsidRDefault="00C17F94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39A" w:rsidRPr="00C17F94" w:rsidRDefault="00C17F94" w:rsidP="004A2526">
      <w:pPr>
        <w:spacing w:after="0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</w:rPr>
        <w:t xml:space="preserve">10 апреля </w:t>
      </w:r>
      <w:r w:rsidR="00AA539A" w:rsidRPr="00C17F94">
        <w:rPr>
          <w:rFonts w:ascii="Times New Roman" w:hAnsi="Times New Roman" w:cs="Times New Roman"/>
          <w:color w:val="1F1F1F"/>
          <w:sz w:val="28"/>
          <w:szCs w:val="28"/>
        </w:rPr>
        <w:t xml:space="preserve">в Ставропольском государственном музее-заповеднике </w:t>
      </w:r>
      <w:r w:rsidR="001E1E0E">
        <w:rPr>
          <w:rFonts w:ascii="Times New Roman" w:hAnsi="Times New Roman" w:cs="Times New Roman"/>
          <w:color w:val="1F1F1F"/>
          <w:sz w:val="28"/>
          <w:szCs w:val="28"/>
        </w:rPr>
        <w:t>откр</w:t>
      </w:r>
      <w:r w:rsidR="00CB068D">
        <w:rPr>
          <w:rFonts w:ascii="Times New Roman" w:hAnsi="Times New Roman" w:cs="Times New Roman"/>
          <w:color w:val="1F1F1F"/>
          <w:sz w:val="28"/>
          <w:szCs w:val="28"/>
        </w:rPr>
        <w:t>оется</w:t>
      </w:r>
      <w:r w:rsidR="001E1E0E">
        <w:rPr>
          <w:rFonts w:ascii="Times New Roman" w:hAnsi="Times New Roman" w:cs="Times New Roman"/>
          <w:color w:val="1F1F1F"/>
          <w:sz w:val="28"/>
          <w:szCs w:val="28"/>
        </w:rPr>
        <w:t xml:space="preserve"> выставка </w:t>
      </w:r>
      <w:r w:rsidR="00AA539A" w:rsidRPr="001E1E0E">
        <w:rPr>
          <w:rFonts w:ascii="Times New Roman" w:hAnsi="Times New Roman" w:cs="Times New Roman"/>
          <w:b/>
          <w:color w:val="1F1F1F"/>
          <w:sz w:val="28"/>
          <w:szCs w:val="28"/>
        </w:rPr>
        <w:t>«В гармонии духа и красоты»</w:t>
      </w:r>
      <w:r w:rsidR="00AA539A" w:rsidRPr="00C17F94">
        <w:rPr>
          <w:rFonts w:ascii="Times New Roman" w:hAnsi="Times New Roman" w:cs="Times New Roman"/>
          <w:color w:val="1F1F1F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будут </w:t>
      </w:r>
      <w:r w:rsidR="00AA539A" w:rsidRPr="00C17F94">
        <w:rPr>
          <w:rFonts w:ascii="Times New Roman" w:hAnsi="Times New Roman" w:cs="Times New Roman"/>
          <w:color w:val="1F1F1F"/>
          <w:sz w:val="28"/>
          <w:szCs w:val="28"/>
        </w:rPr>
        <w:t>представлены живописные полотна и произведения декоративно-прикладного искусства.</w:t>
      </w:r>
    </w:p>
    <w:p w:rsidR="00AA539A" w:rsidRPr="00C17F94" w:rsidRDefault="00AA539A" w:rsidP="004A252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80808"/>
          <w:sz w:val="28"/>
          <w:szCs w:val="28"/>
        </w:rPr>
      </w:pPr>
      <w:r w:rsidRPr="00C17F94">
        <w:rPr>
          <w:rFonts w:ascii="Times New Roman" w:hAnsi="Times New Roman" w:cs="Times New Roman"/>
          <w:color w:val="080808"/>
          <w:sz w:val="28"/>
          <w:szCs w:val="28"/>
        </w:rPr>
        <w:t>Среди живописных работ, представленных на выставке</w:t>
      </w:r>
      <w:r w:rsidR="00C17F94">
        <w:rPr>
          <w:rFonts w:ascii="Times New Roman" w:hAnsi="Times New Roman" w:cs="Times New Roman"/>
          <w:color w:val="080808"/>
          <w:sz w:val="28"/>
          <w:szCs w:val="28"/>
        </w:rPr>
        <w:t>,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 большую часть за</w:t>
      </w:r>
      <w:r w:rsidR="00CB068D">
        <w:rPr>
          <w:rFonts w:ascii="Times New Roman" w:hAnsi="Times New Roman" w:cs="Times New Roman"/>
          <w:color w:val="080808"/>
          <w:sz w:val="28"/>
          <w:szCs w:val="28"/>
        </w:rPr>
        <w:t>йму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>т картины в традициях реалистической школы.</w:t>
      </w:r>
      <w:r w:rsidRPr="00C17F94">
        <w:rPr>
          <w:rStyle w:val="apple-converted-space"/>
          <w:rFonts w:ascii="Times New Roman" w:hAnsi="Times New Roman" w:cs="Times New Roman"/>
          <w:color w:val="080808"/>
          <w:sz w:val="28"/>
          <w:szCs w:val="28"/>
        </w:rPr>
        <w:t> </w:t>
      </w:r>
    </w:p>
    <w:p w:rsidR="00AA539A" w:rsidRPr="005E7014" w:rsidRDefault="00AA539A" w:rsidP="004A2526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Помимо картин в экспозиции </w:t>
      </w:r>
      <w:r w:rsidR="00FA1016">
        <w:rPr>
          <w:rFonts w:ascii="Times New Roman" w:hAnsi="Times New Roman" w:cs="Times New Roman"/>
          <w:color w:val="080808"/>
          <w:sz w:val="28"/>
          <w:szCs w:val="28"/>
        </w:rPr>
        <w:t>будет представлена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1E1E0E" w:rsidRPr="00C17F94">
        <w:rPr>
          <w:rFonts w:ascii="Times New Roman" w:hAnsi="Times New Roman" w:cs="Times New Roman"/>
          <w:color w:val="080808"/>
          <w:sz w:val="28"/>
          <w:szCs w:val="28"/>
        </w:rPr>
        <w:t>кампанофили</w:t>
      </w:r>
      <w:r w:rsidR="001E1E0E">
        <w:rPr>
          <w:rFonts w:ascii="Times New Roman" w:hAnsi="Times New Roman" w:cs="Times New Roman"/>
          <w:color w:val="080808"/>
          <w:sz w:val="28"/>
          <w:szCs w:val="28"/>
        </w:rPr>
        <w:t>ческая</w:t>
      </w:r>
      <w:r w:rsidR="001E1E0E"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коллекция. </w:t>
      </w:r>
      <w:r w:rsidR="00FA1016" w:rsidRPr="00C17F94">
        <w:rPr>
          <w:rFonts w:ascii="Times New Roman" w:hAnsi="Times New Roman" w:cs="Times New Roman"/>
          <w:color w:val="080808"/>
          <w:sz w:val="28"/>
          <w:szCs w:val="28"/>
        </w:rPr>
        <w:t>Не оставят равнодушными декоративно-сувенирные колокольчики из разных уголков России и зарубежных стран</w:t>
      </w:r>
      <w:r w:rsidR="00FA1016">
        <w:rPr>
          <w:rFonts w:ascii="Times New Roman" w:hAnsi="Times New Roman" w:cs="Times New Roman"/>
          <w:color w:val="080808"/>
          <w:sz w:val="28"/>
          <w:szCs w:val="28"/>
        </w:rPr>
        <w:t>:</w:t>
      </w:r>
      <w:r w:rsidR="00FA1016"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с видами городов, с изображениями православных храмов и монастырей. </w:t>
      </w:r>
      <w:r w:rsidR="00FA1016">
        <w:rPr>
          <w:rFonts w:ascii="Times New Roman" w:hAnsi="Times New Roman" w:cs="Times New Roman"/>
          <w:color w:val="080808"/>
          <w:sz w:val="28"/>
          <w:szCs w:val="28"/>
        </w:rPr>
        <w:t>К</w:t>
      </w:r>
      <w:r w:rsidR="00FA1016" w:rsidRPr="00C17F94">
        <w:rPr>
          <w:rFonts w:ascii="Times New Roman" w:hAnsi="Times New Roman" w:cs="Times New Roman"/>
          <w:color w:val="080808"/>
          <w:sz w:val="28"/>
          <w:szCs w:val="28"/>
        </w:rPr>
        <w:t>олокольчики</w:t>
      </w:r>
      <w:r w:rsidR="00FA1016">
        <w:rPr>
          <w:rFonts w:ascii="Times New Roman" w:hAnsi="Times New Roman" w:cs="Times New Roman"/>
          <w:color w:val="080808"/>
          <w:sz w:val="28"/>
          <w:szCs w:val="28"/>
        </w:rPr>
        <w:t>, в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 xml:space="preserve">ыполненные из металла, керамики, стекла и дерева, радующие своей красотой и чудесным звоном, поистине представляют собой культурное явление в отечественной и мировой </w:t>
      </w:r>
      <w:r w:rsidR="00FA1016">
        <w:rPr>
          <w:rFonts w:ascii="Times New Roman" w:hAnsi="Times New Roman" w:cs="Times New Roman"/>
          <w:color w:val="080808"/>
          <w:sz w:val="28"/>
          <w:szCs w:val="28"/>
        </w:rPr>
        <w:t>культуре</w:t>
      </w:r>
      <w:r w:rsidRPr="00C17F94">
        <w:rPr>
          <w:rFonts w:ascii="Times New Roman" w:hAnsi="Times New Roman" w:cs="Times New Roman"/>
          <w:color w:val="080808"/>
          <w:sz w:val="28"/>
          <w:szCs w:val="28"/>
        </w:rPr>
        <w:t>.</w:t>
      </w:r>
    </w:p>
    <w:p w:rsidR="00AA539A" w:rsidRDefault="00AA539A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443C" w:rsidRDefault="00AB443C" w:rsidP="004A25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САД </w:t>
      </w:r>
      <w:r w:rsidR="00E33F44">
        <w:rPr>
          <w:rFonts w:ascii="Times New Roman" w:hAnsi="Times New Roman"/>
          <w:b/>
          <w:caps/>
          <w:sz w:val="28"/>
          <w:szCs w:val="28"/>
        </w:rPr>
        <w:t xml:space="preserve">ЖИВЫХ </w:t>
      </w:r>
      <w:r>
        <w:rPr>
          <w:rFonts w:ascii="Times New Roman" w:hAnsi="Times New Roman"/>
          <w:b/>
          <w:caps/>
          <w:sz w:val="28"/>
          <w:szCs w:val="28"/>
        </w:rPr>
        <w:t>ТРОПИЧЕСКИХ БАБОЧЕК (3+)</w:t>
      </w:r>
    </w:p>
    <w:p w:rsidR="004A2526" w:rsidRDefault="004A2526" w:rsidP="004A2526">
      <w:pPr>
        <w:spacing w:after="0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AA539A" w:rsidRPr="00EC753C" w:rsidRDefault="000847C2" w:rsidP="004A2526">
      <w:pPr>
        <w:spacing w:after="0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EC753C">
        <w:rPr>
          <w:rFonts w:ascii="Times New Roman" w:hAnsi="Times New Roman" w:cs="Times New Roman"/>
          <w:color w:val="080808"/>
          <w:sz w:val="28"/>
          <w:szCs w:val="28"/>
        </w:rPr>
        <w:t xml:space="preserve">С 24 марта 2018 года </w:t>
      </w:r>
      <w:r w:rsidR="004A2526">
        <w:rPr>
          <w:rFonts w:ascii="Times New Roman" w:hAnsi="Times New Roman" w:cs="Times New Roman"/>
          <w:color w:val="080808"/>
          <w:sz w:val="28"/>
          <w:szCs w:val="28"/>
        </w:rPr>
        <w:t xml:space="preserve">работает выставка </w:t>
      </w:r>
      <w:r w:rsidRPr="00EC753C">
        <w:rPr>
          <w:rFonts w:ascii="Times New Roman" w:hAnsi="Times New Roman" w:cs="Times New Roman"/>
          <w:color w:val="080808"/>
          <w:sz w:val="28"/>
          <w:szCs w:val="28"/>
        </w:rPr>
        <w:t>«</w:t>
      </w:r>
      <w:r w:rsidRPr="00EC753C">
        <w:rPr>
          <w:rFonts w:ascii="Times New Roman" w:hAnsi="Times New Roman" w:cs="Times New Roman"/>
          <w:b/>
          <w:color w:val="080808"/>
          <w:sz w:val="28"/>
          <w:szCs w:val="28"/>
        </w:rPr>
        <w:t>Сад живых тропических бабочек»</w:t>
      </w:r>
      <w:r w:rsidRPr="00EC753C">
        <w:rPr>
          <w:rFonts w:ascii="Times New Roman" w:hAnsi="Times New Roman" w:cs="Times New Roman"/>
          <w:color w:val="080808"/>
          <w:sz w:val="28"/>
          <w:szCs w:val="28"/>
        </w:rPr>
        <w:t>.</w:t>
      </w:r>
      <w:r w:rsidR="00E33F4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EC753C">
        <w:rPr>
          <w:rFonts w:ascii="Times New Roman" w:hAnsi="Times New Roman" w:cs="Times New Roman"/>
          <w:color w:val="080808"/>
          <w:sz w:val="28"/>
          <w:szCs w:val="28"/>
        </w:rPr>
        <w:t xml:space="preserve">Музейный зал подготовлен специально для живой экспозиции. Яркие, хрупкие, прекрасные создания природы – тропические бабочки – здесь перелетают с места на место, радуя и удивляя посетителей. Жители и гости Ставрополя, особенно маленькие любознательные непоседы, могут пообщаться с порхающими красавицами, сделать уникальные фотографии и, возможно, </w:t>
      </w:r>
      <w:r w:rsidR="00FA1016">
        <w:rPr>
          <w:rFonts w:ascii="Times New Roman" w:hAnsi="Times New Roman" w:cs="Times New Roman"/>
          <w:color w:val="080808"/>
          <w:sz w:val="28"/>
          <w:szCs w:val="28"/>
        </w:rPr>
        <w:t>наблюдать</w:t>
      </w:r>
      <w:r w:rsidRPr="00EC753C">
        <w:rPr>
          <w:rFonts w:ascii="Times New Roman" w:hAnsi="Times New Roman" w:cs="Times New Roman"/>
          <w:color w:val="080808"/>
          <w:sz w:val="28"/>
          <w:szCs w:val="28"/>
        </w:rPr>
        <w:t xml:space="preserve"> удивительный процесс превращения бабочки из куколки. Жизнь бабочки недолговечна – от нескольких часов до недели, поэтому экспозиция постоянно обновляется.</w:t>
      </w:r>
    </w:p>
    <w:p w:rsidR="000847C2" w:rsidRPr="000847C2" w:rsidRDefault="000847C2" w:rsidP="004A2526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50876" w:rsidRDefault="00550876" w:rsidP="004A25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D71D9" w:rsidRDefault="00ED71D9" w:rsidP="004A252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0375">
        <w:rPr>
          <w:rFonts w:ascii="Times New Roman" w:hAnsi="Times New Roman"/>
          <w:b/>
          <w:sz w:val="28"/>
          <w:szCs w:val="28"/>
        </w:rPr>
        <w:lastRenderedPageBreak/>
        <w:t>АКТИВНЫЙ МУЗЕЙ</w:t>
      </w:r>
      <w:r>
        <w:rPr>
          <w:rFonts w:ascii="Times New Roman" w:hAnsi="Times New Roman"/>
          <w:b/>
          <w:sz w:val="28"/>
          <w:szCs w:val="28"/>
        </w:rPr>
        <w:t xml:space="preserve"> – ОТДЕЛЬНАЯ ИСТОРИЯ</w:t>
      </w:r>
    </w:p>
    <w:p w:rsidR="00ED71D9" w:rsidRDefault="00ED71D9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54AD" w:rsidRPr="00EE68D7" w:rsidRDefault="005454AD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«ИНТЕРАКТИВНЫЕ ЭКСКУРСИИ»</w:t>
      </w:r>
    </w:p>
    <w:p w:rsidR="005454AD" w:rsidRDefault="005454AD" w:rsidP="004A2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7EA7" w:rsidRDefault="00657EA7" w:rsidP="004A25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06D">
        <w:rPr>
          <w:rFonts w:ascii="Times New Roman" w:hAnsi="Times New Roman" w:cs="Times New Roman"/>
          <w:sz w:val="28"/>
          <w:szCs w:val="28"/>
          <w:u w:val="single"/>
        </w:rPr>
        <w:t>Отдел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истории:</w:t>
      </w:r>
    </w:p>
    <w:p w:rsidR="005454AD" w:rsidRPr="00C53CB3" w:rsidRDefault="005454AD" w:rsidP="004A25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4AD">
        <w:rPr>
          <w:rFonts w:ascii="Times New Roman" w:hAnsi="Times New Roman" w:cs="Times New Roman"/>
          <w:b/>
          <w:i/>
          <w:sz w:val="28"/>
          <w:szCs w:val="28"/>
        </w:rPr>
        <w:t>Музейный кроссворд «Найди экспонат»</w:t>
      </w:r>
      <w:r w:rsidRPr="00EC6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33F44" w:rsidRPr="00C53CB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+)</w:t>
      </w:r>
    </w:p>
    <w:p w:rsidR="005454AD" w:rsidRDefault="005454AD" w:rsidP="004A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B03">
        <w:rPr>
          <w:rFonts w:ascii="Times New Roman" w:hAnsi="Times New Roman" w:cs="Times New Roman"/>
          <w:sz w:val="28"/>
          <w:szCs w:val="28"/>
        </w:rPr>
        <w:t>На базе выставки «Боевая слава Ставрополья» предлагается интерактивн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C6B03">
        <w:rPr>
          <w:rFonts w:ascii="Times New Roman" w:hAnsi="Times New Roman" w:cs="Times New Roman"/>
          <w:sz w:val="28"/>
          <w:szCs w:val="28"/>
        </w:rPr>
        <w:t xml:space="preserve"> </w:t>
      </w:r>
      <w:r w:rsidR="00FA1016">
        <w:rPr>
          <w:rFonts w:ascii="Times New Roman" w:hAnsi="Times New Roman" w:cs="Times New Roman"/>
          <w:sz w:val="28"/>
          <w:szCs w:val="28"/>
        </w:rPr>
        <w:t xml:space="preserve">занятие, в основе которого </w:t>
      </w:r>
      <w:r>
        <w:rPr>
          <w:rFonts w:ascii="Times New Roman" w:hAnsi="Times New Roman" w:cs="Times New Roman"/>
          <w:sz w:val="28"/>
          <w:szCs w:val="28"/>
        </w:rPr>
        <w:t xml:space="preserve">кроссворд. В </w:t>
      </w:r>
      <w:r w:rsidRPr="00EC6B03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заданиях – названия музейных экспонатов</w:t>
      </w:r>
      <w:r w:rsidRPr="00EC6B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имена ставропольцев</w:t>
      </w:r>
      <w:r w:rsidR="00FA1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участников Великой Отечественной войны.</w:t>
      </w:r>
      <w:r w:rsidRPr="00EC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4AD" w:rsidRDefault="005454AD" w:rsidP="004A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CB3" w:rsidRDefault="00C53CB3" w:rsidP="004A25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06D">
        <w:rPr>
          <w:rFonts w:ascii="Times New Roman" w:hAnsi="Times New Roman" w:cs="Times New Roman"/>
          <w:sz w:val="28"/>
          <w:szCs w:val="28"/>
          <w:u w:val="single"/>
        </w:rPr>
        <w:t>Отдел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природы:</w:t>
      </w:r>
    </w:p>
    <w:p w:rsidR="00C53CB3" w:rsidRPr="00C53CB3" w:rsidRDefault="00C53CB3" w:rsidP="004A25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 xml:space="preserve">кскурсия-игра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Чей нос лучше</w:t>
      </w:r>
      <w:r>
        <w:rPr>
          <w:rFonts w:ascii="Times New Roman" w:hAnsi="Times New Roman" w:cs="Times New Roman"/>
          <w:b/>
          <w:i/>
          <w:sz w:val="28"/>
          <w:szCs w:val="28"/>
        </w:rPr>
        <w:t>?»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8+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3CB3" w:rsidRDefault="00C53CB3" w:rsidP="004A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показывает птиц и  млекопитающих с необычной формой носа</w:t>
      </w:r>
      <w:r w:rsidRPr="0031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объясняет, почему он такой. Затем вниманию детей предлагаются фотографии носа муравьеда, клювов колпицы, пеликана, колибри, фламинго и др.  </w:t>
      </w:r>
      <w:r w:rsidR="00FA1016">
        <w:rPr>
          <w:rFonts w:ascii="Times New Roman" w:hAnsi="Times New Roman" w:cs="Times New Roman"/>
          <w:sz w:val="28"/>
          <w:szCs w:val="28"/>
        </w:rPr>
        <w:t>По фотографии д</w:t>
      </w:r>
      <w:r>
        <w:rPr>
          <w:rFonts w:ascii="Times New Roman" w:hAnsi="Times New Roman" w:cs="Times New Roman"/>
          <w:sz w:val="28"/>
          <w:szCs w:val="28"/>
        </w:rPr>
        <w:t>етям надо угадать животных и вспомнить назначение особой формы носа или клюва.</w:t>
      </w:r>
    </w:p>
    <w:p w:rsidR="004A2526" w:rsidRDefault="004A2526" w:rsidP="004A25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CB3" w:rsidRPr="00C53CB3" w:rsidRDefault="00C53CB3" w:rsidP="004A25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 xml:space="preserve">кскурсия - квест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Гигантс</w:t>
      </w:r>
      <w:r>
        <w:rPr>
          <w:rFonts w:ascii="Times New Roman" w:hAnsi="Times New Roman" w:cs="Times New Roman"/>
          <w:b/>
          <w:i/>
          <w:sz w:val="28"/>
          <w:szCs w:val="28"/>
        </w:rPr>
        <w:t>кая ракушка или ловушка смерти» (</w:t>
      </w:r>
      <w:r w:rsidRPr="00C53CB3">
        <w:rPr>
          <w:rFonts w:ascii="Times New Roman" w:hAnsi="Times New Roman" w:cs="Times New Roman"/>
          <w:b/>
          <w:i/>
          <w:sz w:val="28"/>
          <w:szCs w:val="28"/>
        </w:rPr>
        <w:t>11+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3CB3" w:rsidRDefault="00C53CB3" w:rsidP="004A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рассказ о моллюсках и других обитателях Древнего Сарматского моря на основе палеонтологической экспозиции музея завершится игрой-квестом.</w:t>
      </w:r>
    </w:p>
    <w:p w:rsidR="00657EA7" w:rsidRDefault="00657EA7" w:rsidP="0071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46" w:rsidRDefault="00406F46" w:rsidP="0071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76" w:rsidRDefault="00550876" w:rsidP="007167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lastRenderedPageBreak/>
        <w:t>Стоимость посещени</w:t>
      </w:r>
      <w:r w:rsidR="00B26219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я</w:t>
      </w: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 xml:space="preserve"> постоянных экспозиций музея:</w:t>
      </w:r>
    </w:p>
    <w:p w:rsidR="007119E4" w:rsidRPr="007119E4" w:rsidRDefault="007119E4" w:rsidP="007167BD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дошкольники – бесплатно;</w:t>
      </w:r>
    </w:p>
    <w:p w:rsidR="007119E4" w:rsidRPr="007119E4" w:rsidRDefault="007119E4" w:rsidP="007167BD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школьники – бесплатно;</w:t>
      </w:r>
    </w:p>
    <w:p w:rsidR="007119E4" w:rsidRPr="007119E4" w:rsidRDefault="007119E4" w:rsidP="007167BD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студенты – 50 руб.;</w:t>
      </w:r>
    </w:p>
    <w:p w:rsidR="007119E4" w:rsidRPr="007119E4" w:rsidRDefault="007119E4" w:rsidP="007167BD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пенсионеры – 50 руб.;</w:t>
      </w:r>
    </w:p>
    <w:p w:rsidR="007119E4" w:rsidRPr="007119E4" w:rsidRDefault="007119E4" w:rsidP="007167BD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остальные посетители – 100 руб.</w:t>
      </w: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Стоимость экскурсионного, лекционного обслуживания посетителей:</w:t>
      </w:r>
    </w:p>
    <w:p w:rsidR="007119E4" w:rsidRPr="00B26219" w:rsidRDefault="00B26219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B26219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тематические экскурсии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 xml:space="preserve"> </w:t>
      </w:r>
      <w:r w:rsidR="007119E4" w:rsidRPr="00B26219">
        <w:rPr>
          <w:rFonts w:ascii="Times New Roman" w:eastAsia="Times New Roman" w:hAnsi="Times New Roman" w:cs="Times New Roman"/>
          <w:color w:val="080808"/>
          <w:sz w:val="28"/>
          <w:szCs w:val="28"/>
        </w:rPr>
        <w:t>(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1 академ</w:t>
      </w:r>
      <w:r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.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 xml:space="preserve"> час</w:t>
      </w:r>
      <w:r w:rsidR="007119E4" w:rsidRPr="00B26219">
        <w:rPr>
          <w:rFonts w:ascii="Times New Roman" w:eastAsia="Times New Roman" w:hAnsi="Times New Roman" w:cs="Times New Roman"/>
          <w:color w:val="080808"/>
          <w:sz w:val="28"/>
          <w:szCs w:val="28"/>
        </w:rPr>
        <w:t>):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дошкольники – 20 руб.;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школьники – 20 руб.;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студенты – 20 руб.;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пенсионеры – 20 руб;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остальные посетители – 30 руб.</w:t>
      </w:r>
    </w:p>
    <w:p w:rsidR="0050208D" w:rsidRDefault="00B26219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B26219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обзорная экскурсия</w:t>
      </w: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</w:t>
      </w:r>
      <w:r w:rsidR="007119E4" w:rsidRPr="00B26219">
        <w:rPr>
          <w:rFonts w:ascii="Times New Roman" w:eastAsia="Times New Roman" w:hAnsi="Times New Roman" w:cs="Times New Roman"/>
          <w:color w:val="080808"/>
          <w:sz w:val="28"/>
          <w:szCs w:val="28"/>
        </w:rPr>
        <w:t>(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2 академ</w:t>
      </w:r>
      <w:r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.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 xml:space="preserve"> час</w:t>
      </w:r>
      <w:r w:rsidR="0050208D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а</w:t>
      </w:r>
      <w:r w:rsidR="007119E4"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)</w:t>
      </w:r>
      <w:r w:rsidR="0050208D">
        <w:rPr>
          <w:rFonts w:ascii="Times New Roman" w:eastAsia="Times New Roman" w:hAnsi="Times New Roman" w:cs="Times New Roman"/>
          <w:color w:val="080808"/>
          <w:sz w:val="28"/>
          <w:szCs w:val="28"/>
        </w:rPr>
        <w:t>:</w:t>
      </w: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дошкольники – 40 руб.;</w:t>
      </w:r>
    </w:p>
    <w:p w:rsidR="007119E4" w:rsidRPr="007119E4" w:rsidRDefault="007119E4" w:rsidP="007167BD">
      <w:pPr>
        <w:numPr>
          <w:ilvl w:val="0"/>
          <w:numId w:val="3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школьники – 40 руб.;</w:t>
      </w:r>
    </w:p>
    <w:p w:rsidR="007119E4" w:rsidRPr="007119E4" w:rsidRDefault="007119E4" w:rsidP="007167BD">
      <w:pPr>
        <w:numPr>
          <w:ilvl w:val="0"/>
          <w:numId w:val="3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студенты – 40 руб.;</w:t>
      </w:r>
    </w:p>
    <w:p w:rsidR="007119E4" w:rsidRPr="007119E4" w:rsidRDefault="007119E4" w:rsidP="007167BD">
      <w:pPr>
        <w:numPr>
          <w:ilvl w:val="0"/>
          <w:numId w:val="3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пенсионеры – 40 руб;</w:t>
      </w:r>
    </w:p>
    <w:p w:rsidR="007119E4" w:rsidRPr="007119E4" w:rsidRDefault="007119E4" w:rsidP="007167BD">
      <w:pPr>
        <w:numPr>
          <w:ilvl w:val="0"/>
          <w:numId w:val="3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остальные посетители – 60 руб.</w:t>
      </w:r>
    </w:p>
    <w:p w:rsid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</w:pP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экскурсий и практических занятий с элементами игры и творческой импровизации</w:t>
      </w:r>
      <w:r w:rsidR="00B26219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 xml:space="preserve"> </w:t>
      </w:r>
      <w:r w:rsidR="00B26219"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(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1 академ</w:t>
      </w:r>
      <w:r w:rsidR="00B26219"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>.</w:t>
      </w:r>
      <w:r w:rsidRPr="00B26219">
        <w:rPr>
          <w:rFonts w:ascii="Times New Roman" w:eastAsia="Times New Roman" w:hAnsi="Times New Roman" w:cs="Times New Roman"/>
          <w:bCs/>
          <w:color w:val="080808"/>
          <w:sz w:val="28"/>
          <w:szCs w:val="28"/>
        </w:rPr>
        <w:t xml:space="preserve"> час</w:t>
      </w:r>
      <w:r w:rsidRPr="00B26219">
        <w:rPr>
          <w:rFonts w:ascii="Times New Roman" w:eastAsia="Times New Roman" w:hAnsi="Times New Roman" w:cs="Times New Roman"/>
          <w:color w:val="080808"/>
          <w:sz w:val="28"/>
          <w:szCs w:val="28"/>
        </w:rPr>
        <w:t>):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школьники – </w:t>
      </w:r>
      <w:r>
        <w:rPr>
          <w:rFonts w:ascii="Times New Roman" w:eastAsia="Times New Roman" w:hAnsi="Times New Roman" w:cs="Times New Roman"/>
          <w:color w:val="080808"/>
          <w:sz w:val="28"/>
          <w:szCs w:val="28"/>
        </w:rPr>
        <w:t>5</w:t>
      </w: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0 руб.;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студенты – </w:t>
      </w:r>
      <w:r>
        <w:rPr>
          <w:rFonts w:ascii="Times New Roman" w:eastAsia="Times New Roman" w:hAnsi="Times New Roman" w:cs="Times New Roman"/>
          <w:color w:val="080808"/>
          <w:sz w:val="28"/>
          <w:szCs w:val="28"/>
        </w:rPr>
        <w:t>6</w:t>
      </w: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0 руб.;</w:t>
      </w:r>
    </w:p>
    <w:p w:rsidR="007119E4" w:rsidRPr="007119E4" w:rsidRDefault="007119E4" w:rsidP="007167BD">
      <w:pPr>
        <w:numPr>
          <w:ilvl w:val="0"/>
          <w:numId w:val="2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остальные посетители – </w:t>
      </w:r>
      <w:r>
        <w:rPr>
          <w:rFonts w:ascii="Times New Roman" w:eastAsia="Times New Roman" w:hAnsi="Times New Roman" w:cs="Times New Roman"/>
          <w:color w:val="080808"/>
          <w:sz w:val="28"/>
          <w:szCs w:val="28"/>
        </w:rPr>
        <w:t>8</w:t>
      </w: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0 руб.</w:t>
      </w:r>
    </w:p>
    <w:p w:rsid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</w:pP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Стоимость экскурсии для группы меньше 10 человек:</w:t>
      </w:r>
    </w:p>
    <w:p w:rsidR="007119E4" w:rsidRPr="007119E4" w:rsidRDefault="007119E4" w:rsidP="007167BD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Дошкольники, школьники, студенты, пенсионеры – 200 руб./час;</w:t>
      </w:r>
    </w:p>
    <w:p w:rsidR="007119E4" w:rsidRPr="007119E4" w:rsidRDefault="007119E4" w:rsidP="007167BD">
      <w:pPr>
        <w:numPr>
          <w:ilvl w:val="0"/>
          <w:numId w:val="4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Остальные посетители – 300 руб./час.</w:t>
      </w: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Фотосъемка – 50 руб.</w:t>
      </w:r>
    </w:p>
    <w:p w:rsidR="007119E4" w:rsidRPr="007119E4" w:rsidRDefault="007119E4" w:rsidP="007167BD">
      <w:pPr>
        <w:spacing w:before="136" w:after="204" w:line="24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Видеосъемка – 100 руб.</w:t>
      </w:r>
    </w:p>
    <w:p w:rsidR="007119E4" w:rsidRDefault="007119E4" w:rsidP="007167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Стоимость посещения выставок из фондов других музеев и частных собраний</w:t>
      </w:r>
      <w:r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</w:t>
      </w:r>
      <w:r w:rsidRPr="007119E4">
        <w:rPr>
          <w:rFonts w:ascii="Times New Roman" w:eastAsia="Times New Roman" w:hAnsi="Times New Roman" w:cs="Times New Roman"/>
          <w:color w:val="080808"/>
          <w:sz w:val="28"/>
          <w:szCs w:val="28"/>
        </w:rPr>
        <w:t>можно узнать по тел</w:t>
      </w:r>
      <w:r w:rsidR="00185758">
        <w:rPr>
          <w:rFonts w:ascii="Times New Roman" w:eastAsia="Times New Roman" w:hAnsi="Times New Roman" w:cs="Times New Roman"/>
          <w:color w:val="080808"/>
          <w:sz w:val="28"/>
          <w:szCs w:val="28"/>
        </w:rPr>
        <w:t>ефону:</w:t>
      </w:r>
      <w:r w:rsidR="00FA6464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</w:t>
      </w:r>
      <w:r w:rsidRPr="007119E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26-42-23.</w:t>
      </w:r>
      <w:r>
        <w:rPr>
          <w:rFonts w:ascii="Times New Roman" w:hAnsi="Times New Roman"/>
          <w:sz w:val="28"/>
          <w:szCs w:val="28"/>
        </w:rPr>
        <w:br w:type="page"/>
      </w:r>
    </w:p>
    <w:p w:rsidR="00ED71D9" w:rsidRPr="00282A33" w:rsidRDefault="00ED71D9" w:rsidP="007167B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4F86">
        <w:rPr>
          <w:rFonts w:ascii="Times New Roman" w:hAnsi="Times New Roman"/>
          <w:b/>
          <w:sz w:val="28"/>
          <w:szCs w:val="28"/>
        </w:rPr>
        <w:lastRenderedPageBreak/>
        <w:t>КОНТАКТНАЯ ИНФОРМАЦИЯ</w:t>
      </w: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71D9" w:rsidRPr="00282A33" w:rsidRDefault="00ED71D9" w:rsidP="007167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71D9" w:rsidRPr="00282A33" w:rsidRDefault="00ED71D9" w:rsidP="007167B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282A33">
        <w:rPr>
          <w:rFonts w:ascii="Times New Roman" w:hAnsi="Times New Roman"/>
          <w:b/>
          <w:bCs/>
          <w:sz w:val="28"/>
          <w:szCs w:val="28"/>
        </w:rPr>
        <w:t>Предварительные заявки принимаются по телефону:</w:t>
      </w:r>
      <w:r w:rsidRPr="00282A33">
        <w:rPr>
          <w:rFonts w:ascii="Times New Roman" w:hAnsi="Times New Roman"/>
          <w:bCs/>
          <w:sz w:val="28"/>
          <w:szCs w:val="28"/>
        </w:rPr>
        <w:t xml:space="preserve"> </w:t>
      </w:r>
    </w:p>
    <w:p w:rsidR="00ED71D9" w:rsidRPr="00282A33" w:rsidRDefault="00ED71D9" w:rsidP="00716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2A33">
        <w:rPr>
          <w:rFonts w:ascii="Times New Roman" w:hAnsi="Times New Roman"/>
          <w:sz w:val="28"/>
          <w:szCs w:val="28"/>
        </w:rPr>
        <w:t>(8-8652)</w:t>
      </w:r>
      <w:r w:rsidRPr="00282A33">
        <w:rPr>
          <w:rFonts w:ascii="Times New Roman" w:hAnsi="Times New Roman"/>
          <w:bCs/>
          <w:sz w:val="28"/>
          <w:szCs w:val="28"/>
        </w:rPr>
        <w:t>26-42-23 – ответственный администратор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71D9" w:rsidRDefault="00ED71D9" w:rsidP="007167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71D9" w:rsidRPr="00282A33" w:rsidRDefault="00ED71D9" w:rsidP="007167BD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2A33">
        <w:rPr>
          <w:rFonts w:ascii="Times New Roman" w:hAnsi="Times New Roman"/>
          <w:b/>
          <w:bCs/>
          <w:sz w:val="28"/>
          <w:szCs w:val="28"/>
        </w:rPr>
        <w:t xml:space="preserve">Дополнительная информация по телефонам: </w:t>
      </w:r>
    </w:p>
    <w:p w:rsidR="00ED71D9" w:rsidRPr="00282A33" w:rsidRDefault="00ED71D9" w:rsidP="00716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2A33">
        <w:rPr>
          <w:rFonts w:ascii="Times New Roman" w:hAnsi="Times New Roman"/>
          <w:sz w:val="28"/>
          <w:szCs w:val="28"/>
        </w:rPr>
        <w:t>(8-8652)</w:t>
      </w:r>
      <w:r w:rsidRPr="00282A33">
        <w:rPr>
          <w:rFonts w:ascii="Times New Roman" w:hAnsi="Times New Roman"/>
          <w:bCs/>
          <w:sz w:val="28"/>
          <w:szCs w:val="28"/>
        </w:rPr>
        <w:t>26-31-69 – Н. А. Гриднева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282A33">
        <w:rPr>
          <w:rFonts w:ascii="Times New Roman" w:hAnsi="Times New Roman"/>
          <w:bCs/>
          <w:sz w:val="28"/>
          <w:szCs w:val="28"/>
        </w:rPr>
        <w:t xml:space="preserve"> заместитель директора по культурно-образовательной деятельности</w:t>
      </w:r>
      <w:r w:rsidR="00FA6464">
        <w:rPr>
          <w:rFonts w:ascii="Times New Roman" w:hAnsi="Times New Roman"/>
          <w:bCs/>
          <w:sz w:val="28"/>
          <w:szCs w:val="28"/>
        </w:rPr>
        <w:t xml:space="preserve"> </w:t>
      </w:r>
      <w:r w:rsidR="003C6F38">
        <w:rPr>
          <w:rFonts w:ascii="Times New Roman" w:hAnsi="Times New Roman"/>
          <w:bCs/>
          <w:sz w:val="28"/>
          <w:szCs w:val="28"/>
        </w:rPr>
        <w:t>музея-заповедника.</w:t>
      </w:r>
    </w:p>
    <w:p w:rsidR="00ED71D9" w:rsidRPr="00282A33" w:rsidRDefault="00ED71D9" w:rsidP="00716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1D9" w:rsidRDefault="00ED71D9" w:rsidP="00716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2A33">
        <w:rPr>
          <w:rFonts w:ascii="Times New Roman" w:hAnsi="Times New Roman"/>
          <w:sz w:val="28"/>
          <w:szCs w:val="28"/>
        </w:rPr>
        <w:t>(8-8652)</w:t>
      </w:r>
      <w:r w:rsidRPr="00282A33">
        <w:rPr>
          <w:rFonts w:ascii="Times New Roman" w:hAnsi="Times New Roman"/>
          <w:bCs/>
          <w:sz w:val="28"/>
          <w:szCs w:val="28"/>
        </w:rPr>
        <w:t>26-46-77 – М. Г. Чесняк</w:t>
      </w:r>
      <w:r>
        <w:rPr>
          <w:rFonts w:ascii="Times New Roman" w:hAnsi="Times New Roman"/>
          <w:bCs/>
          <w:sz w:val="28"/>
          <w:szCs w:val="28"/>
        </w:rPr>
        <w:t>,</w:t>
      </w:r>
      <w:r w:rsidRPr="00282A33">
        <w:rPr>
          <w:rFonts w:ascii="Times New Roman" w:hAnsi="Times New Roman"/>
          <w:bCs/>
          <w:sz w:val="28"/>
          <w:szCs w:val="28"/>
        </w:rPr>
        <w:t xml:space="preserve"> отдел культурно-образовательной деятельности </w:t>
      </w:r>
      <w:r>
        <w:rPr>
          <w:rFonts w:ascii="Times New Roman" w:hAnsi="Times New Roman"/>
          <w:bCs/>
          <w:sz w:val="28"/>
          <w:szCs w:val="28"/>
        </w:rPr>
        <w:t>музея-заповедника, заведующий.</w:t>
      </w:r>
    </w:p>
    <w:p w:rsidR="00ED71D9" w:rsidRDefault="00ED71D9" w:rsidP="00716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1D9" w:rsidRPr="00282A33" w:rsidRDefault="00ED71D9" w:rsidP="007167B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82A33">
        <w:rPr>
          <w:rFonts w:ascii="Times New Roman" w:hAnsi="Times New Roman"/>
          <w:b/>
          <w:bCs/>
          <w:sz w:val="28"/>
          <w:szCs w:val="28"/>
        </w:rPr>
        <w:t xml:space="preserve">Официальный сайт: </w:t>
      </w:r>
      <w:hyperlink r:id="rId9" w:history="1">
        <w:r w:rsidRPr="00282A33">
          <w:rPr>
            <w:rFonts w:ascii="Times New Roman" w:hAnsi="Times New Roman"/>
            <w:bCs/>
            <w:sz w:val="28"/>
            <w:szCs w:val="28"/>
          </w:rPr>
          <w:t>www.stavmuseum.ru</w:t>
        </w:r>
      </w:hyperlink>
    </w:p>
    <w:p w:rsidR="00ED71D9" w:rsidRDefault="00ED71D9" w:rsidP="00716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71D9" w:rsidRPr="00FD1CBD" w:rsidRDefault="00ED71D9" w:rsidP="00716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403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D1CBD">
        <w:rPr>
          <w:rFonts w:ascii="Times New Roman" w:hAnsi="Times New Roman"/>
          <w:b/>
          <w:sz w:val="28"/>
          <w:szCs w:val="28"/>
        </w:rPr>
        <w:t>-</w:t>
      </w:r>
      <w:r w:rsidRPr="00C0403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D1CBD">
        <w:rPr>
          <w:rFonts w:ascii="Times New Roman" w:hAnsi="Times New Roman"/>
          <w:b/>
          <w:bCs/>
          <w:sz w:val="28"/>
          <w:szCs w:val="28"/>
        </w:rPr>
        <w:t>:</w:t>
      </w:r>
      <w:r w:rsidRPr="00FD1CBD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C04037">
          <w:rPr>
            <w:rFonts w:ascii="Times New Roman" w:hAnsi="Times New Roman"/>
            <w:sz w:val="28"/>
            <w:szCs w:val="28"/>
            <w:lang w:val="en-US"/>
          </w:rPr>
          <w:t>sgmz</w:t>
        </w:r>
        <w:r w:rsidRPr="00FD1CBD">
          <w:rPr>
            <w:rFonts w:ascii="Times New Roman" w:hAnsi="Times New Roman"/>
            <w:sz w:val="28"/>
            <w:szCs w:val="28"/>
          </w:rPr>
          <w:t>@</w:t>
        </w:r>
        <w:r w:rsidRPr="00C04037">
          <w:rPr>
            <w:rFonts w:ascii="Times New Roman" w:hAnsi="Times New Roman"/>
            <w:sz w:val="28"/>
            <w:szCs w:val="28"/>
            <w:lang w:val="en-US"/>
          </w:rPr>
          <w:t>stavmuseum</w:t>
        </w:r>
        <w:r w:rsidRPr="00FD1CBD">
          <w:rPr>
            <w:rFonts w:ascii="Times New Roman" w:hAnsi="Times New Roman"/>
            <w:sz w:val="28"/>
            <w:szCs w:val="28"/>
          </w:rPr>
          <w:t>.</w:t>
        </w:r>
        <w:r w:rsidRPr="00C04037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71D9" w:rsidRPr="003B4FB4" w:rsidRDefault="00ED71D9" w:rsidP="0071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1D9" w:rsidRPr="006F0837" w:rsidRDefault="00ED71D9" w:rsidP="0071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1D9" w:rsidRDefault="00ED71D9" w:rsidP="007167BD">
      <w:pPr>
        <w:spacing w:line="240" w:lineRule="auto"/>
      </w:pPr>
    </w:p>
    <w:p w:rsidR="00CA312B" w:rsidRDefault="00CA312B" w:rsidP="007167BD">
      <w:pPr>
        <w:spacing w:line="240" w:lineRule="auto"/>
      </w:pPr>
    </w:p>
    <w:sectPr w:rsidR="00CA312B" w:rsidSect="00443E7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F2" w:rsidRDefault="004200F2" w:rsidP="00ED71D9">
      <w:pPr>
        <w:spacing w:after="0" w:line="240" w:lineRule="auto"/>
      </w:pPr>
      <w:r>
        <w:separator/>
      </w:r>
    </w:p>
  </w:endnote>
  <w:endnote w:type="continuationSeparator" w:id="1">
    <w:p w:rsidR="004200F2" w:rsidRDefault="004200F2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220"/>
      <w:docPartObj>
        <w:docPartGallery w:val="Page Numbers (Bottom of Page)"/>
        <w:docPartUnique/>
      </w:docPartObj>
    </w:sdtPr>
    <w:sdtContent>
      <w:p w:rsidR="004D4357" w:rsidRDefault="00F35C6A">
        <w:pPr>
          <w:pStyle w:val="a5"/>
          <w:jc w:val="right"/>
        </w:pPr>
        <w:fldSimple w:instr=" PAGE   \* MERGEFORMAT ">
          <w:r w:rsidR="00FA1016">
            <w:rPr>
              <w:noProof/>
            </w:rPr>
            <w:t>12</w:t>
          </w:r>
        </w:fldSimple>
      </w:p>
    </w:sdtContent>
  </w:sdt>
  <w:p w:rsidR="004D4357" w:rsidRDefault="004D4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F2" w:rsidRDefault="004200F2" w:rsidP="00ED71D9">
      <w:pPr>
        <w:spacing w:after="0" w:line="240" w:lineRule="auto"/>
      </w:pPr>
      <w:r>
        <w:separator/>
      </w:r>
    </w:p>
  </w:footnote>
  <w:footnote w:type="continuationSeparator" w:id="1">
    <w:p w:rsidR="004200F2" w:rsidRDefault="004200F2" w:rsidP="00ED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457"/>
    <w:multiLevelType w:val="multilevel"/>
    <w:tmpl w:val="574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7D99"/>
    <w:multiLevelType w:val="multilevel"/>
    <w:tmpl w:val="6E7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01AF6"/>
    <w:multiLevelType w:val="multilevel"/>
    <w:tmpl w:val="F93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4848"/>
    <w:multiLevelType w:val="hybridMultilevel"/>
    <w:tmpl w:val="552C0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35B"/>
    <w:multiLevelType w:val="hybridMultilevel"/>
    <w:tmpl w:val="63D6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279"/>
    <w:multiLevelType w:val="hybridMultilevel"/>
    <w:tmpl w:val="657E0BEC"/>
    <w:lvl w:ilvl="0" w:tplc="10B67E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2517D4"/>
    <w:multiLevelType w:val="multilevel"/>
    <w:tmpl w:val="BE6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1D9"/>
    <w:rsid w:val="000131A5"/>
    <w:rsid w:val="00013C9D"/>
    <w:rsid w:val="000374D2"/>
    <w:rsid w:val="000406FA"/>
    <w:rsid w:val="0005551D"/>
    <w:rsid w:val="0008045D"/>
    <w:rsid w:val="00080582"/>
    <w:rsid w:val="00080948"/>
    <w:rsid w:val="0008356A"/>
    <w:rsid w:val="000847C2"/>
    <w:rsid w:val="000871A7"/>
    <w:rsid w:val="000B1BCF"/>
    <w:rsid w:val="000B4F32"/>
    <w:rsid w:val="000B5F4E"/>
    <w:rsid w:val="000C6EA6"/>
    <w:rsid w:val="000E2CAD"/>
    <w:rsid w:val="000E4895"/>
    <w:rsid w:val="000F5755"/>
    <w:rsid w:val="000F5A46"/>
    <w:rsid w:val="001073CF"/>
    <w:rsid w:val="001204DB"/>
    <w:rsid w:val="001314A0"/>
    <w:rsid w:val="00140851"/>
    <w:rsid w:val="00152417"/>
    <w:rsid w:val="001577FC"/>
    <w:rsid w:val="001605B3"/>
    <w:rsid w:val="0016366F"/>
    <w:rsid w:val="00170A9B"/>
    <w:rsid w:val="001838C0"/>
    <w:rsid w:val="00184477"/>
    <w:rsid w:val="00185758"/>
    <w:rsid w:val="0018719E"/>
    <w:rsid w:val="00187C27"/>
    <w:rsid w:val="00191D04"/>
    <w:rsid w:val="001A1AEF"/>
    <w:rsid w:val="001B1818"/>
    <w:rsid w:val="001B3BCA"/>
    <w:rsid w:val="001C02FA"/>
    <w:rsid w:val="001D5D30"/>
    <w:rsid w:val="001E1E0E"/>
    <w:rsid w:val="001E6143"/>
    <w:rsid w:val="002035E9"/>
    <w:rsid w:val="0021149E"/>
    <w:rsid w:val="0022104C"/>
    <w:rsid w:val="00227C20"/>
    <w:rsid w:val="002375D4"/>
    <w:rsid w:val="00243D9F"/>
    <w:rsid w:val="00245F2E"/>
    <w:rsid w:val="00266253"/>
    <w:rsid w:val="00272351"/>
    <w:rsid w:val="002849D7"/>
    <w:rsid w:val="0028609D"/>
    <w:rsid w:val="00291BB1"/>
    <w:rsid w:val="00295FAB"/>
    <w:rsid w:val="002A6912"/>
    <w:rsid w:val="002B7EAF"/>
    <w:rsid w:val="002D4A58"/>
    <w:rsid w:val="002F676E"/>
    <w:rsid w:val="00303FBC"/>
    <w:rsid w:val="003232A7"/>
    <w:rsid w:val="00340D78"/>
    <w:rsid w:val="00351ED1"/>
    <w:rsid w:val="00357D07"/>
    <w:rsid w:val="003631C4"/>
    <w:rsid w:val="00367FD2"/>
    <w:rsid w:val="00373FEE"/>
    <w:rsid w:val="0038102B"/>
    <w:rsid w:val="00390208"/>
    <w:rsid w:val="003920F6"/>
    <w:rsid w:val="003C0ACC"/>
    <w:rsid w:val="003C1CF4"/>
    <w:rsid w:val="003C6F38"/>
    <w:rsid w:val="003E0CAD"/>
    <w:rsid w:val="003F1E39"/>
    <w:rsid w:val="003F6F24"/>
    <w:rsid w:val="00406F46"/>
    <w:rsid w:val="004200F2"/>
    <w:rsid w:val="004253E4"/>
    <w:rsid w:val="0043614E"/>
    <w:rsid w:val="00436BC4"/>
    <w:rsid w:val="00443E71"/>
    <w:rsid w:val="0048005F"/>
    <w:rsid w:val="00494460"/>
    <w:rsid w:val="004A2526"/>
    <w:rsid w:val="004A6843"/>
    <w:rsid w:val="004B27FA"/>
    <w:rsid w:val="004B4C3C"/>
    <w:rsid w:val="004B4F47"/>
    <w:rsid w:val="004C3516"/>
    <w:rsid w:val="004D2161"/>
    <w:rsid w:val="004D4357"/>
    <w:rsid w:val="004E17C5"/>
    <w:rsid w:val="004F5F8F"/>
    <w:rsid w:val="004F751F"/>
    <w:rsid w:val="0050208D"/>
    <w:rsid w:val="0050320E"/>
    <w:rsid w:val="005049D5"/>
    <w:rsid w:val="0050632C"/>
    <w:rsid w:val="005067E9"/>
    <w:rsid w:val="00513F40"/>
    <w:rsid w:val="00522489"/>
    <w:rsid w:val="0053753E"/>
    <w:rsid w:val="005454AD"/>
    <w:rsid w:val="00550876"/>
    <w:rsid w:val="00567BA3"/>
    <w:rsid w:val="00581EA7"/>
    <w:rsid w:val="0058668C"/>
    <w:rsid w:val="005900C1"/>
    <w:rsid w:val="005A3CC6"/>
    <w:rsid w:val="005A4435"/>
    <w:rsid w:val="005C1702"/>
    <w:rsid w:val="005C2805"/>
    <w:rsid w:val="005E7014"/>
    <w:rsid w:val="00610924"/>
    <w:rsid w:val="00616BF9"/>
    <w:rsid w:val="00627602"/>
    <w:rsid w:val="006513F1"/>
    <w:rsid w:val="00657EA7"/>
    <w:rsid w:val="00685275"/>
    <w:rsid w:val="00693672"/>
    <w:rsid w:val="006946AB"/>
    <w:rsid w:val="006A354D"/>
    <w:rsid w:val="006B0BFF"/>
    <w:rsid w:val="006B7306"/>
    <w:rsid w:val="006C124D"/>
    <w:rsid w:val="006C3454"/>
    <w:rsid w:val="006E0EF8"/>
    <w:rsid w:val="007119E4"/>
    <w:rsid w:val="00713668"/>
    <w:rsid w:val="007167BD"/>
    <w:rsid w:val="00717377"/>
    <w:rsid w:val="00723BA8"/>
    <w:rsid w:val="007311E3"/>
    <w:rsid w:val="00737153"/>
    <w:rsid w:val="007542D1"/>
    <w:rsid w:val="0075695C"/>
    <w:rsid w:val="00763652"/>
    <w:rsid w:val="00765314"/>
    <w:rsid w:val="00775408"/>
    <w:rsid w:val="00780630"/>
    <w:rsid w:val="00781A88"/>
    <w:rsid w:val="0078233D"/>
    <w:rsid w:val="00785EE4"/>
    <w:rsid w:val="00796604"/>
    <w:rsid w:val="007A7A78"/>
    <w:rsid w:val="007B6312"/>
    <w:rsid w:val="007D03A6"/>
    <w:rsid w:val="007D09DB"/>
    <w:rsid w:val="007D3B61"/>
    <w:rsid w:val="007E7B42"/>
    <w:rsid w:val="007F167A"/>
    <w:rsid w:val="007F58BC"/>
    <w:rsid w:val="008203C1"/>
    <w:rsid w:val="008436B9"/>
    <w:rsid w:val="008519B9"/>
    <w:rsid w:val="008660ED"/>
    <w:rsid w:val="008747D6"/>
    <w:rsid w:val="00884AB6"/>
    <w:rsid w:val="008859C8"/>
    <w:rsid w:val="008A661E"/>
    <w:rsid w:val="008B12D9"/>
    <w:rsid w:val="008B49DD"/>
    <w:rsid w:val="008C0B7F"/>
    <w:rsid w:val="008C3AAF"/>
    <w:rsid w:val="008E06AF"/>
    <w:rsid w:val="008F6B4D"/>
    <w:rsid w:val="009244F4"/>
    <w:rsid w:val="00933448"/>
    <w:rsid w:val="009352C8"/>
    <w:rsid w:val="00936141"/>
    <w:rsid w:val="00941B34"/>
    <w:rsid w:val="0096300D"/>
    <w:rsid w:val="00971BEE"/>
    <w:rsid w:val="009910C7"/>
    <w:rsid w:val="0099144A"/>
    <w:rsid w:val="009924E1"/>
    <w:rsid w:val="009C3A74"/>
    <w:rsid w:val="009C5FFC"/>
    <w:rsid w:val="009D3F61"/>
    <w:rsid w:val="009E1505"/>
    <w:rsid w:val="009E3939"/>
    <w:rsid w:val="009E7BCA"/>
    <w:rsid w:val="00A06C13"/>
    <w:rsid w:val="00A13FAC"/>
    <w:rsid w:val="00A1755C"/>
    <w:rsid w:val="00A20E69"/>
    <w:rsid w:val="00A226A1"/>
    <w:rsid w:val="00A238F7"/>
    <w:rsid w:val="00A36C64"/>
    <w:rsid w:val="00A371D7"/>
    <w:rsid w:val="00AA11BC"/>
    <w:rsid w:val="00AA3942"/>
    <w:rsid w:val="00AA539A"/>
    <w:rsid w:val="00AB443C"/>
    <w:rsid w:val="00AB4CD5"/>
    <w:rsid w:val="00AE004C"/>
    <w:rsid w:val="00AF1B12"/>
    <w:rsid w:val="00AF3E5D"/>
    <w:rsid w:val="00AF5AD0"/>
    <w:rsid w:val="00B00C2F"/>
    <w:rsid w:val="00B05BDF"/>
    <w:rsid w:val="00B069BD"/>
    <w:rsid w:val="00B10880"/>
    <w:rsid w:val="00B10D6D"/>
    <w:rsid w:val="00B1778D"/>
    <w:rsid w:val="00B26219"/>
    <w:rsid w:val="00B26CE5"/>
    <w:rsid w:val="00B357A5"/>
    <w:rsid w:val="00B36535"/>
    <w:rsid w:val="00B41605"/>
    <w:rsid w:val="00B83B46"/>
    <w:rsid w:val="00BA1766"/>
    <w:rsid w:val="00BC432A"/>
    <w:rsid w:val="00BC444F"/>
    <w:rsid w:val="00BE189D"/>
    <w:rsid w:val="00BE5BCF"/>
    <w:rsid w:val="00C1094D"/>
    <w:rsid w:val="00C10E3B"/>
    <w:rsid w:val="00C10ED3"/>
    <w:rsid w:val="00C15BF0"/>
    <w:rsid w:val="00C17F94"/>
    <w:rsid w:val="00C25563"/>
    <w:rsid w:val="00C4105B"/>
    <w:rsid w:val="00C531EB"/>
    <w:rsid w:val="00C53CB3"/>
    <w:rsid w:val="00C5455B"/>
    <w:rsid w:val="00C61DA5"/>
    <w:rsid w:val="00C635D8"/>
    <w:rsid w:val="00C63FC7"/>
    <w:rsid w:val="00C83243"/>
    <w:rsid w:val="00C92C93"/>
    <w:rsid w:val="00C938C5"/>
    <w:rsid w:val="00C94B4E"/>
    <w:rsid w:val="00C96822"/>
    <w:rsid w:val="00CA312B"/>
    <w:rsid w:val="00CA32F5"/>
    <w:rsid w:val="00CB068D"/>
    <w:rsid w:val="00CB4484"/>
    <w:rsid w:val="00CB4BC6"/>
    <w:rsid w:val="00CD64C4"/>
    <w:rsid w:val="00D01A33"/>
    <w:rsid w:val="00D201B7"/>
    <w:rsid w:val="00D26FF1"/>
    <w:rsid w:val="00D30FD1"/>
    <w:rsid w:val="00D35436"/>
    <w:rsid w:val="00D354C9"/>
    <w:rsid w:val="00D46F7A"/>
    <w:rsid w:val="00D54444"/>
    <w:rsid w:val="00D67036"/>
    <w:rsid w:val="00D77DD7"/>
    <w:rsid w:val="00D87A64"/>
    <w:rsid w:val="00D91CEB"/>
    <w:rsid w:val="00D94DEE"/>
    <w:rsid w:val="00DA288A"/>
    <w:rsid w:val="00DA67F1"/>
    <w:rsid w:val="00DB168D"/>
    <w:rsid w:val="00DB3883"/>
    <w:rsid w:val="00DD7915"/>
    <w:rsid w:val="00E046C7"/>
    <w:rsid w:val="00E17BEA"/>
    <w:rsid w:val="00E33A3E"/>
    <w:rsid w:val="00E33F44"/>
    <w:rsid w:val="00E3709A"/>
    <w:rsid w:val="00E44158"/>
    <w:rsid w:val="00E45A4A"/>
    <w:rsid w:val="00E46DD0"/>
    <w:rsid w:val="00E66314"/>
    <w:rsid w:val="00E72F1B"/>
    <w:rsid w:val="00E74B3C"/>
    <w:rsid w:val="00E824A6"/>
    <w:rsid w:val="00EA59B6"/>
    <w:rsid w:val="00EB3CEC"/>
    <w:rsid w:val="00EC1A90"/>
    <w:rsid w:val="00EC753C"/>
    <w:rsid w:val="00ED71D9"/>
    <w:rsid w:val="00F078FF"/>
    <w:rsid w:val="00F14508"/>
    <w:rsid w:val="00F1747F"/>
    <w:rsid w:val="00F32467"/>
    <w:rsid w:val="00F34128"/>
    <w:rsid w:val="00F35C6A"/>
    <w:rsid w:val="00F41622"/>
    <w:rsid w:val="00F60DD8"/>
    <w:rsid w:val="00F61E30"/>
    <w:rsid w:val="00F71DB8"/>
    <w:rsid w:val="00F81D20"/>
    <w:rsid w:val="00F83C1F"/>
    <w:rsid w:val="00F91AF9"/>
    <w:rsid w:val="00FA1016"/>
    <w:rsid w:val="00FA151F"/>
    <w:rsid w:val="00FA5A4C"/>
    <w:rsid w:val="00FA6464"/>
    <w:rsid w:val="00FA7BBB"/>
    <w:rsid w:val="00FB4519"/>
    <w:rsid w:val="00FD077A"/>
    <w:rsid w:val="00FE064A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EB"/>
  </w:style>
  <w:style w:type="paragraph" w:styleId="1">
    <w:name w:val="heading 1"/>
    <w:basedOn w:val="a"/>
    <w:link w:val="10"/>
    <w:uiPriority w:val="9"/>
    <w:qFormat/>
    <w:rsid w:val="00F34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1D9"/>
  </w:style>
  <w:style w:type="paragraph" w:styleId="a3">
    <w:name w:val="Normal (Web)"/>
    <w:basedOn w:val="a"/>
    <w:uiPriority w:val="99"/>
    <w:unhideWhenUsed/>
    <w:rsid w:val="00ED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71D9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ED71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D71D9"/>
    <w:rPr>
      <w:rFonts w:ascii="Calibri" w:eastAsia="Times New Roman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ED71D9"/>
    <w:rPr>
      <w:vertAlign w:val="superscript"/>
    </w:rPr>
  </w:style>
  <w:style w:type="character" w:styleId="a8">
    <w:name w:val="Strong"/>
    <w:basedOn w:val="a0"/>
    <w:uiPriority w:val="22"/>
    <w:qFormat/>
    <w:rsid w:val="00EC1A90"/>
    <w:rPr>
      <w:b/>
      <w:bCs/>
    </w:rPr>
  </w:style>
  <w:style w:type="character" w:styleId="a9">
    <w:name w:val="Emphasis"/>
    <w:basedOn w:val="a0"/>
    <w:uiPriority w:val="20"/>
    <w:qFormat/>
    <w:rsid w:val="00D54444"/>
    <w:rPr>
      <w:i/>
      <w:iCs/>
    </w:rPr>
  </w:style>
  <w:style w:type="character" w:customStyle="1" w:styleId="3">
    <w:name w:val="Основной текст (3)_"/>
    <w:basedOn w:val="a0"/>
    <w:link w:val="30"/>
    <w:rsid w:val="00F91A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91A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F91AF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F91A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1A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91AF9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pt">
    <w:name w:val="Основной текст (2) + Интервал 1 pt"/>
    <w:basedOn w:val="2"/>
    <w:rsid w:val="00F91AF9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table" w:styleId="aa">
    <w:name w:val="Table Grid"/>
    <w:basedOn w:val="a1"/>
    <w:uiPriority w:val="59"/>
    <w:rsid w:val="0021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53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41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use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mz@stav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77ED-A6E8-43B0-BCC0-1B3B46C6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13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2018-01-20T11:47:00Z</cp:lastPrinted>
  <dcterms:created xsi:type="dcterms:W3CDTF">2017-12-16T07:16:00Z</dcterms:created>
  <dcterms:modified xsi:type="dcterms:W3CDTF">2018-03-30T06:22:00Z</dcterms:modified>
</cp:coreProperties>
</file>