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65" w:rsidRPr="00A33B20" w:rsidRDefault="0065288E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A33B20">
        <w:rPr>
          <w:b/>
          <w:color w:val="000000" w:themeColor="text1"/>
          <w:sz w:val="32"/>
          <w:szCs w:val="32"/>
        </w:rPr>
        <w:t>Р</w:t>
      </w:r>
      <w:proofErr w:type="gramEnd"/>
      <w:r w:rsidRPr="00A33B20">
        <w:rPr>
          <w:b/>
          <w:color w:val="000000" w:themeColor="text1"/>
          <w:sz w:val="32"/>
          <w:szCs w:val="32"/>
        </w:rPr>
        <w:t xml:space="preserve"> А С П О Р Я Ж Е Н И Е</w:t>
      </w:r>
    </w:p>
    <w:p w:rsidR="00E61465" w:rsidRPr="00A33B20" w:rsidRDefault="00E61465">
      <w:pPr>
        <w:jc w:val="center"/>
        <w:rPr>
          <w:color w:val="000000" w:themeColor="text1"/>
          <w:sz w:val="24"/>
          <w:szCs w:val="24"/>
        </w:rPr>
      </w:pPr>
    </w:p>
    <w:p w:rsidR="00E61465" w:rsidRPr="00A33B20" w:rsidRDefault="0065288E">
      <w:pPr>
        <w:jc w:val="center"/>
        <w:rPr>
          <w:color w:val="000000" w:themeColor="text1"/>
          <w:sz w:val="24"/>
          <w:szCs w:val="24"/>
        </w:rPr>
      </w:pPr>
      <w:r w:rsidRPr="00A33B20">
        <w:rPr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E61465" w:rsidRPr="00A33B20" w:rsidRDefault="0065288E">
      <w:pPr>
        <w:jc w:val="center"/>
        <w:rPr>
          <w:color w:val="000000" w:themeColor="text1"/>
          <w:sz w:val="24"/>
          <w:szCs w:val="24"/>
        </w:rPr>
      </w:pPr>
      <w:r w:rsidRPr="00A33B20">
        <w:rPr>
          <w:color w:val="000000" w:themeColor="text1"/>
          <w:sz w:val="24"/>
          <w:szCs w:val="24"/>
        </w:rPr>
        <w:t>СТАВРОПОЛЬСКОГО КРАЯ</w:t>
      </w:r>
    </w:p>
    <w:p w:rsidR="00E61465" w:rsidRPr="00A33B20" w:rsidRDefault="00E61465">
      <w:pPr>
        <w:jc w:val="center"/>
        <w:rPr>
          <w:color w:val="000000" w:themeColor="text1"/>
          <w:sz w:val="24"/>
          <w:szCs w:val="24"/>
        </w:rPr>
      </w:pPr>
    </w:p>
    <w:p w:rsidR="00E61465" w:rsidRPr="00A33B20" w:rsidRDefault="00254BD2" w:rsidP="00B46456">
      <w:pPr>
        <w:tabs>
          <w:tab w:val="center" w:pos="4677"/>
          <w:tab w:val="right" w:pos="9354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 сентября 2019 г.</w:t>
      </w:r>
      <w:r w:rsidR="00B46456">
        <w:rPr>
          <w:color w:val="000000" w:themeColor="text1"/>
          <w:sz w:val="24"/>
          <w:szCs w:val="24"/>
        </w:rPr>
        <w:tab/>
      </w:r>
      <w:r w:rsidR="0065288E" w:rsidRPr="00A33B20">
        <w:rPr>
          <w:color w:val="000000" w:themeColor="text1"/>
          <w:sz w:val="24"/>
          <w:szCs w:val="24"/>
        </w:rPr>
        <w:t>г. Светлоград</w:t>
      </w:r>
      <w:r w:rsidR="00B4645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№ 514-р</w:t>
      </w:r>
    </w:p>
    <w:p w:rsidR="00E61465" w:rsidRPr="00A33B20" w:rsidRDefault="00E6146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61465" w:rsidRPr="00A33B20" w:rsidRDefault="0065288E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 xml:space="preserve">Об утверждении Плана проведения плановых (рейдовых) осмотров, обследования земельных участков в </w:t>
      </w:r>
      <w:r w:rsidRPr="00A33B20">
        <w:rPr>
          <w:bCs/>
          <w:color w:val="000000" w:themeColor="text1"/>
          <w:sz w:val="28"/>
          <w:szCs w:val="28"/>
        </w:rPr>
        <w:t xml:space="preserve">границах Петровского </w:t>
      </w:r>
      <w:r w:rsidR="008E77D8"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A33B20">
        <w:rPr>
          <w:bCs/>
          <w:color w:val="000000" w:themeColor="text1"/>
          <w:sz w:val="28"/>
          <w:szCs w:val="28"/>
        </w:rPr>
        <w:t xml:space="preserve">Ставропольского края на </w:t>
      </w:r>
      <w:r w:rsidRPr="00A33B20">
        <w:rPr>
          <w:bCs/>
          <w:color w:val="000000" w:themeColor="text1"/>
          <w:sz w:val="28"/>
          <w:szCs w:val="28"/>
          <w:lang w:val="en-US"/>
        </w:rPr>
        <w:t>I</w:t>
      </w:r>
      <w:r w:rsidR="00B379FB">
        <w:rPr>
          <w:bCs/>
          <w:color w:val="000000" w:themeColor="text1"/>
          <w:sz w:val="28"/>
          <w:szCs w:val="28"/>
          <w:lang w:val="en-US"/>
        </w:rPr>
        <w:t>V</w:t>
      </w:r>
      <w:r w:rsidRPr="00A33B20">
        <w:rPr>
          <w:bCs/>
          <w:color w:val="000000" w:themeColor="text1"/>
          <w:sz w:val="28"/>
          <w:szCs w:val="28"/>
        </w:rPr>
        <w:t xml:space="preserve"> квартал 2019 года </w:t>
      </w:r>
    </w:p>
    <w:p w:rsidR="00E61465" w:rsidRPr="00A33B20" w:rsidRDefault="00E6146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61465" w:rsidRPr="00A33B20" w:rsidRDefault="00E6146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61465" w:rsidRPr="00A33B20" w:rsidRDefault="0065288E">
      <w:pPr>
        <w:shd w:val="clear" w:color="auto" w:fill="FFFFFF"/>
        <w:ind w:left="34" w:firstLine="674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>В соответствии со ст. 13.2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Петровского городского округа Ставропольского края от 22 марта 2018 г. № 357 «О</w:t>
      </w:r>
      <w:r w:rsidRPr="00A33B20">
        <w:rPr>
          <w:bCs/>
          <w:color w:val="000000" w:themeColor="text1"/>
          <w:kern w:val="36"/>
          <w:sz w:val="28"/>
          <w:szCs w:val="28"/>
        </w:rPr>
        <w:t xml:space="preserve">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 при осуществлении муниципального земельного контроля» </w:t>
      </w:r>
    </w:p>
    <w:p w:rsidR="00E61465" w:rsidRDefault="00E61465">
      <w:pPr>
        <w:ind w:firstLine="709"/>
        <w:jc w:val="both"/>
        <w:rPr>
          <w:color w:val="000000" w:themeColor="text1"/>
          <w:sz w:val="28"/>
          <w:szCs w:val="28"/>
        </w:rPr>
      </w:pPr>
    </w:p>
    <w:p w:rsidR="00A33B20" w:rsidRPr="00A33B20" w:rsidRDefault="00A33B20">
      <w:pPr>
        <w:ind w:firstLine="709"/>
        <w:jc w:val="both"/>
        <w:rPr>
          <w:color w:val="000000" w:themeColor="text1"/>
          <w:sz w:val="28"/>
          <w:szCs w:val="28"/>
        </w:rPr>
      </w:pPr>
    </w:p>
    <w:p w:rsidR="00E61465" w:rsidRPr="00A33B20" w:rsidRDefault="0065288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3B20">
        <w:rPr>
          <w:color w:val="000000" w:themeColor="text1"/>
          <w:sz w:val="28"/>
          <w:szCs w:val="28"/>
        </w:rPr>
        <w:t xml:space="preserve">1. Утвердить прилагаемый План проведения плановых (рейдовых) осмотров, обследования земельных участков в </w:t>
      </w:r>
      <w:r w:rsidRPr="00A33B20">
        <w:rPr>
          <w:bCs/>
          <w:color w:val="000000" w:themeColor="text1"/>
          <w:sz w:val="28"/>
          <w:szCs w:val="28"/>
        </w:rPr>
        <w:t xml:space="preserve">границах Петровского </w:t>
      </w:r>
      <w:r w:rsidR="008E77D8" w:rsidRPr="008E77D8">
        <w:rPr>
          <w:bCs/>
          <w:color w:val="000000" w:themeColor="text1"/>
          <w:sz w:val="28"/>
          <w:szCs w:val="28"/>
        </w:rPr>
        <w:t>городского округа</w:t>
      </w:r>
      <w:r w:rsidRPr="00A33B20">
        <w:rPr>
          <w:bCs/>
          <w:color w:val="000000" w:themeColor="text1"/>
          <w:sz w:val="28"/>
          <w:szCs w:val="28"/>
        </w:rPr>
        <w:t xml:space="preserve"> Ставропольского края на </w:t>
      </w:r>
      <w:r w:rsidRPr="00A33B20">
        <w:rPr>
          <w:bCs/>
          <w:color w:val="000000" w:themeColor="text1"/>
          <w:sz w:val="28"/>
          <w:szCs w:val="28"/>
          <w:lang w:val="en-US"/>
        </w:rPr>
        <w:t>I</w:t>
      </w:r>
      <w:r w:rsidR="006521E0">
        <w:rPr>
          <w:bCs/>
          <w:color w:val="000000" w:themeColor="text1"/>
          <w:sz w:val="28"/>
          <w:szCs w:val="28"/>
          <w:lang w:val="en-US"/>
        </w:rPr>
        <w:t>V</w:t>
      </w:r>
      <w:r w:rsidRPr="00A33B20">
        <w:rPr>
          <w:bCs/>
          <w:color w:val="000000" w:themeColor="text1"/>
          <w:sz w:val="28"/>
          <w:szCs w:val="28"/>
        </w:rPr>
        <w:t xml:space="preserve"> квартал 2019 года </w:t>
      </w:r>
      <w:r w:rsidRPr="00A33B20">
        <w:rPr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A33B20">
        <w:rPr>
          <w:color w:val="000000" w:themeColor="text1"/>
          <w:sz w:val="28"/>
          <w:szCs w:val="28"/>
        </w:rPr>
        <w:t xml:space="preserve"> плановый (рейдовый) осмотр, обследование земельного участка</w:t>
      </w:r>
      <w:r w:rsidRPr="00A33B20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E61465" w:rsidRPr="00A33B20" w:rsidRDefault="00E61465">
      <w:pPr>
        <w:shd w:val="clear" w:color="auto" w:fill="FFFFFF"/>
        <w:spacing w:after="45" w:line="162" w:lineRule="atLeast"/>
        <w:ind w:firstLine="708"/>
        <w:rPr>
          <w:color w:val="000000" w:themeColor="text1"/>
          <w:sz w:val="28"/>
          <w:szCs w:val="28"/>
        </w:rPr>
      </w:pPr>
    </w:p>
    <w:p w:rsidR="00E61465" w:rsidRPr="00A33B20" w:rsidRDefault="0065288E">
      <w:pPr>
        <w:shd w:val="clear" w:color="auto" w:fill="FFFFFF"/>
        <w:spacing w:after="45" w:line="162" w:lineRule="atLeast"/>
        <w:ind w:firstLine="708"/>
        <w:jc w:val="both"/>
        <w:rPr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 xml:space="preserve">2. Отделу </w:t>
      </w:r>
      <w:r w:rsidR="00B379FB">
        <w:rPr>
          <w:color w:val="000000" w:themeColor="text1"/>
          <w:sz w:val="28"/>
          <w:szCs w:val="28"/>
        </w:rPr>
        <w:t xml:space="preserve">жилищного учета, планирования и муниципального контроля </w:t>
      </w:r>
      <w:r w:rsidRPr="00A33B20">
        <w:rPr>
          <w:color w:val="000000" w:themeColor="text1"/>
          <w:sz w:val="28"/>
          <w:szCs w:val="28"/>
        </w:rPr>
        <w:t xml:space="preserve"> администрации Петровского городского округа Ставропольского края подготовить распоряжение администрации </w:t>
      </w:r>
      <w:r w:rsidR="008E77D8" w:rsidRPr="008E77D8">
        <w:rPr>
          <w:color w:val="000000" w:themeColor="text1"/>
          <w:sz w:val="28"/>
          <w:szCs w:val="28"/>
        </w:rPr>
        <w:t xml:space="preserve">Петровского городского округа Ставропольского края </w:t>
      </w:r>
      <w:r w:rsidRPr="00A33B20">
        <w:rPr>
          <w:color w:val="000000" w:themeColor="text1"/>
          <w:sz w:val="28"/>
          <w:szCs w:val="28"/>
        </w:rPr>
        <w:t>о проведении планового (рейдового) осмотра, обследования земельного участка.</w:t>
      </w:r>
    </w:p>
    <w:p w:rsidR="00E61465" w:rsidRPr="00A33B20" w:rsidRDefault="00E61465">
      <w:pPr>
        <w:ind w:firstLine="709"/>
        <w:jc w:val="both"/>
        <w:rPr>
          <w:color w:val="000000" w:themeColor="text1"/>
          <w:sz w:val="28"/>
          <w:szCs w:val="28"/>
        </w:rPr>
      </w:pPr>
    </w:p>
    <w:p w:rsidR="00E61465" w:rsidRPr="00A33B20" w:rsidRDefault="0065288E">
      <w:pPr>
        <w:tabs>
          <w:tab w:val="left" w:pos="0"/>
        </w:tabs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 xml:space="preserve">3. </w:t>
      </w:r>
      <w:proofErr w:type="gramStart"/>
      <w:r w:rsidRPr="00A33B20">
        <w:rPr>
          <w:color w:val="000000" w:themeColor="text1"/>
          <w:sz w:val="28"/>
          <w:szCs w:val="28"/>
        </w:rPr>
        <w:t>Контроль за</w:t>
      </w:r>
      <w:proofErr w:type="gramEnd"/>
      <w:r w:rsidRPr="00A33B20">
        <w:rPr>
          <w:color w:val="000000" w:themeColor="text1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</w:t>
      </w:r>
      <w:r w:rsidRPr="00A33B20">
        <w:rPr>
          <w:rFonts w:eastAsia="Arial Unicode MS"/>
          <w:color w:val="000000" w:themeColor="text1"/>
          <w:sz w:val="28"/>
          <w:szCs w:val="28"/>
        </w:rPr>
        <w:t xml:space="preserve">Петровского городского округа Ставропольского края </w:t>
      </w:r>
      <w:proofErr w:type="spellStart"/>
      <w:r w:rsidRPr="00A33B20">
        <w:rPr>
          <w:color w:val="000000" w:themeColor="text1"/>
          <w:sz w:val="28"/>
          <w:szCs w:val="28"/>
        </w:rPr>
        <w:t>Бабыкина</w:t>
      </w:r>
      <w:proofErr w:type="spellEnd"/>
      <w:r w:rsidRPr="00A33B20">
        <w:rPr>
          <w:color w:val="000000" w:themeColor="text1"/>
          <w:sz w:val="28"/>
          <w:szCs w:val="28"/>
        </w:rPr>
        <w:t xml:space="preserve"> А.И.</w:t>
      </w:r>
    </w:p>
    <w:p w:rsidR="00E61465" w:rsidRPr="00A33B20" w:rsidRDefault="00E61465">
      <w:pPr>
        <w:ind w:firstLine="709"/>
        <w:jc w:val="both"/>
        <w:rPr>
          <w:color w:val="000000" w:themeColor="text1"/>
          <w:sz w:val="28"/>
          <w:szCs w:val="28"/>
        </w:rPr>
      </w:pPr>
    </w:p>
    <w:p w:rsidR="00E61465" w:rsidRPr="00A33B20" w:rsidRDefault="0065288E">
      <w:pPr>
        <w:ind w:firstLine="709"/>
        <w:jc w:val="both"/>
        <w:rPr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>4. Настоящее распоряжение вступает в силу со дня его подписания.</w:t>
      </w:r>
    </w:p>
    <w:p w:rsidR="00E61465" w:rsidRPr="00A33B20" w:rsidRDefault="00E61465">
      <w:pPr>
        <w:jc w:val="both"/>
        <w:rPr>
          <w:color w:val="000000" w:themeColor="text1"/>
        </w:rPr>
      </w:pPr>
    </w:p>
    <w:p w:rsidR="00E61465" w:rsidRPr="00A33B20" w:rsidRDefault="00E61465">
      <w:pPr>
        <w:spacing w:line="240" w:lineRule="exact"/>
        <w:jc w:val="both"/>
        <w:rPr>
          <w:color w:val="000000" w:themeColor="text1"/>
        </w:rPr>
      </w:pPr>
    </w:p>
    <w:p w:rsidR="00E61465" w:rsidRPr="00A33B20" w:rsidRDefault="0065288E">
      <w:pPr>
        <w:tabs>
          <w:tab w:val="left" w:pos="15309"/>
        </w:tabs>
        <w:spacing w:line="240" w:lineRule="exact"/>
        <w:ind w:right="-1335"/>
        <w:jc w:val="both"/>
        <w:outlineLvl w:val="0"/>
        <w:rPr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A33B20">
        <w:rPr>
          <w:color w:val="000000" w:themeColor="text1"/>
          <w:sz w:val="28"/>
          <w:szCs w:val="28"/>
        </w:rPr>
        <w:t>Петровского</w:t>
      </w:r>
      <w:proofErr w:type="gramEnd"/>
    </w:p>
    <w:p w:rsidR="00E61465" w:rsidRPr="00A33B20" w:rsidRDefault="0065288E">
      <w:pPr>
        <w:tabs>
          <w:tab w:val="left" w:pos="15309"/>
        </w:tabs>
        <w:spacing w:line="240" w:lineRule="exact"/>
        <w:ind w:right="-1335"/>
        <w:jc w:val="both"/>
        <w:outlineLvl w:val="0"/>
        <w:rPr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 xml:space="preserve">городского округа </w:t>
      </w:r>
    </w:p>
    <w:p w:rsidR="00E61465" w:rsidRPr="00A33B20" w:rsidRDefault="0065288E">
      <w:pPr>
        <w:tabs>
          <w:tab w:val="left" w:pos="15309"/>
        </w:tabs>
        <w:spacing w:line="240" w:lineRule="exact"/>
        <w:jc w:val="both"/>
        <w:rPr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>Ставропольского края                                                                    А.А.Захарченко</w:t>
      </w:r>
    </w:p>
    <w:p w:rsidR="00E61465" w:rsidRPr="00A33B20" w:rsidRDefault="00E61465">
      <w:pPr>
        <w:tabs>
          <w:tab w:val="left" w:pos="15309"/>
        </w:tabs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61465" w:rsidRPr="00A33B20" w:rsidRDefault="00E61465">
      <w:pPr>
        <w:tabs>
          <w:tab w:val="left" w:pos="15309"/>
        </w:tabs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61465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Pr="0001668A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6521E0" w:rsidRPr="0001668A" w:rsidRDefault="006521E0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6521E0" w:rsidRPr="0001668A" w:rsidRDefault="006521E0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6521E0" w:rsidRPr="0001668A" w:rsidRDefault="006521E0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6521E0" w:rsidRPr="0001668A" w:rsidRDefault="006521E0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6521E0" w:rsidRPr="0001668A" w:rsidRDefault="006521E0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6521E0" w:rsidRPr="0001668A" w:rsidRDefault="006521E0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6521E0" w:rsidRPr="0001668A" w:rsidRDefault="006521E0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6521E0" w:rsidRPr="0001668A" w:rsidRDefault="006521E0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6521E0" w:rsidRPr="0001668A" w:rsidRDefault="006521E0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6521E0" w:rsidRPr="0001668A" w:rsidRDefault="006521E0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6521E0" w:rsidRPr="0001668A" w:rsidRDefault="006521E0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6521E0" w:rsidRPr="0001668A" w:rsidRDefault="006521E0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6521E0" w:rsidRPr="0001668A" w:rsidRDefault="006521E0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E61465" w:rsidRDefault="0065288E" w:rsidP="00A33B20">
      <w:pPr>
        <w:pStyle w:val="ConsNonformat"/>
        <w:widowControl/>
        <w:spacing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распоряжения </w:t>
      </w:r>
      <w:r>
        <w:rPr>
          <w:rFonts w:ascii="Times New Roman" w:eastAsia="Arial Unicode MS" w:hAnsi="Times New Roman"/>
          <w:sz w:val="28"/>
          <w:szCs w:val="28"/>
        </w:rPr>
        <w:t>вносит первый заместитель главы администрации Петровского городского округа Ставропольского края</w:t>
      </w:r>
    </w:p>
    <w:p w:rsidR="00E61465" w:rsidRDefault="0065288E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A33B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А.И.Бабыкин</w:t>
      </w:r>
      <w:proofErr w:type="spellEnd"/>
    </w:p>
    <w:p w:rsidR="00E61465" w:rsidRDefault="00E61465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E61465" w:rsidRDefault="00E61465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E61465" w:rsidRDefault="0065288E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E61465" w:rsidRDefault="00E61465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E61465" w:rsidRDefault="00E61465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E61465" w:rsidRDefault="00E61465" w:rsidP="00B379FB">
      <w:pPr>
        <w:spacing w:line="240" w:lineRule="exact"/>
        <w:ind w:right="1274"/>
        <w:jc w:val="both"/>
        <w:rPr>
          <w:sz w:val="28"/>
        </w:rPr>
      </w:pPr>
    </w:p>
    <w:p w:rsidR="00E61465" w:rsidRDefault="0065288E" w:rsidP="00A33B20">
      <w:pPr>
        <w:spacing w:line="240" w:lineRule="exact"/>
        <w:ind w:left="-1418" w:right="1274"/>
        <w:jc w:val="both"/>
        <w:rPr>
          <w:sz w:val="28"/>
        </w:rPr>
      </w:pPr>
      <w:r>
        <w:rPr>
          <w:sz w:val="28"/>
        </w:rPr>
        <w:t xml:space="preserve">Начальник правового отдела администрации </w:t>
      </w:r>
    </w:p>
    <w:p w:rsidR="00E61465" w:rsidRDefault="0065288E" w:rsidP="00A33B20">
      <w:pPr>
        <w:spacing w:line="240" w:lineRule="exact"/>
        <w:ind w:left="-1418" w:right="1274"/>
        <w:jc w:val="both"/>
        <w:rPr>
          <w:sz w:val="28"/>
        </w:rPr>
      </w:pPr>
      <w:r>
        <w:rPr>
          <w:sz w:val="28"/>
        </w:rPr>
        <w:t>Петровского городского округа</w:t>
      </w:r>
    </w:p>
    <w:p w:rsidR="00E61465" w:rsidRDefault="0065288E" w:rsidP="00A33B20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</w:rPr>
        <w:t xml:space="preserve">Ставропольского края                                                             </w:t>
      </w:r>
      <w:r w:rsidR="00A33B20">
        <w:rPr>
          <w:sz w:val="28"/>
        </w:rPr>
        <w:t xml:space="preserve">  </w:t>
      </w:r>
      <w:r>
        <w:rPr>
          <w:sz w:val="28"/>
        </w:rPr>
        <w:t xml:space="preserve">          </w:t>
      </w:r>
      <w:proofErr w:type="spellStart"/>
      <w:r>
        <w:rPr>
          <w:sz w:val="28"/>
        </w:rPr>
        <w:t>О.А.Нехаенко</w:t>
      </w:r>
      <w:proofErr w:type="spellEnd"/>
    </w:p>
    <w:p w:rsidR="00E61465" w:rsidRDefault="00E61465" w:rsidP="00A33B20">
      <w:pPr>
        <w:spacing w:line="240" w:lineRule="exact"/>
        <w:ind w:left="-1418" w:right="1274"/>
        <w:jc w:val="both"/>
        <w:rPr>
          <w:sz w:val="28"/>
        </w:rPr>
      </w:pPr>
    </w:p>
    <w:p w:rsidR="00E61465" w:rsidRDefault="00E61465" w:rsidP="00A33B20">
      <w:pPr>
        <w:spacing w:line="240" w:lineRule="exact"/>
        <w:ind w:left="-1418" w:right="1274"/>
        <w:jc w:val="both"/>
        <w:rPr>
          <w:sz w:val="28"/>
        </w:rPr>
      </w:pPr>
    </w:p>
    <w:p w:rsidR="00E61465" w:rsidRDefault="0065288E" w:rsidP="00A33B20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организационно - </w:t>
      </w:r>
    </w:p>
    <w:p w:rsidR="00E61465" w:rsidRDefault="0065288E" w:rsidP="00A33B20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кадровым вопросам и профилактике </w:t>
      </w:r>
    </w:p>
    <w:p w:rsidR="00E61465" w:rsidRDefault="0065288E" w:rsidP="00A33B20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коррупционных правонарушений </w:t>
      </w:r>
    </w:p>
    <w:p w:rsidR="00E61465" w:rsidRDefault="0065288E" w:rsidP="00A33B20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городского </w:t>
      </w:r>
    </w:p>
    <w:p w:rsidR="00E61465" w:rsidRDefault="0065288E" w:rsidP="00A33B20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</w:t>
      </w:r>
      <w:r w:rsidR="00A33B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С.Н.Кулькина</w:t>
      </w:r>
      <w:proofErr w:type="spellEnd"/>
    </w:p>
    <w:p w:rsidR="00E61465" w:rsidRDefault="00E61465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E61465" w:rsidRDefault="00E61465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E61465" w:rsidRDefault="0065288E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61465" w:rsidRDefault="0065288E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E61465" w:rsidRDefault="0065288E" w:rsidP="00A33B20">
      <w:pPr>
        <w:pStyle w:val="ConsTitle"/>
        <w:widowControl/>
        <w:spacing w:line="240" w:lineRule="exact"/>
        <w:ind w:left="-1418" w:right="127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                                                    </w:t>
      </w:r>
      <w:r w:rsidR="00A33B2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В.В.Редькин</w:t>
      </w:r>
    </w:p>
    <w:p w:rsidR="00E61465" w:rsidRDefault="00E61465" w:rsidP="00A33B20">
      <w:pPr>
        <w:shd w:val="clear" w:color="auto" w:fill="FFFFFF"/>
        <w:spacing w:line="240" w:lineRule="exact"/>
        <w:ind w:left="-1418" w:right="1274"/>
        <w:jc w:val="both"/>
        <w:rPr>
          <w:sz w:val="28"/>
          <w:szCs w:val="28"/>
        </w:rPr>
      </w:pPr>
    </w:p>
    <w:p w:rsidR="00E61465" w:rsidRDefault="00E61465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A33B20" w:rsidRDefault="00A33B20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E61465" w:rsidRDefault="0065288E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подготовлен отделом </w:t>
      </w:r>
      <w:r w:rsidR="00B379FB">
        <w:rPr>
          <w:sz w:val="28"/>
          <w:szCs w:val="28"/>
        </w:rPr>
        <w:t xml:space="preserve">жилищного учета, строительства и муниципального контроля </w:t>
      </w:r>
      <w:r>
        <w:rPr>
          <w:sz w:val="28"/>
          <w:szCs w:val="28"/>
        </w:rPr>
        <w:t xml:space="preserve">администрации Петровского городского округа Ставропольского края </w:t>
      </w:r>
    </w:p>
    <w:p w:rsidR="00E61465" w:rsidRDefault="0065288E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0A1D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proofErr w:type="spellStart"/>
      <w:r w:rsidR="00B379FB">
        <w:rPr>
          <w:sz w:val="28"/>
          <w:szCs w:val="28"/>
        </w:rPr>
        <w:t>Т.И.Щербакова</w:t>
      </w:r>
      <w:proofErr w:type="spellEnd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EC677C" w:rsidRPr="007A02E3" w:rsidTr="003415FA">
        <w:trPr>
          <w:jc w:val="center"/>
        </w:trPr>
        <w:tc>
          <w:tcPr>
            <w:tcW w:w="4785" w:type="dxa"/>
          </w:tcPr>
          <w:p w:rsidR="00EC677C" w:rsidRPr="007A02E3" w:rsidRDefault="00EC677C" w:rsidP="003415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EC677C" w:rsidRPr="007A02E3" w:rsidRDefault="00EC677C" w:rsidP="003415FA">
            <w:pPr>
              <w:shd w:val="clear" w:color="auto" w:fill="FFFFFF"/>
              <w:spacing w:line="240" w:lineRule="exact"/>
              <w:ind w:firstLine="5670"/>
              <w:jc w:val="center"/>
              <w:rPr>
                <w:sz w:val="28"/>
                <w:szCs w:val="28"/>
              </w:rPr>
            </w:pPr>
            <w:proofErr w:type="spellStart"/>
            <w:r w:rsidRPr="007A02E3">
              <w:rPr>
                <w:sz w:val="28"/>
                <w:szCs w:val="28"/>
              </w:rPr>
              <w:t>У</w:t>
            </w:r>
            <w:r w:rsidRPr="007A02E3">
              <w:rPr>
                <w:sz w:val="28"/>
                <w:szCs w:val="28"/>
              </w:rPr>
              <w:lastRenderedPageBreak/>
              <w:t>Приложение</w:t>
            </w:r>
            <w:proofErr w:type="spellEnd"/>
          </w:p>
          <w:p w:rsidR="00EC677C" w:rsidRPr="007A02E3" w:rsidRDefault="00EC677C" w:rsidP="003415FA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7A02E3">
              <w:rPr>
                <w:sz w:val="28"/>
                <w:szCs w:val="28"/>
              </w:rPr>
              <w:t>к распоряжению администрации</w:t>
            </w:r>
          </w:p>
          <w:p w:rsidR="00EC677C" w:rsidRPr="007A02E3" w:rsidRDefault="00EC677C" w:rsidP="003415FA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7A02E3">
              <w:rPr>
                <w:sz w:val="28"/>
                <w:szCs w:val="28"/>
              </w:rPr>
              <w:t>Петровского городского округа</w:t>
            </w:r>
          </w:p>
          <w:p w:rsidR="00EC677C" w:rsidRPr="007A02E3" w:rsidRDefault="00EC677C" w:rsidP="003415FA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7A02E3">
              <w:rPr>
                <w:sz w:val="28"/>
                <w:szCs w:val="28"/>
              </w:rPr>
              <w:t>Ставропольского края</w:t>
            </w:r>
          </w:p>
          <w:p w:rsidR="00EC677C" w:rsidRPr="007A02E3" w:rsidRDefault="00254BD2" w:rsidP="003415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 сентября 2019 г. № 514-р</w:t>
            </w:r>
            <w:bookmarkStart w:id="0" w:name="_GoBack"/>
            <w:bookmarkEnd w:id="0"/>
          </w:p>
        </w:tc>
      </w:tr>
    </w:tbl>
    <w:p w:rsidR="00EC677C" w:rsidRPr="007A02E3" w:rsidRDefault="00EC677C" w:rsidP="00EC677C">
      <w:pPr>
        <w:shd w:val="clear" w:color="auto" w:fill="FFFFFF"/>
        <w:spacing w:line="240" w:lineRule="exact"/>
        <w:ind w:firstLine="5670"/>
        <w:jc w:val="center"/>
        <w:rPr>
          <w:sz w:val="28"/>
          <w:szCs w:val="28"/>
        </w:rPr>
      </w:pPr>
    </w:p>
    <w:p w:rsidR="00EC677C" w:rsidRPr="007A02E3" w:rsidRDefault="00EC677C" w:rsidP="00EC677C">
      <w:pPr>
        <w:shd w:val="clear" w:color="auto" w:fill="FFFFFF"/>
        <w:spacing w:line="162" w:lineRule="atLeast"/>
        <w:rPr>
          <w:sz w:val="28"/>
          <w:szCs w:val="28"/>
        </w:rPr>
      </w:pPr>
    </w:p>
    <w:p w:rsidR="00EC677C" w:rsidRPr="007A02E3" w:rsidRDefault="00EC677C" w:rsidP="00EC677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A02E3">
        <w:rPr>
          <w:sz w:val="28"/>
          <w:szCs w:val="28"/>
        </w:rPr>
        <w:t>ПЛАН</w:t>
      </w:r>
    </w:p>
    <w:p w:rsidR="00EC677C" w:rsidRPr="007A02E3" w:rsidRDefault="00EC677C" w:rsidP="00EC677C">
      <w:pPr>
        <w:shd w:val="clear" w:color="auto" w:fill="FFFFFF"/>
        <w:spacing w:line="162" w:lineRule="atLeast"/>
        <w:jc w:val="center"/>
        <w:rPr>
          <w:sz w:val="28"/>
          <w:szCs w:val="28"/>
        </w:rPr>
      </w:pPr>
      <w:r w:rsidRPr="007A02E3">
        <w:rPr>
          <w:sz w:val="28"/>
          <w:szCs w:val="28"/>
        </w:rPr>
        <w:t xml:space="preserve">проведения плановых (рейдовых) осмотров, обследования земельных участков в </w:t>
      </w:r>
      <w:r w:rsidRPr="007A02E3">
        <w:rPr>
          <w:bCs/>
          <w:sz w:val="28"/>
          <w:szCs w:val="28"/>
        </w:rPr>
        <w:t xml:space="preserve">границах Петровского городского округа Ставропольского края  на </w:t>
      </w:r>
      <w:r w:rsidRPr="007A02E3">
        <w:rPr>
          <w:bCs/>
          <w:sz w:val="28"/>
          <w:szCs w:val="28"/>
          <w:lang w:val="en-US"/>
        </w:rPr>
        <w:t>IV</w:t>
      </w:r>
      <w:r w:rsidRPr="007A02E3">
        <w:rPr>
          <w:bCs/>
          <w:sz w:val="28"/>
          <w:szCs w:val="28"/>
        </w:rPr>
        <w:t xml:space="preserve"> квартал 2019 года</w:t>
      </w:r>
    </w:p>
    <w:p w:rsidR="00EC677C" w:rsidRPr="007A02E3" w:rsidRDefault="00EC677C" w:rsidP="00EC677C">
      <w:pPr>
        <w:shd w:val="clear" w:color="auto" w:fill="FFFFFF"/>
        <w:spacing w:after="45" w:line="162" w:lineRule="atLeast"/>
        <w:ind w:firstLine="680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246"/>
        <w:gridCol w:w="1701"/>
        <w:gridCol w:w="1626"/>
        <w:gridCol w:w="3194"/>
      </w:tblGrid>
      <w:tr w:rsidR="00EC677C" w:rsidRPr="007A02E3" w:rsidTr="003415FA">
        <w:trPr>
          <w:trHeight w:val="558"/>
        </w:trPr>
        <w:tc>
          <w:tcPr>
            <w:tcW w:w="589" w:type="dxa"/>
          </w:tcPr>
          <w:p w:rsidR="00EC677C" w:rsidRPr="007A02E3" w:rsidRDefault="00EC677C" w:rsidP="003415FA">
            <w:pPr>
              <w:spacing w:after="45" w:line="162" w:lineRule="atLeast"/>
              <w:jc w:val="righ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№</w:t>
            </w:r>
          </w:p>
          <w:p w:rsidR="00EC677C" w:rsidRPr="007A02E3" w:rsidRDefault="00EC677C" w:rsidP="003415FA">
            <w:pPr>
              <w:spacing w:after="45" w:line="162" w:lineRule="atLeast"/>
              <w:jc w:val="right"/>
              <w:rPr>
                <w:sz w:val="24"/>
                <w:szCs w:val="24"/>
              </w:rPr>
            </w:pPr>
            <w:proofErr w:type="gramStart"/>
            <w:r w:rsidRPr="007A02E3">
              <w:rPr>
                <w:sz w:val="24"/>
                <w:szCs w:val="24"/>
              </w:rPr>
              <w:t>п</w:t>
            </w:r>
            <w:proofErr w:type="gramEnd"/>
            <w:r w:rsidRPr="007A02E3">
              <w:rPr>
                <w:sz w:val="24"/>
                <w:szCs w:val="24"/>
              </w:rPr>
              <w:t>/п</w:t>
            </w:r>
          </w:p>
        </w:tc>
        <w:tc>
          <w:tcPr>
            <w:tcW w:w="2246" w:type="dxa"/>
          </w:tcPr>
          <w:p w:rsidR="00EC677C" w:rsidRPr="007A02E3" w:rsidRDefault="00EC677C" w:rsidP="003415FA">
            <w:pPr>
              <w:spacing w:after="45" w:line="162" w:lineRule="atLeast"/>
              <w:jc w:val="center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Адрес (адресный ориентир) земельного участка</w:t>
            </w:r>
          </w:p>
        </w:tc>
        <w:tc>
          <w:tcPr>
            <w:tcW w:w="1701" w:type="dxa"/>
          </w:tcPr>
          <w:p w:rsidR="00EC677C" w:rsidRPr="007A02E3" w:rsidRDefault="00EC677C" w:rsidP="003415FA">
            <w:pPr>
              <w:spacing w:after="45" w:line="162" w:lineRule="atLeast"/>
              <w:jc w:val="center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1626" w:type="dxa"/>
          </w:tcPr>
          <w:p w:rsidR="00EC677C" w:rsidRPr="007A02E3" w:rsidRDefault="00EC677C" w:rsidP="003415FA">
            <w:pPr>
              <w:pStyle w:val="a9"/>
              <w:jc w:val="center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Дата окончания осмотра, обследования</w:t>
            </w:r>
          </w:p>
          <w:p w:rsidR="00EC677C" w:rsidRPr="007A02E3" w:rsidRDefault="00EC677C" w:rsidP="003415FA">
            <w:pPr>
              <w:pStyle w:val="a9"/>
              <w:jc w:val="center"/>
            </w:pPr>
            <w:r w:rsidRPr="007A02E3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3194" w:type="dxa"/>
          </w:tcPr>
          <w:p w:rsidR="00EC677C" w:rsidRPr="007A02E3" w:rsidRDefault="00EC677C" w:rsidP="003415FA">
            <w:pPr>
              <w:spacing w:after="45" w:line="162" w:lineRule="atLeast"/>
              <w:jc w:val="center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Фамилия, имя, отчество и должность должностного лица или должностных лиц, уполномоченных на проведение планового (рейдового) осмотра, обследования земельного участка из состава Комиссии</w:t>
            </w:r>
          </w:p>
        </w:tc>
      </w:tr>
      <w:tr w:rsidR="00EC677C" w:rsidRPr="007A02E3" w:rsidTr="003415FA">
        <w:trPr>
          <w:trHeight w:val="1881"/>
        </w:trPr>
        <w:tc>
          <w:tcPr>
            <w:tcW w:w="589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EC677C" w:rsidRPr="007A02E3" w:rsidRDefault="00EC677C" w:rsidP="003415FA">
            <w:pPr>
              <w:pStyle w:val="a9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 xml:space="preserve">Ставропольский край, Петровский район, в районе 14-го км справа от обочины автодороги г. Светлоград – с. </w:t>
            </w:r>
            <w:proofErr w:type="gramStart"/>
            <w:r w:rsidRPr="007A02E3">
              <w:rPr>
                <w:sz w:val="24"/>
                <w:szCs w:val="24"/>
              </w:rPr>
              <w:t>Благодатное</w:t>
            </w:r>
            <w:proofErr w:type="gramEnd"/>
            <w:r w:rsidRPr="007A02E3">
              <w:rPr>
                <w:sz w:val="24"/>
                <w:szCs w:val="24"/>
              </w:rPr>
              <w:t xml:space="preserve">, с кадастровым номером 26:08:020701:25 </w:t>
            </w:r>
          </w:p>
          <w:p w:rsidR="00EC677C" w:rsidRPr="007A02E3" w:rsidRDefault="00EC677C" w:rsidP="003415FA">
            <w:pPr>
              <w:pStyle w:val="a9"/>
            </w:pPr>
          </w:p>
        </w:tc>
        <w:tc>
          <w:tcPr>
            <w:tcW w:w="1701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01.10.2019</w:t>
            </w:r>
          </w:p>
        </w:tc>
        <w:tc>
          <w:tcPr>
            <w:tcW w:w="1626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02.10.2019</w:t>
            </w:r>
          </w:p>
        </w:tc>
        <w:tc>
          <w:tcPr>
            <w:tcW w:w="3194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proofErr w:type="gramStart"/>
            <w:r w:rsidRPr="007A02E3">
              <w:rPr>
                <w:sz w:val="24"/>
                <w:szCs w:val="24"/>
              </w:rPr>
              <w:t>Куницын Иван Сергеевич заместитель начальника отдела жилищного учета, строительства и муниципального контроля администрации Петровского городского округа Ставропольского края, Золотарева Людмила Михайловна, главный специалист отдела жилищного учета, строительства и муниципального контроля администрации Петровского городского округа Ставропольского края, Черниговский Александр Александрович ведущий специалист отдела жилищного учета, строительства и муниципального контроля администрации Петровского городского округа Ставропольского края (далее – должностные лица)</w:t>
            </w:r>
            <w:proofErr w:type="gramEnd"/>
          </w:p>
        </w:tc>
      </w:tr>
      <w:tr w:rsidR="00EC677C" w:rsidRPr="007A02E3" w:rsidTr="003415FA">
        <w:trPr>
          <w:trHeight w:val="1881"/>
        </w:trPr>
        <w:tc>
          <w:tcPr>
            <w:tcW w:w="589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46" w:type="dxa"/>
          </w:tcPr>
          <w:p w:rsidR="00EC677C" w:rsidRPr="007A02E3" w:rsidRDefault="00EC677C" w:rsidP="003415FA">
            <w:pPr>
              <w:pStyle w:val="a9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Ставропольский край, Петровский район,</w:t>
            </w:r>
          </w:p>
          <w:p w:rsidR="00EC677C" w:rsidRPr="007A02E3" w:rsidRDefault="00EC677C" w:rsidP="003415FA">
            <w:pPr>
              <w:pStyle w:val="a9"/>
            </w:pPr>
            <w:r w:rsidRPr="007A02E3">
              <w:rPr>
                <w:sz w:val="24"/>
                <w:szCs w:val="24"/>
              </w:rPr>
              <w:t xml:space="preserve">г Светлоград, ул. </w:t>
            </w:r>
            <w:proofErr w:type="gramStart"/>
            <w:r w:rsidRPr="007A02E3">
              <w:rPr>
                <w:sz w:val="24"/>
                <w:szCs w:val="24"/>
              </w:rPr>
              <w:t>Заводская</w:t>
            </w:r>
            <w:proofErr w:type="gramEnd"/>
          </w:p>
          <w:p w:rsidR="00EC677C" w:rsidRPr="007A02E3" w:rsidRDefault="00EC677C" w:rsidP="003415F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03.10.2019</w:t>
            </w:r>
          </w:p>
        </w:tc>
        <w:tc>
          <w:tcPr>
            <w:tcW w:w="1626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04.10.2019</w:t>
            </w:r>
          </w:p>
        </w:tc>
        <w:tc>
          <w:tcPr>
            <w:tcW w:w="3194" w:type="dxa"/>
          </w:tcPr>
          <w:p w:rsidR="00EC677C" w:rsidRPr="007A02E3" w:rsidRDefault="00EC677C" w:rsidP="003415FA">
            <w:r w:rsidRPr="007A02E3">
              <w:rPr>
                <w:sz w:val="24"/>
                <w:szCs w:val="24"/>
              </w:rPr>
              <w:t>должностные лица</w:t>
            </w:r>
          </w:p>
        </w:tc>
      </w:tr>
      <w:tr w:rsidR="00EC677C" w:rsidRPr="007A02E3" w:rsidTr="003415FA">
        <w:trPr>
          <w:trHeight w:val="1881"/>
        </w:trPr>
        <w:tc>
          <w:tcPr>
            <w:tcW w:w="589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EC677C" w:rsidRPr="007A02E3" w:rsidRDefault="00EC677C" w:rsidP="003415FA">
            <w:pPr>
              <w:pStyle w:val="a9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Ставропольский край, Петровский район,</w:t>
            </w:r>
          </w:p>
          <w:p w:rsidR="00EC677C" w:rsidRPr="007A02E3" w:rsidRDefault="00EC677C" w:rsidP="003415FA">
            <w:pPr>
              <w:pStyle w:val="a9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г. Светлоград, ул. Пушкина от пересечения с ул. Петровская до проспекта Генерала Воробьева</w:t>
            </w:r>
          </w:p>
          <w:p w:rsidR="00EC677C" w:rsidRPr="007A02E3" w:rsidRDefault="00EC677C" w:rsidP="003415F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14.10.2019</w:t>
            </w:r>
          </w:p>
        </w:tc>
        <w:tc>
          <w:tcPr>
            <w:tcW w:w="1626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25.10.2019</w:t>
            </w:r>
          </w:p>
        </w:tc>
        <w:tc>
          <w:tcPr>
            <w:tcW w:w="3194" w:type="dxa"/>
          </w:tcPr>
          <w:p w:rsidR="00EC677C" w:rsidRPr="007A02E3" w:rsidRDefault="00EC677C" w:rsidP="003415FA">
            <w:r w:rsidRPr="007A02E3">
              <w:rPr>
                <w:sz w:val="24"/>
                <w:szCs w:val="24"/>
              </w:rPr>
              <w:t>должностные лица</w:t>
            </w:r>
          </w:p>
        </w:tc>
      </w:tr>
      <w:tr w:rsidR="00EC677C" w:rsidRPr="007A02E3" w:rsidTr="003415FA">
        <w:trPr>
          <w:trHeight w:val="1881"/>
        </w:trPr>
        <w:tc>
          <w:tcPr>
            <w:tcW w:w="589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4.</w:t>
            </w:r>
          </w:p>
        </w:tc>
        <w:tc>
          <w:tcPr>
            <w:tcW w:w="2246" w:type="dxa"/>
          </w:tcPr>
          <w:p w:rsidR="00EC677C" w:rsidRPr="007A02E3" w:rsidRDefault="00EC677C" w:rsidP="003415FA">
            <w:pPr>
              <w:pStyle w:val="a9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Ставропольский край, Петровский район,</w:t>
            </w:r>
          </w:p>
          <w:p w:rsidR="00EC677C" w:rsidRPr="007A02E3" w:rsidRDefault="00EC677C" w:rsidP="003415FA">
            <w:pPr>
              <w:pStyle w:val="a9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 xml:space="preserve">г. Светлоград, ул. Петра Бурлака </w:t>
            </w:r>
          </w:p>
        </w:tc>
        <w:tc>
          <w:tcPr>
            <w:tcW w:w="1701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11.11.2019</w:t>
            </w:r>
          </w:p>
        </w:tc>
        <w:tc>
          <w:tcPr>
            <w:tcW w:w="1626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15.11.2019</w:t>
            </w:r>
          </w:p>
        </w:tc>
        <w:tc>
          <w:tcPr>
            <w:tcW w:w="3194" w:type="dxa"/>
          </w:tcPr>
          <w:p w:rsidR="00EC677C" w:rsidRPr="007A02E3" w:rsidRDefault="00EC677C" w:rsidP="003415FA">
            <w:r w:rsidRPr="007A02E3">
              <w:rPr>
                <w:sz w:val="24"/>
                <w:szCs w:val="24"/>
              </w:rPr>
              <w:t>должностные лица</w:t>
            </w:r>
          </w:p>
        </w:tc>
      </w:tr>
      <w:tr w:rsidR="00EC677C" w:rsidRPr="007A02E3" w:rsidTr="003415FA">
        <w:trPr>
          <w:trHeight w:val="1881"/>
        </w:trPr>
        <w:tc>
          <w:tcPr>
            <w:tcW w:w="589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5.</w:t>
            </w:r>
          </w:p>
        </w:tc>
        <w:tc>
          <w:tcPr>
            <w:tcW w:w="2246" w:type="dxa"/>
          </w:tcPr>
          <w:p w:rsidR="00EC677C" w:rsidRPr="007A02E3" w:rsidRDefault="00EC677C" w:rsidP="003415FA">
            <w:pPr>
              <w:pStyle w:val="a9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Ставропольский край, Петровский район,</w:t>
            </w:r>
          </w:p>
          <w:p w:rsidR="00EC677C" w:rsidRPr="007A02E3" w:rsidRDefault="00EC677C" w:rsidP="003415FA">
            <w:pPr>
              <w:pStyle w:val="a9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г. Светлоград, ул. Мира</w:t>
            </w:r>
          </w:p>
        </w:tc>
        <w:tc>
          <w:tcPr>
            <w:tcW w:w="1701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18.11.2019</w:t>
            </w:r>
          </w:p>
        </w:tc>
        <w:tc>
          <w:tcPr>
            <w:tcW w:w="1626" w:type="dxa"/>
          </w:tcPr>
          <w:p w:rsidR="00EC677C" w:rsidRPr="007A02E3" w:rsidRDefault="00EC677C" w:rsidP="003415FA">
            <w:pPr>
              <w:spacing w:after="45" w:line="162" w:lineRule="atLeast"/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22.11.2019</w:t>
            </w:r>
          </w:p>
        </w:tc>
        <w:tc>
          <w:tcPr>
            <w:tcW w:w="3194" w:type="dxa"/>
          </w:tcPr>
          <w:p w:rsidR="00EC677C" w:rsidRPr="007A02E3" w:rsidRDefault="00EC677C" w:rsidP="003415FA">
            <w:pPr>
              <w:rPr>
                <w:sz w:val="24"/>
                <w:szCs w:val="24"/>
              </w:rPr>
            </w:pPr>
            <w:r w:rsidRPr="007A02E3">
              <w:rPr>
                <w:sz w:val="24"/>
                <w:szCs w:val="24"/>
              </w:rPr>
              <w:t>должностные лица</w:t>
            </w:r>
          </w:p>
        </w:tc>
      </w:tr>
    </w:tbl>
    <w:p w:rsidR="00EC677C" w:rsidRPr="007A02E3" w:rsidRDefault="00EC677C" w:rsidP="00EC677C">
      <w:pPr>
        <w:tabs>
          <w:tab w:val="left" w:pos="0"/>
        </w:tabs>
        <w:spacing w:line="240" w:lineRule="exact"/>
        <w:ind w:left="-142" w:right="-2" w:firstLine="142"/>
        <w:jc w:val="both"/>
        <w:rPr>
          <w:sz w:val="28"/>
          <w:szCs w:val="28"/>
        </w:rPr>
      </w:pPr>
    </w:p>
    <w:p w:rsidR="00EC677C" w:rsidRPr="007A02E3" w:rsidRDefault="00EC677C" w:rsidP="00EC677C">
      <w:pPr>
        <w:tabs>
          <w:tab w:val="left" w:pos="0"/>
        </w:tabs>
        <w:spacing w:line="240" w:lineRule="exact"/>
        <w:ind w:left="-142" w:right="-2" w:firstLine="142"/>
        <w:jc w:val="both"/>
        <w:rPr>
          <w:sz w:val="28"/>
          <w:szCs w:val="28"/>
        </w:rPr>
      </w:pPr>
    </w:p>
    <w:p w:rsidR="00EC677C" w:rsidRPr="007A02E3" w:rsidRDefault="00EC677C" w:rsidP="00EC677C">
      <w:pPr>
        <w:tabs>
          <w:tab w:val="left" w:pos="0"/>
        </w:tabs>
        <w:spacing w:line="240" w:lineRule="exact"/>
        <w:ind w:left="-142" w:right="-2" w:firstLine="142"/>
        <w:jc w:val="both"/>
        <w:rPr>
          <w:sz w:val="28"/>
          <w:szCs w:val="28"/>
        </w:rPr>
      </w:pPr>
    </w:p>
    <w:p w:rsidR="00EC677C" w:rsidRPr="007A02E3" w:rsidRDefault="00EC677C" w:rsidP="00EC677C">
      <w:pPr>
        <w:tabs>
          <w:tab w:val="left" w:pos="0"/>
        </w:tabs>
        <w:spacing w:line="240" w:lineRule="exact"/>
        <w:ind w:left="-142" w:right="-2" w:firstLine="142"/>
        <w:jc w:val="both"/>
        <w:rPr>
          <w:sz w:val="28"/>
          <w:szCs w:val="28"/>
        </w:rPr>
      </w:pPr>
    </w:p>
    <w:p w:rsidR="00EC677C" w:rsidRPr="007A02E3" w:rsidRDefault="00EC677C" w:rsidP="00EC677C">
      <w:pPr>
        <w:tabs>
          <w:tab w:val="left" w:pos="0"/>
        </w:tabs>
        <w:spacing w:line="240" w:lineRule="exact"/>
        <w:ind w:left="-142" w:right="-2" w:firstLine="142"/>
        <w:jc w:val="both"/>
        <w:rPr>
          <w:sz w:val="28"/>
          <w:szCs w:val="28"/>
        </w:rPr>
      </w:pPr>
      <w:r w:rsidRPr="007A02E3">
        <w:rPr>
          <w:sz w:val="28"/>
          <w:szCs w:val="28"/>
        </w:rPr>
        <w:t>Управляющий делами администрации</w:t>
      </w:r>
    </w:p>
    <w:p w:rsidR="00EC677C" w:rsidRPr="007A02E3" w:rsidRDefault="00EC677C" w:rsidP="00EC677C">
      <w:pPr>
        <w:tabs>
          <w:tab w:val="left" w:pos="0"/>
        </w:tabs>
        <w:spacing w:line="240" w:lineRule="exact"/>
        <w:ind w:left="-142" w:right="-2" w:firstLine="142"/>
        <w:jc w:val="both"/>
        <w:rPr>
          <w:sz w:val="28"/>
          <w:szCs w:val="28"/>
        </w:rPr>
      </w:pPr>
      <w:r w:rsidRPr="007A02E3">
        <w:rPr>
          <w:sz w:val="28"/>
          <w:szCs w:val="28"/>
        </w:rPr>
        <w:t>Петровского городского округа</w:t>
      </w:r>
    </w:p>
    <w:p w:rsidR="00EC677C" w:rsidRPr="007A02E3" w:rsidRDefault="00EC677C" w:rsidP="00EC677C">
      <w:pPr>
        <w:pStyle w:val="ConsTitle"/>
        <w:widowControl/>
        <w:spacing w:line="240" w:lineRule="exact"/>
        <w:ind w:left="-142" w:right="-2"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2E3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7A02E3">
        <w:rPr>
          <w:rFonts w:ascii="Times New Roman" w:hAnsi="Times New Roman" w:cs="Times New Roman"/>
          <w:b w:val="0"/>
          <w:sz w:val="28"/>
          <w:szCs w:val="28"/>
        </w:rPr>
        <w:t>В.В.Редькин</w:t>
      </w:r>
      <w:proofErr w:type="spellEnd"/>
    </w:p>
    <w:p w:rsidR="00EC677C" w:rsidRPr="007A02E3" w:rsidRDefault="00EC677C" w:rsidP="00EC677C">
      <w:pPr>
        <w:tabs>
          <w:tab w:val="left" w:pos="0"/>
          <w:tab w:val="left" w:pos="8080"/>
        </w:tabs>
        <w:spacing w:line="240" w:lineRule="exact"/>
        <w:ind w:left="-142" w:right="1274" w:firstLine="142"/>
        <w:jc w:val="both"/>
        <w:rPr>
          <w:sz w:val="28"/>
          <w:szCs w:val="28"/>
        </w:rPr>
      </w:pPr>
    </w:p>
    <w:p w:rsidR="00EC677C" w:rsidRDefault="00EC677C" w:rsidP="00A33B20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</w:p>
    <w:sectPr w:rsidR="00EC677C" w:rsidSect="000A1DB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0EF"/>
    <w:rsid w:val="0001668A"/>
    <w:rsid w:val="00017000"/>
    <w:rsid w:val="000308F6"/>
    <w:rsid w:val="000374DB"/>
    <w:rsid w:val="000572B4"/>
    <w:rsid w:val="00074D18"/>
    <w:rsid w:val="0007529C"/>
    <w:rsid w:val="00076D61"/>
    <w:rsid w:val="000805A6"/>
    <w:rsid w:val="00086239"/>
    <w:rsid w:val="00094E22"/>
    <w:rsid w:val="000A1DB3"/>
    <w:rsid w:val="000C30AE"/>
    <w:rsid w:val="000C3AB1"/>
    <w:rsid w:val="00120838"/>
    <w:rsid w:val="00124983"/>
    <w:rsid w:val="00131462"/>
    <w:rsid w:val="0017564B"/>
    <w:rsid w:val="00180B68"/>
    <w:rsid w:val="001B4A96"/>
    <w:rsid w:val="002158A6"/>
    <w:rsid w:val="00254BD2"/>
    <w:rsid w:val="00260FA9"/>
    <w:rsid w:val="00266CAA"/>
    <w:rsid w:val="002A0340"/>
    <w:rsid w:val="002A7358"/>
    <w:rsid w:val="002E33B9"/>
    <w:rsid w:val="002F468D"/>
    <w:rsid w:val="00305CED"/>
    <w:rsid w:val="00322DC7"/>
    <w:rsid w:val="00322FC2"/>
    <w:rsid w:val="00357B78"/>
    <w:rsid w:val="003B1BA3"/>
    <w:rsid w:val="003D3E21"/>
    <w:rsid w:val="00405069"/>
    <w:rsid w:val="004510D9"/>
    <w:rsid w:val="00462410"/>
    <w:rsid w:val="0048465D"/>
    <w:rsid w:val="004B1FE0"/>
    <w:rsid w:val="004B2A2D"/>
    <w:rsid w:val="004F6E09"/>
    <w:rsid w:val="0054565B"/>
    <w:rsid w:val="00573F50"/>
    <w:rsid w:val="005A7F7E"/>
    <w:rsid w:val="005E40EF"/>
    <w:rsid w:val="0063272A"/>
    <w:rsid w:val="006521E0"/>
    <w:rsid w:val="0065288E"/>
    <w:rsid w:val="00690D47"/>
    <w:rsid w:val="0069252B"/>
    <w:rsid w:val="006D4BBE"/>
    <w:rsid w:val="0070379E"/>
    <w:rsid w:val="00744CE6"/>
    <w:rsid w:val="00752BC6"/>
    <w:rsid w:val="007A12F1"/>
    <w:rsid w:val="007A7AC4"/>
    <w:rsid w:val="007C3677"/>
    <w:rsid w:val="007C51C2"/>
    <w:rsid w:val="007D4E8C"/>
    <w:rsid w:val="007F58C5"/>
    <w:rsid w:val="007F6556"/>
    <w:rsid w:val="00802315"/>
    <w:rsid w:val="00845D1D"/>
    <w:rsid w:val="008530A1"/>
    <w:rsid w:val="00873E48"/>
    <w:rsid w:val="008B16F7"/>
    <w:rsid w:val="008B5242"/>
    <w:rsid w:val="008E13F2"/>
    <w:rsid w:val="008E77D8"/>
    <w:rsid w:val="009005D1"/>
    <w:rsid w:val="00934BDE"/>
    <w:rsid w:val="00944E6D"/>
    <w:rsid w:val="009F7D6A"/>
    <w:rsid w:val="00A109F1"/>
    <w:rsid w:val="00A25245"/>
    <w:rsid w:val="00A33B20"/>
    <w:rsid w:val="00A34856"/>
    <w:rsid w:val="00A446B5"/>
    <w:rsid w:val="00A73319"/>
    <w:rsid w:val="00A95CCE"/>
    <w:rsid w:val="00AA1D0C"/>
    <w:rsid w:val="00AC25E7"/>
    <w:rsid w:val="00AD558F"/>
    <w:rsid w:val="00B37733"/>
    <w:rsid w:val="00B379FB"/>
    <w:rsid w:val="00B459BD"/>
    <w:rsid w:val="00B46456"/>
    <w:rsid w:val="00BB7D46"/>
    <w:rsid w:val="00BD5A8C"/>
    <w:rsid w:val="00BE5F92"/>
    <w:rsid w:val="00BF0310"/>
    <w:rsid w:val="00C26605"/>
    <w:rsid w:val="00CA11DF"/>
    <w:rsid w:val="00CA1490"/>
    <w:rsid w:val="00CF2DCA"/>
    <w:rsid w:val="00CF71D5"/>
    <w:rsid w:val="00D06732"/>
    <w:rsid w:val="00D22B77"/>
    <w:rsid w:val="00D36FE4"/>
    <w:rsid w:val="00DA6731"/>
    <w:rsid w:val="00DB6007"/>
    <w:rsid w:val="00DE1724"/>
    <w:rsid w:val="00E60C32"/>
    <w:rsid w:val="00E61465"/>
    <w:rsid w:val="00EC677C"/>
    <w:rsid w:val="00EF7E77"/>
    <w:rsid w:val="00F07EDF"/>
    <w:rsid w:val="00F23B03"/>
    <w:rsid w:val="00F70BB0"/>
    <w:rsid w:val="00F80F59"/>
    <w:rsid w:val="00FB2BD4"/>
    <w:rsid w:val="00FD0D74"/>
    <w:rsid w:val="00FE0D12"/>
    <w:rsid w:val="1728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E614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1465"/>
    <w:pPr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E614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1465"/>
    <w:rPr>
      <w:b/>
      <w:bCs/>
    </w:rPr>
  </w:style>
  <w:style w:type="table" w:styleId="a7">
    <w:name w:val="Table Grid"/>
    <w:basedOn w:val="a1"/>
    <w:uiPriority w:val="59"/>
    <w:rsid w:val="00E6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semiHidden/>
    <w:rsid w:val="00E614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E61465"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E61465"/>
    <w:pPr>
      <w:ind w:left="720"/>
      <w:contextualSpacing/>
    </w:pPr>
  </w:style>
  <w:style w:type="paragraph" w:styleId="a9">
    <w:name w:val="No Spacing"/>
    <w:uiPriority w:val="1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1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1A5DD-F77F-4719-9243-5D72DC13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Хорошилова</cp:lastModifiedBy>
  <cp:revision>2</cp:revision>
  <cp:lastPrinted>2019-09-12T10:31:00Z</cp:lastPrinted>
  <dcterms:created xsi:type="dcterms:W3CDTF">2019-09-12T10:32:00Z</dcterms:created>
  <dcterms:modified xsi:type="dcterms:W3CDTF">2019-09-12T10:32:00Z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