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08" w:rsidRPr="00181E08" w:rsidRDefault="00181E08" w:rsidP="00181E0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81E08">
        <w:rPr>
          <w:rFonts w:ascii="Times New Roman" w:eastAsia="Times New Roman" w:hAnsi="Times New Roman" w:cs="Times New Roman"/>
          <w:b/>
          <w:bCs/>
          <w:sz w:val="36"/>
          <w:szCs w:val="36"/>
        </w:rPr>
        <w:t>Дача взятки: статья УК РФ.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 xml:space="preserve">Дача взятки должностным лицам (включая иностранных </w:t>
      </w:r>
      <w:proofErr w:type="spellStart"/>
      <w:r w:rsidRPr="00181E08">
        <w:rPr>
          <w:rFonts w:ascii="Times New Roman" w:eastAsia="Times New Roman" w:hAnsi="Times New Roman" w:cs="Times New Roman"/>
          <w:sz w:val="24"/>
          <w:szCs w:val="24"/>
        </w:rPr>
        <w:t>должн</w:t>
      </w:r>
      <w:proofErr w:type="spellEnd"/>
      <w:r w:rsidRPr="00181E08">
        <w:rPr>
          <w:rFonts w:ascii="Times New Roman" w:eastAsia="Times New Roman" w:hAnsi="Times New Roman" w:cs="Times New Roman"/>
          <w:sz w:val="24"/>
          <w:szCs w:val="24"/>
        </w:rPr>
        <w:t xml:space="preserve">. лиц) запрещена Уголовным кодексом </w:t>
      </w:r>
      <w:proofErr w:type="gramStart"/>
      <w:r w:rsidRPr="00181E08">
        <w:rPr>
          <w:rFonts w:ascii="Times New Roman" w:eastAsia="Times New Roman" w:hAnsi="Times New Roman" w:cs="Times New Roman"/>
          <w:sz w:val="24"/>
          <w:szCs w:val="24"/>
        </w:rPr>
        <w:t>РФ</w:t>
      </w:r>
      <w:proofErr w:type="gramEnd"/>
      <w:r w:rsidRPr="00181E08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ответственность за данное деяние прописана в ст. 291 УК РФ. При этом ответственность наступает вне зависимости от способа передачи взятки – это может быть как личный конта</w:t>
      </w:r>
      <w:proofErr w:type="gramStart"/>
      <w:r w:rsidRPr="00181E08">
        <w:rPr>
          <w:rFonts w:ascii="Times New Roman" w:eastAsia="Times New Roman" w:hAnsi="Times New Roman" w:cs="Times New Roman"/>
          <w:sz w:val="24"/>
          <w:szCs w:val="24"/>
        </w:rPr>
        <w:t>кт с вз</w:t>
      </w:r>
      <w:proofErr w:type="gramEnd"/>
      <w:r w:rsidRPr="00181E08">
        <w:rPr>
          <w:rFonts w:ascii="Times New Roman" w:eastAsia="Times New Roman" w:hAnsi="Times New Roman" w:cs="Times New Roman"/>
          <w:sz w:val="24"/>
          <w:szCs w:val="24"/>
        </w:rPr>
        <w:t>яткополучателем, так и передача незаконного вознаграждения через третьих лиц (посредников).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Ответственность_и_наказание_за_дачу_взят"/>
      <w:bookmarkEnd w:id="0"/>
      <w:r w:rsidRPr="00181E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 </w:t>
      </w:r>
      <w:r w:rsidRPr="00181E08">
        <w:rPr>
          <w:rFonts w:ascii="MS Mincho" w:eastAsia="MS Mincho" w:hAnsi="MS Mincho" w:cs="MS Mincho" w:hint="eastAsia"/>
          <w:b/>
          <w:bCs/>
          <w:color w:val="006400"/>
          <w:sz w:val="27"/>
          <w:szCs w:val="27"/>
        </w:rPr>
        <w:t>✔</w:t>
      </w:r>
      <w:r w:rsidRPr="00181E08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</w:rPr>
        <w:t> </w:t>
      </w:r>
      <w:r w:rsidRPr="00181E08">
        <w:rPr>
          <w:rFonts w:ascii="Times New Roman" w:eastAsia="Times New Roman" w:hAnsi="Times New Roman" w:cs="Times New Roman"/>
          <w:b/>
          <w:bCs/>
          <w:sz w:val="27"/>
          <w:szCs w:val="27"/>
        </w:rPr>
        <w:t>Ответственность и наказание за дачу взятки.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 xml:space="preserve">Согласно санкциям </w:t>
      </w:r>
      <w:proofErr w:type="gramStart"/>
      <w:r w:rsidRPr="00181E0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181E08">
        <w:rPr>
          <w:rFonts w:ascii="Times New Roman" w:eastAsia="Times New Roman" w:hAnsi="Times New Roman" w:cs="Times New Roman"/>
          <w:sz w:val="24"/>
          <w:szCs w:val="24"/>
        </w:rPr>
        <w:t>. 1 ст. 291 УК РФ, простая взятка, не имеющая признаков значительности или крупного размера, карается денежным штрафом от 15 до 30-кратного размера взятки или же тюремным сроком до 2 лет с одновременным штрафом не более 10-кратного размера незаконного вознаграждения. Более подробно санкции за квалифицированные виды указанного преступления представлены в таблице ниже: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7300" cy="4914900"/>
            <wp:effectExtent l="19050" t="0" r="0" b="0"/>
            <wp:docPr id="1" name="Рисунок 1" descr="http://topurist.ru/download/images/tabl_vzyat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urist.ru/download/images/tabl_vzyatka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 xml:space="preserve">Установленная ч. 3 заведомая незаконность действий, за выполнение которых дается взятка, подразумевает то, что взяткодатель понимает и осознает противоправность поведения, которое он требует от должностного лица: сотрудника полиции, врача, учителя, работника </w:t>
      </w:r>
      <w:proofErr w:type="spellStart"/>
      <w:proofErr w:type="gramStart"/>
      <w:r w:rsidRPr="00181E08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181E08">
        <w:rPr>
          <w:rFonts w:ascii="Times New Roman" w:eastAsia="Times New Roman" w:hAnsi="Times New Roman" w:cs="Times New Roman"/>
          <w:sz w:val="24"/>
          <w:szCs w:val="24"/>
        </w:rPr>
        <w:t>. учреждения</w:t>
      </w:r>
      <w:proofErr w:type="gramEnd"/>
      <w:r w:rsidRPr="00181E08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b/>
          <w:bCs/>
          <w:i/>
          <w:iCs/>
          <w:sz w:val="14"/>
        </w:rPr>
        <w:t>Пример 1:</w:t>
      </w:r>
      <w:r w:rsidRPr="00181E08">
        <w:rPr>
          <w:rFonts w:ascii="Times New Roman" w:eastAsia="Times New Roman" w:hAnsi="Times New Roman" w:cs="Times New Roman"/>
          <w:i/>
          <w:iCs/>
          <w:sz w:val="14"/>
        </w:rPr>
        <w:t xml:space="preserve"> Гражданин А. при посещении врача попросил ускорить его прием в качестве больного, подкрепив свою просьбу 1000-рублевой купюрой. Данное деяние будет квалифицировано по </w:t>
      </w:r>
      <w:proofErr w:type="gramStart"/>
      <w:r w:rsidRPr="00181E08">
        <w:rPr>
          <w:rFonts w:ascii="Times New Roman" w:eastAsia="Times New Roman" w:hAnsi="Times New Roman" w:cs="Times New Roman"/>
          <w:i/>
          <w:iCs/>
          <w:sz w:val="14"/>
        </w:rPr>
        <w:t>ч</w:t>
      </w:r>
      <w:proofErr w:type="gramEnd"/>
      <w:r w:rsidRPr="00181E08">
        <w:rPr>
          <w:rFonts w:ascii="Times New Roman" w:eastAsia="Times New Roman" w:hAnsi="Times New Roman" w:cs="Times New Roman"/>
          <w:i/>
          <w:iCs/>
          <w:sz w:val="14"/>
        </w:rPr>
        <w:t>. 1 ст. 291 УК РФ – то есть «простая» взятка.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b/>
          <w:bCs/>
          <w:i/>
          <w:iCs/>
          <w:sz w:val="14"/>
        </w:rPr>
        <w:lastRenderedPageBreak/>
        <w:t xml:space="preserve">Пример 2: </w:t>
      </w:r>
      <w:r w:rsidRPr="00181E08">
        <w:rPr>
          <w:rFonts w:ascii="Times New Roman" w:eastAsia="Times New Roman" w:hAnsi="Times New Roman" w:cs="Times New Roman"/>
          <w:i/>
          <w:iCs/>
          <w:sz w:val="14"/>
        </w:rPr>
        <w:t xml:space="preserve">Гражданин Б., будучи остановленным инспектором ДПС за не пристёгнутый ремень и отсутствие страховки ОСАГО, предложил инспектору за 1000 рублей «не замечать» данные нарушения ПДД и не составлять протокол. Данное деяние будет отнесено к </w:t>
      </w:r>
      <w:proofErr w:type="gramStart"/>
      <w:r w:rsidRPr="00181E08">
        <w:rPr>
          <w:rFonts w:ascii="Times New Roman" w:eastAsia="Times New Roman" w:hAnsi="Times New Roman" w:cs="Times New Roman"/>
          <w:i/>
          <w:iCs/>
          <w:sz w:val="14"/>
        </w:rPr>
        <w:t>ч</w:t>
      </w:r>
      <w:proofErr w:type="gramEnd"/>
      <w:r w:rsidRPr="00181E08">
        <w:rPr>
          <w:rFonts w:ascii="Times New Roman" w:eastAsia="Times New Roman" w:hAnsi="Times New Roman" w:cs="Times New Roman"/>
          <w:i/>
          <w:iCs/>
          <w:sz w:val="14"/>
        </w:rPr>
        <w:t xml:space="preserve">. 3 ст. 291 УК РФ – т.е. дача взятки за заведомо незаконные действия должностного лица. 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b/>
          <w:bCs/>
          <w:i/>
          <w:iCs/>
          <w:sz w:val="14"/>
        </w:rPr>
        <w:t>Пример 3:</w:t>
      </w:r>
      <w:r w:rsidRPr="00181E08">
        <w:rPr>
          <w:rFonts w:ascii="Times New Roman" w:eastAsia="Times New Roman" w:hAnsi="Times New Roman" w:cs="Times New Roman"/>
          <w:i/>
          <w:iCs/>
          <w:sz w:val="14"/>
        </w:rPr>
        <w:t xml:space="preserve"> Гражданин З. обратился к начальнику отдела военного комиссариата с просьбой оказать ему содействие в уклонении от службы в армии и предложил выдать ему отсрочку по основаниям, которые реально не имели место. В обмен за содействие гражданин предложил 160 000 рублей. Деяние будет квалифицировано по </w:t>
      </w:r>
      <w:proofErr w:type="gramStart"/>
      <w:r w:rsidRPr="00181E08">
        <w:rPr>
          <w:rFonts w:ascii="Times New Roman" w:eastAsia="Times New Roman" w:hAnsi="Times New Roman" w:cs="Times New Roman"/>
          <w:i/>
          <w:iCs/>
          <w:sz w:val="14"/>
        </w:rPr>
        <w:t>ч</w:t>
      </w:r>
      <w:proofErr w:type="gramEnd"/>
      <w:r w:rsidRPr="00181E08">
        <w:rPr>
          <w:rFonts w:ascii="Times New Roman" w:eastAsia="Times New Roman" w:hAnsi="Times New Roman" w:cs="Times New Roman"/>
          <w:i/>
          <w:iCs/>
          <w:sz w:val="14"/>
        </w:rPr>
        <w:t>. 4 ст. 291 УК РФ, поскольку здесь имеет место крупный размер взятки и ее дача за заведомо противоправное действие сотрудника военкомата.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81E08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bookmarkStart w:id="1" w:name="Как_избежать_ответственности?"/>
      <w:bookmarkEnd w:id="1"/>
      <w:r w:rsidRPr="00181E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  </w:t>
      </w:r>
      <w:r w:rsidRPr="00181E08">
        <w:rPr>
          <w:rFonts w:ascii="MS Mincho" w:eastAsia="MS Mincho" w:hAnsi="MS Mincho" w:cs="MS Mincho" w:hint="eastAsia"/>
          <w:b/>
          <w:bCs/>
          <w:color w:val="006400"/>
          <w:sz w:val="27"/>
          <w:szCs w:val="27"/>
        </w:rPr>
        <w:t>✔</w:t>
      </w:r>
      <w:r w:rsidRPr="00181E08">
        <w:rPr>
          <w:rFonts w:ascii="Times New Roman" w:eastAsia="Times New Roman" w:hAnsi="Times New Roman" w:cs="Times New Roman"/>
          <w:b/>
          <w:bCs/>
          <w:color w:val="006400"/>
          <w:sz w:val="27"/>
          <w:szCs w:val="27"/>
        </w:rPr>
        <w:t> </w:t>
      </w:r>
      <w:r w:rsidRPr="00181E08">
        <w:rPr>
          <w:rFonts w:ascii="Times New Roman" w:eastAsia="Times New Roman" w:hAnsi="Times New Roman" w:cs="Times New Roman"/>
          <w:b/>
          <w:bCs/>
          <w:sz w:val="27"/>
          <w:szCs w:val="27"/>
        </w:rPr>
        <w:t>Как избежать ответственности?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>В примечании к разбираемой статье указано, что взяткодатель освобождается от ответственности, если им соблюдено одно из следующих условий: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>- Добровольно заявлено о даче взятки в органы полиции.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>- Оказано активное содействие в раскрытии преступления.</w:t>
      </w:r>
    </w:p>
    <w:p w:rsidR="00181E08" w:rsidRPr="00181E08" w:rsidRDefault="00181E08" w:rsidP="00181E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E08">
        <w:rPr>
          <w:rFonts w:ascii="Times New Roman" w:eastAsia="Times New Roman" w:hAnsi="Times New Roman" w:cs="Times New Roman"/>
          <w:sz w:val="24"/>
          <w:szCs w:val="24"/>
        </w:rPr>
        <w:t>- Должностное лицо, получившее взятку, занималось ее вымогательством и само предложило совершить данное деяние.</w:t>
      </w:r>
    </w:p>
    <w:p w:rsidR="00296676" w:rsidRDefault="00296676"/>
    <w:sectPr w:rsidR="0029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81E08"/>
    <w:rsid w:val="00181E08"/>
    <w:rsid w:val="0029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1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1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1E0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81E0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18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181E08"/>
    <w:rPr>
      <w:i/>
      <w:iCs/>
    </w:rPr>
  </w:style>
  <w:style w:type="character" w:styleId="a4">
    <w:name w:val="Strong"/>
    <w:basedOn w:val="a0"/>
    <w:uiPriority w:val="22"/>
    <w:qFormat/>
    <w:rsid w:val="00181E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2018-03-19T12:49:00Z</dcterms:created>
  <dcterms:modified xsi:type="dcterms:W3CDTF">2018-03-19T12:50:00Z</dcterms:modified>
</cp:coreProperties>
</file>