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C1" w:rsidRPr="002C7C49" w:rsidRDefault="002C7C49" w:rsidP="00542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49">
        <w:rPr>
          <w:rFonts w:ascii="Times New Roman" w:hAnsi="Times New Roman" w:cs="Times New Roman"/>
          <w:b/>
          <w:sz w:val="28"/>
          <w:szCs w:val="28"/>
        </w:rPr>
        <w:t xml:space="preserve">Электронные услуги </w:t>
      </w:r>
      <w:proofErr w:type="spellStart"/>
      <w:r w:rsidRPr="002C7C4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88317F" w:rsidRDefault="0088317F" w:rsidP="00542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0C1">
        <w:rPr>
          <w:rFonts w:ascii="Times New Roman" w:hAnsi="Times New Roman" w:cs="Times New Roman"/>
          <w:sz w:val="28"/>
          <w:szCs w:val="28"/>
        </w:rPr>
        <w:tab/>
      </w:r>
      <w:r w:rsidR="002C7C49">
        <w:rPr>
          <w:rFonts w:ascii="Times New Roman" w:hAnsi="Times New Roman" w:cs="Times New Roman"/>
          <w:sz w:val="28"/>
          <w:szCs w:val="28"/>
        </w:rPr>
        <w:t xml:space="preserve">На </w:t>
      </w:r>
      <w:r w:rsidR="002C7C49" w:rsidRPr="007E216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C7C49" w:rsidRPr="000D606A">
        <w:rPr>
          <w:rFonts w:ascii="Times New Roman" w:hAnsi="Times New Roman" w:cs="Times New Roman"/>
          <w:sz w:val="28"/>
          <w:szCs w:val="28"/>
        </w:rPr>
        <w:t xml:space="preserve">интернет - портале </w:t>
      </w:r>
      <w:proofErr w:type="spellStart"/>
      <w:r w:rsidR="002C7C49" w:rsidRPr="000D60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C7C4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2C7C49" w:rsidRPr="00E420C1">
          <w:rPr>
            <w:rFonts w:ascii="Times New Roman" w:hAnsi="Times New Roman" w:cs="Times New Roman"/>
            <w:b/>
            <w:sz w:val="28"/>
            <w:szCs w:val="28"/>
          </w:rPr>
          <w:t>https://rosreestr.ru</w:t>
        </w:r>
      </w:hyperlink>
      <w:r w:rsidR="002C7C49">
        <w:t xml:space="preserve">) </w:t>
      </w:r>
      <w:r w:rsidR="002C7C49">
        <w:rPr>
          <w:rFonts w:ascii="Times New Roman" w:hAnsi="Times New Roman" w:cs="Times New Roman"/>
          <w:sz w:val="28"/>
          <w:szCs w:val="28"/>
        </w:rPr>
        <w:t>всем заявителям</w:t>
      </w:r>
      <w:r w:rsidR="002C7C49" w:rsidRPr="002C7C49">
        <w:rPr>
          <w:rFonts w:ascii="Times New Roman" w:hAnsi="Times New Roman" w:cs="Times New Roman"/>
          <w:sz w:val="28"/>
          <w:szCs w:val="28"/>
        </w:rPr>
        <w:t xml:space="preserve"> </w:t>
      </w:r>
      <w:r w:rsidR="002C7C49">
        <w:rPr>
          <w:rFonts w:ascii="Times New Roman" w:hAnsi="Times New Roman" w:cs="Times New Roman"/>
          <w:sz w:val="28"/>
          <w:szCs w:val="28"/>
        </w:rPr>
        <w:t>доступны</w:t>
      </w:r>
      <w:r w:rsidR="002C7C49" w:rsidRPr="002C7C49">
        <w:rPr>
          <w:rFonts w:ascii="Times New Roman" w:hAnsi="Times New Roman" w:cs="Times New Roman"/>
          <w:sz w:val="28"/>
          <w:szCs w:val="28"/>
        </w:rPr>
        <w:t xml:space="preserve"> </w:t>
      </w:r>
      <w:r w:rsidR="002C7C49">
        <w:rPr>
          <w:rFonts w:ascii="Times New Roman" w:hAnsi="Times New Roman" w:cs="Times New Roman"/>
          <w:sz w:val="28"/>
          <w:szCs w:val="28"/>
        </w:rPr>
        <w:t xml:space="preserve">электронные услуги </w:t>
      </w:r>
      <w:proofErr w:type="spellStart"/>
      <w:r w:rsidR="002C7C4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C7C49">
        <w:rPr>
          <w:rFonts w:ascii="Times New Roman" w:hAnsi="Times New Roman" w:cs="Times New Roman"/>
          <w:sz w:val="28"/>
          <w:szCs w:val="28"/>
        </w:rPr>
        <w:t xml:space="preserve">. </w:t>
      </w:r>
      <w:r w:rsidRPr="00DC66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ортал </w:t>
      </w:r>
      <w:r w:rsidRPr="00DC6626">
        <w:rPr>
          <w:rFonts w:ascii="Times New Roman" w:hAnsi="Times New Roman" w:cs="Times New Roman"/>
          <w:sz w:val="28"/>
          <w:szCs w:val="28"/>
        </w:rPr>
        <w:t>предлагает гражданам и организациям удобные электронные сервисы, которые позволяют сэкономить время и быстро получить нужную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7F" w:rsidRPr="00FC0AEC" w:rsidRDefault="0088317F" w:rsidP="00542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18F">
        <w:rPr>
          <w:rFonts w:ascii="Times New Roman" w:hAnsi="Times New Roman" w:cs="Times New Roman"/>
          <w:sz w:val="28"/>
          <w:szCs w:val="28"/>
        </w:rPr>
        <w:tab/>
      </w:r>
      <w:r w:rsidRPr="00FC0AEC">
        <w:rPr>
          <w:rFonts w:ascii="Times New Roman" w:hAnsi="Times New Roman" w:cs="Times New Roman"/>
          <w:sz w:val="28"/>
          <w:szCs w:val="28"/>
        </w:rPr>
        <w:t xml:space="preserve">Воспользовавшись услугами в электронном виде, заявитель получает три преимущества: </w:t>
      </w:r>
    </w:p>
    <w:p w:rsidR="0088317F" w:rsidRPr="00FC0AEC" w:rsidRDefault="0088317F" w:rsidP="0054281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времени;</w:t>
      </w:r>
    </w:p>
    <w:p w:rsidR="0088317F" w:rsidRDefault="0088317F" w:rsidP="0054281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0AEC">
        <w:rPr>
          <w:rFonts w:ascii="Times New Roman" w:hAnsi="Times New Roman" w:cs="Times New Roman"/>
          <w:sz w:val="28"/>
          <w:szCs w:val="28"/>
        </w:rPr>
        <w:t>исключени</w:t>
      </w:r>
      <w:r>
        <w:rPr>
          <w:rFonts w:ascii="Times New Roman" w:hAnsi="Times New Roman" w:cs="Times New Roman"/>
          <w:sz w:val="28"/>
          <w:szCs w:val="28"/>
        </w:rPr>
        <w:t>е влияния человеческого фактора;</w:t>
      </w:r>
    </w:p>
    <w:p w:rsidR="0088317F" w:rsidRPr="00A76B71" w:rsidRDefault="0088317F" w:rsidP="0054281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6B71">
        <w:rPr>
          <w:rFonts w:ascii="Times New Roman" w:hAnsi="Times New Roman" w:cs="Times New Roman"/>
          <w:sz w:val="28"/>
          <w:szCs w:val="28"/>
        </w:rPr>
        <w:t>в некоторых случаях сокращение затрат на госпошлину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B7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8317F" w:rsidRPr="00A76B71" w:rsidRDefault="0088317F" w:rsidP="00542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18F">
        <w:rPr>
          <w:rFonts w:ascii="Times New Roman" w:hAnsi="Times New Roman" w:cs="Times New Roman"/>
          <w:sz w:val="28"/>
          <w:szCs w:val="28"/>
        </w:rPr>
        <w:tab/>
      </w:r>
      <w:r w:rsidRPr="00FC0AEC">
        <w:rPr>
          <w:rFonts w:ascii="Times New Roman" w:hAnsi="Times New Roman" w:cs="Times New Roman"/>
          <w:sz w:val="28"/>
          <w:szCs w:val="28"/>
        </w:rPr>
        <w:t xml:space="preserve">Заявитель не теряет времени на визит в офис, а может получить услугу или воспользоваться сервисом на портале Росреестра </w:t>
      </w:r>
      <w:hyperlink r:id="rId6" w:history="1">
        <w:r w:rsidRPr="00FC0AEC">
          <w:rPr>
            <w:rFonts w:ascii="Times New Roman" w:hAnsi="Times New Roman" w:cs="Times New Roman"/>
            <w:sz w:val="28"/>
            <w:szCs w:val="28"/>
          </w:rPr>
          <w:t>https://rosreestr.ru/site/</w:t>
        </w:r>
      </w:hyperlink>
      <w:r w:rsidRPr="00FC0AEC">
        <w:rPr>
          <w:rFonts w:ascii="Times New Roman" w:hAnsi="Times New Roman" w:cs="Times New Roman"/>
          <w:sz w:val="28"/>
          <w:szCs w:val="28"/>
        </w:rPr>
        <w:t>, находясь дома или на работе. При получении услуги в электронном виде размер государственной пошлины для физичес</w:t>
      </w:r>
      <w:r>
        <w:rPr>
          <w:rFonts w:ascii="Times New Roman" w:hAnsi="Times New Roman" w:cs="Times New Roman"/>
          <w:sz w:val="28"/>
          <w:szCs w:val="28"/>
        </w:rPr>
        <w:t xml:space="preserve">ких лиц сокращается на 30%.                                           </w:t>
      </w:r>
    </w:p>
    <w:p w:rsidR="0088317F" w:rsidRPr="00C418A6" w:rsidRDefault="0088317F" w:rsidP="0054281B">
      <w:pPr>
        <w:spacing w:after="0"/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 </w:t>
      </w:r>
      <w:r w:rsidRPr="000D606A">
        <w:rPr>
          <w:rFonts w:ascii="Times New Roman" w:hAnsi="Times New Roman" w:cs="Times New Roman"/>
          <w:sz w:val="28"/>
          <w:szCs w:val="28"/>
        </w:rPr>
        <w:t xml:space="preserve">интернет - </w:t>
      </w:r>
      <w:proofErr w:type="gramStart"/>
      <w:r w:rsidRPr="000D606A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0D606A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 xml:space="preserve"> реализованы все наиболее востребованные услуги</w:t>
      </w:r>
      <w:r w:rsidRPr="00C418A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C418A6">
          <w:rPr>
            <w:rFonts w:ascii="Times New Roman" w:hAnsi="Times New Roman" w:cs="Times New Roman"/>
            <w:b/>
            <w:sz w:val="28"/>
            <w:szCs w:val="28"/>
          </w:rPr>
          <w:t>https://rosreestr.ru/wps/portal/p/cc_present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E420C1" w:rsidRPr="00BF2CB6" w:rsidRDefault="0088317F" w:rsidP="0054281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BF2CB6">
        <w:rPr>
          <w:rFonts w:ascii="Times New Roman" w:hAnsi="Times New Roman" w:cs="Times New Roman"/>
          <w:sz w:val="28"/>
          <w:szCs w:val="28"/>
        </w:rPr>
        <w:t>государственная регистрация;</w:t>
      </w:r>
    </w:p>
    <w:p w:rsidR="0088317F" w:rsidRPr="00BF2CB6" w:rsidRDefault="0088317F" w:rsidP="0054281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BF2CB6">
        <w:rPr>
          <w:rFonts w:ascii="Times New Roman" w:hAnsi="Times New Roman" w:cs="Times New Roman"/>
          <w:sz w:val="28"/>
          <w:szCs w:val="28"/>
        </w:rPr>
        <w:t>кадастровый учет;</w:t>
      </w:r>
    </w:p>
    <w:p w:rsidR="0088317F" w:rsidRPr="00BF2CB6" w:rsidRDefault="0088317F" w:rsidP="0054281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BF2CB6">
        <w:rPr>
          <w:rFonts w:ascii="Times New Roman" w:hAnsi="Times New Roman" w:cs="Times New Roman"/>
          <w:sz w:val="28"/>
          <w:szCs w:val="28"/>
        </w:rPr>
        <w:t>получение сведений из ЕГРН;</w:t>
      </w:r>
    </w:p>
    <w:p w:rsidR="0088317F" w:rsidRPr="00BF2CB6" w:rsidRDefault="0088317F" w:rsidP="0054281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BF2CB6">
        <w:rPr>
          <w:rFonts w:ascii="Times New Roman" w:hAnsi="Times New Roman" w:cs="Times New Roman"/>
          <w:sz w:val="28"/>
          <w:szCs w:val="28"/>
        </w:rPr>
        <w:t>государственный кадастровый учет и государственная регистрация прав.</w:t>
      </w:r>
    </w:p>
    <w:p w:rsidR="00774478" w:rsidRDefault="0088317F" w:rsidP="005428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список электронных услуг и сервисов Росреестра представлен на </w:t>
      </w:r>
      <w:r w:rsidRPr="000D606A">
        <w:rPr>
          <w:rFonts w:ascii="Times New Roman" w:hAnsi="Times New Roman" w:cs="Times New Roman"/>
          <w:sz w:val="28"/>
          <w:szCs w:val="28"/>
        </w:rPr>
        <w:t xml:space="preserve"> интернет - </w:t>
      </w:r>
      <w:proofErr w:type="gramStart"/>
      <w:r w:rsidRPr="000D606A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0D606A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19753F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8" w:history="1">
        <w:r w:rsidRPr="002477E6">
          <w:rPr>
            <w:rFonts w:ascii="Times New Roman" w:hAnsi="Times New Roman" w:cs="Times New Roman"/>
            <w:b/>
            <w:sz w:val="28"/>
            <w:szCs w:val="28"/>
          </w:rPr>
          <w:t>https://rosreestr.ru</w:t>
        </w:r>
      </w:hyperlink>
      <w:r w:rsidRPr="002477E6">
        <w:rPr>
          <w:rFonts w:ascii="Times New Roman" w:hAnsi="Times New Roman" w:cs="Times New Roman"/>
          <w:b/>
          <w:sz w:val="28"/>
          <w:szCs w:val="28"/>
        </w:rPr>
        <w:t>.</w:t>
      </w:r>
      <w:r w:rsidRPr="002477E6">
        <w:rPr>
          <w:rFonts w:ascii="Times New Roman" w:hAnsi="Times New Roman" w:cs="Times New Roman"/>
          <w:sz w:val="28"/>
          <w:szCs w:val="28"/>
        </w:rPr>
        <w:t xml:space="preserve"> </w:t>
      </w:r>
      <w:r w:rsidRPr="0081790F">
        <w:rPr>
          <w:rFonts w:ascii="Times New Roman" w:hAnsi="Times New Roman" w:cs="Times New Roman"/>
          <w:sz w:val="28"/>
          <w:szCs w:val="28"/>
        </w:rPr>
        <w:t xml:space="preserve">В разделе </w:t>
      </w:r>
      <w:proofErr w:type="gramStart"/>
      <w:r w:rsidRPr="0081790F">
        <w:rPr>
          <w:rFonts w:ascii="Times New Roman" w:hAnsi="Times New Roman" w:cs="Times New Roman"/>
          <w:sz w:val="28"/>
          <w:szCs w:val="28"/>
        </w:rPr>
        <w:t>электронные услуги и сервисы</w:t>
      </w:r>
      <w:r w:rsidRPr="004D38E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D38EA">
          <w:rPr>
            <w:rFonts w:ascii="Times New Roman" w:hAnsi="Times New Roman" w:cs="Times New Roman"/>
            <w:b/>
            <w:sz w:val="28"/>
            <w:szCs w:val="28"/>
          </w:rPr>
          <w:t>https://rosreestr.ru/site/eservices/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можно воспользоваться такими сервисами, как</w:t>
      </w:r>
      <w:r w:rsidRPr="000D606A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карта», проверка исполнения запроса (заявления)»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0D606A">
        <w:rPr>
          <w:rFonts w:ascii="Times New Roman" w:hAnsi="Times New Roman" w:cs="Times New Roman"/>
          <w:sz w:val="28"/>
          <w:szCs w:val="28"/>
        </w:rPr>
        <w:t xml:space="preserve">справочная информация по объектам недвижимости в режиме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606A">
        <w:rPr>
          <w:rFonts w:ascii="Times New Roman" w:hAnsi="Times New Roman" w:cs="Times New Roman"/>
          <w:sz w:val="28"/>
          <w:szCs w:val="28"/>
        </w:rPr>
        <w:t>onlin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«реестр кадастровых инженеров», «жизненные ситуации»,  а также подать запросы о предоставлении сведений ЕГРН или направить заявления о постановке на кадастровый учет объекта недвижимости и регистрации прав</w:t>
      </w:r>
      <w:r w:rsidRPr="000D60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317F" w:rsidRPr="00AF3A0D" w:rsidRDefault="0088317F" w:rsidP="005428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D606A">
        <w:rPr>
          <w:rFonts w:ascii="Times New Roman" w:hAnsi="Times New Roman" w:cs="Times New Roman"/>
          <w:sz w:val="28"/>
          <w:szCs w:val="28"/>
        </w:rPr>
        <w:t xml:space="preserve">интернет - </w:t>
      </w:r>
      <w:proofErr w:type="gramStart"/>
      <w:r w:rsidRPr="000D606A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0D606A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 xml:space="preserve"> можно подать </w:t>
      </w:r>
      <w:r w:rsidRPr="004F2F31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>кадастровый учет и (или)</w:t>
      </w:r>
      <w:r w:rsidRPr="004F2F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регистрацию,</w:t>
      </w:r>
      <w:r w:rsidRPr="004F2F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также </w:t>
      </w:r>
      <w:r w:rsidRPr="004F2F31">
        <w:rPr>
          <w:rFonts w:ascii="Times New Roman" w:hAnsi="Times New Roman" w:cs="Times New Roman"/>
          <w:b/>
          <w:sz w:val="28"/>
          <w:szCs w:val="28"/>
        </w:rPr>
        <w:t>запрос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сведений, содержащихся в ЕГРН</w:t>
      </w:r>
      <w:r w:rsidRPr="00AF3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AB1105">
        <w:rPr>
          <w:rFonts w:ascii="Times New Roman" w:eastAsia="Calibri" w:hAnsi="Times New Roman" w:cs="Times New Roman"/>
          <w:sz w:val="28"/>
          <w:szCs w:val="28"/>
        </w:rPr>
        <w:t>ервис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B1105">
        <w:rPr>
          <w:rFonts w:ascii="Times New Roman" w:eastAsia="Calibri" w:hAnsi="Times New Roman" w:cs="Times New Roman"/>
          <w:sz w:val="28"/>
          <w:szCs w:val="28"/>
        </w:rPr>
        <w:t xml:space="preserve"> «личный кабинет»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вход в который осуществляется только для авторизованных пользователей на портале </w:t>
      </w:r>
      <w:r w:rsidRPr="00E420C1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E420C1">
        <w:rPr>
          <w:rFonts w:ascii="Times New Roman" w:eastAsia="Calibri" w:hAnsi="Times New Roman" w:cs="Times New Roman"/>
          <w:b/>
          <w:sz w:val="28"/>
          <w:szCs w:val="28"/>
        </w:rPr>
        <w:t>госуслуги</w:t>
      </w:r>
      <w:proofErr w:type="spellEnd"/>
      <w:r w:rsidRPr="00E420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AD25AF">
        <w:rPr>
          <w:rFonts w:ascii="Times New Roman" w:eastAsia="Calibri" w:hAnsi="Times New Roman" w:cs="Times New Roman"/>
          <w:sz w:val="28"/>
          <w:szCs w:val="28"/>
        </w:rPr>
        <w:t>)</w:t>
      </w:r>
      <w:r w:rsidRPr="001D122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317F" w:rsidRPr="004D38EA" w:rsidRDefault="00BD5A8D" w:rsidP="0054281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88317F" w:rsidRPr="00CA374B">
        <w:rPr>
          <w:rFonts w:ascii="Times New Roman" w:hAnsi="Times New Roman" w:cs="Times New Roman"/>
          <w:sz w:val="28"/>
          <w:szCs w:val="28"/>
        </w:rPr>
        <w:t>Вместе с тем существует возможность получить сведения,</w:t>
      </w:r>
      <w:r w:rsidR="0088317F">
        <w:rPr>
          <w:rFonts w:ascii="Times New Roman" w:hAnsi="Times New Roman" w:cs="Times New Roman"/>
          <w:sz w:val="28"/>
          <w:szCs w:val="28"/>
        </w:rPr>
        <w:t xml:space="preserve"> </w:t>
      </w:r>
      <w:r w:rsidR="0088317F" w:rsidRPr="006D3972">
        <w:rPr>
          <w:rFonts w:ascii="Times New Roman" w:hAnsi="Times New Roman" w:cs="Times New Roman"/>
          <w:sz w:val="28"/>
          <w:szCs w:val="28"/>
        </w:rPr>
        <w:t xml:space="preserve">содержащиеся в ЕГРН, посредством обеспечения доступа к Федеральной государственной информационной системе ведения единого государственного реестра </w:t>
      </w:r>
      <w:r w:rsidR="0088317F" w:rsidRPr="006D3972">
        <w:rPr>
          <w:rFonts w:ascii="Times New Roman" w:hAnsi="Times New Roman" w:cs="Times New Roman"/>
          <w:sz w:val="28"/>
          <w:szCs w:val="28"/>
        </w:rPr>
        <w:lastRenderedPageBreak/>
        <w:t>недвижимости</w:t>
      </w:r>
      <w:r w:rsidR="00542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(ФГИС</w:t>
      </w:r>
      <w:r w:rsidR="0088317F" w:rsidRPr="002D1FAF">
        <w:rPr>
          <w:rFonts w:ascii="Times New Roman" w:hAnsi="Times New Roman" w:cs="Times New Roman"/>
          <w:b/>
          <w:sz w:val="28"/>
          <w:szCs w:val="28"/>
        </w:rPr>
        <w:t>ЕГРН)</w:t>
      </w:r>
      <w:r w:rsidR="006E13F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6E13F6" w:rsidRPr="004D38EA">
          <w:rPr>
            <w:rFonts w:ascii="Times New Roman" w:hAnsi="Times New Roman" w:cs="Times New Roman"/>
            <w:b/>
            <w:sz w:val="28"/>
            <w:szCs w:val="28"/>
          </w:rPr>
          <w:t>https://rosreestr.ru/wps/portal/p/cc_present/ir_egrn</w:t>
        </w:r>
      </w:hyperlink>
      <w:r w:rsidR="006E13F6" w:rsidRPr="006D3972"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88317F" w:rsidRPr="002C7C49" w:rsidRDefault="0088317F" w:rsidP="002C7C49">
      <w:pPr>
        <w:pStyle w:val="a3"/>
        <w:numPr>
          <w:ilvl w:val="0"/>
          <w:numId w:val="5"/>
        </w:numPr>
        <w:tabs>
          <w:tab w:val="left" w:pos="10348"/>
        </w:tabs>
        <w:rPr>
          <w:rFonts w:ascii="Times New Roman" w:hAnsi="Times New Roman" w:cs="Times New Roman"/>
          <w:sz w:val="28"/>
          <w:szCs w:val="28"/>
        </w:rPr>
      </w:pPr>
      <w:r w:rsidRPr="002C7C49">
        <w:rPr>
          <w:rFonts w:ascii="Times New Roman" w:hAnsi="Times New Roman" w:cs="Times New Roman"/>
          <w:sz w:val="28"/>
          <w:szCs w:val="28"/>
        </w:rPr>
        <w:t>выписки из ЕГРН об объекте недвижимости;</w:t>
      </w:r>
    </w:p>
    <w:p w:rsidR="00254647" w:rsidRPr="002C7C49" w:rsidRDefault="0088317F" w:rsidP="002C7C49">
      <w:pPr>
        <w:pStyle w:val="a3"/>
        <w:numPr>
          <w:ilvl w:val="0"/>
          <w:numId w:val="6"/>
        </w:numPr>
        <w:tabs>
          <w:tab w:val="left" w:pos="10348"/>
        </w:tabs>
        <w:rPr>
          <w:rFonts w:ascii="Times New Roman" w:hAnsi="Times New Roman" w:cs="Times New Roman"/>
          <w:sz w:val="28"/>
          <w:szCs w:val="28"/>
        </w:rPr>
      </w:pPr>
      <w:r w:rsidRPr="002C7C49">
        <w:rPr>
          <w:rFonts w:ascii="Times New Roman" w:hAnsi="Times New Roman" w:cs="Times New Roman"/>
          <w:sz w:val="28"/>
          <w:szCs w:val="28"/>
        </w:rPr>
        <w:t>выписи из ЕГРН о переходе прав на объект недвижимости.</w:t>
      </w:r>
    </w:p>
    <w:p w:rsidR="0088317F" w:rsidRDefault="0088317F" w:rsidP="005428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необходимо получить ключ доступа к </w:t>
      </w:r>
      <w:r w:rsidRPr="00CA374B">
        <w:rPr>
          <w:rFonts w:ascii="Times New Roman" w:hAnsi="Times New Roman" w:cs="Times New Roman"/>
          <w:sz w:val="28"/>
          <w:szCs w:val="28"/>
        </w:rPr>
        <w:t>ФГИС ЕГРН</w:t>
      </w:r>
      <w:r>
        <w:rPr>
          <w:rFonts w:ascii="Times New Roman" w:hAnsi="Times New Roman" w:cs="Times New Roman"/>
          <w:sz w:val="28"/>
          <w:szCs w:val="28"/>
        </w:rPr>
        <w:t xml:space="preserve">, с помощью сервиса </w:t>
      </w:r>
      <w:r w:rsidRPr="004D38EA">
        <w:rPr>
          <w:rFonts w:ascii="Times New Roman" w:hAnsi="Times New Roman" w:cs="Times New Roman"/>
          <w:b/>
          <w:sz w:val="28"/>
          <w:szCs w:val="28"/>
        </w:rPr>
        <w:t>«Личный кабинет»,</w:t>
      </w:r>
      <w:r>
        <w:rPr>
          <w:rFonts w:ascii="Times New Roman" w:hAnsi="Times New Roman" w:cs="Times New Roman"/>
          <w:sz w:val="28"/>
          <w:szCs w:val="28"/>
        </w:rPr>
        <w:t xml:space="preserve"> который находится на стартовой странице интернет – портала Росреестра</w:t>
      </w:r>
      <w:r w:rsidRPr="001D1228">
        <w:rPr>
          <w:rFonts w:ascii="Times New Roman" w:hAnsi="Times New Roman" w:cs="Times New Roman"/>
          <w:sz w:val="28"/>
          <w:szCs w:val="28"/>
        </w:rPr>
        <w:t>.</w:t>
      </w:r>
    </w:p>
    <w:p w:rsidR="001F4E56" w:rsidRDefault="002E3BAF" w:rsidP="005428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подачи заявления на государственный кадастровый учет и государственную регистрацию прав в электронном виде необходима усиленная  квалифицированная электронная подпись (ЭП), которую можно приобрести в филиале ФГБУ «ФКП Росреестра» по Ставропольскому краю, осуществляющем полномочия удостоверяющего центра. </w:t>
      </w:r>
    </w:p>
    <w:p w:rsidR="002E3BAF" w:rsidRPr="00BD5A8D" w:rsidRDefault="002E3BAF" w:rsidP="005428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</w:t>
      </w:r>
      <w:r w:rsidRPr="00254647">
        <w:rPr>
          <w:rFonts w:ascii="Times New Roman" w:hAnsi="Times New Roman" w:cs="Times New Roman"/>
          <w:sz w:val="28"/>
          <w:szCs w:val="28"/>
        </w:rPr>
        <w:t>, что в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продуктах</w:t>
      </w:r>
      <w:r w:rsidRPr="00254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Полигон и </w:t>
      </w:r>
      <w:proofErr w:type="spellStart"/>
      <w:r w:rsidRPr="00254647">
        <w:rPr>
          <w:rFonts w:ascii="Times New Roman" w:hAnsi="Times New Roman" w:cs="Times New Roman"/>
          <w:sz w:val="28"/>
          <w:szCs w:val="28"/>
        </w:rPr>
        <w:t>Технокад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54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используемых кадастровыми инженерами, реализована </w:t>
      </w:r>
      <w:r w:rsidRPr="00254647">
        <w:rPr>
          <w:rFonts w:ascii="Times New Roman" w:hAnsi="Times New Roman" w:cs="Times New Roman"/>
          <w:sz w:val="28"/>
          <w:szCs w:val="28"/>
        </w:rPr>
        <w:t>функция по формированию заявления о государственном кадастровом учете и пакета документов для постановки на учет, учета изменений и предоставления дополнительных документов для снятия приостановления госу</w:t>
      </w:r>
      <w:r>
        <w:rPr>
          <w:rFonts w:ascii="Times New Roman" w:hAnsi="Times New Roman" w:cs="Times New Roman"/>
          <w:sz w:val="28"/>
          <w:szCs w:val="28"/>
        </w:rPr>
        <w:t>дарственного кадастрового учета.</w:t>
      </w:r>
    </w:p>
    <w:p w:rsidR="001F5C2F" w:rsidRDefault="00C65FC1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Предупреждаем, н</w:t>
      </w:r>
      <w:r w:rsidR="00BC6143" w:rsidRPr="00BC6143">
        <w:rPr>
          <w:rFonts w:ascii="Times New Roman" w:hAnsi="Times New Roman" w:cs="Times New Roman"/>
          <w:sz w:val="28"/>
          <w:szCs w:val="28"/>
        </w:rPr>
        <w:t>а рынке недвижимости орудуют мошенники, действия которых могут нанести серьезный ущерб.</w:t>
      </w:r>
      <w:r w:rsidR="001F5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BC6143">
        <w:rPr>
          <w:rFonts w:ascii="Times New Roman" w:hAnsi="Times New Roman" w:cs="Times New Roman"/>
          <w:sz w:val="28"/>
          <w:szCs w:val="28"/>
        </w:rPr>
        <w:t xml:space="preserve">информация при получении услуг в электронном виде на интернет - портале Росреестра </w:t>
      </w:r>
      <w:r w:rsidR="00464AB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F5C2F">
        <w:rPr>
          <w:rFonts w:ascii="Times New Roman" w:hAnsi="Times New Roman" w:cs="Times New Roman"/>
          <w:sz w:val="28"/>
          <w:szCs w:val="28"/>
        </w:rPr>
        <w:t xml:space="preserve"> </w:t>
      </w:r>
      <w:r w:rsidR="001F5C2F" w:rsidRPr="001F5C2F">
        <w:rPr>
          <w:rFonts w:ascii="Times New Roman" w:hAnsi="Times New Roman" w:cs="Times New Roman"/>
          <w:b/>
          <w:sz w:val="28"/>
          <w:szCs w:val="28"/>
        </w:rPr>
        <w:t xml:space="preserve">официальной и </w:t>
      </w:r>
      <w:r w:rsidRPr="00BC6143">
        <w:rPr>
          <w:rFonts w:ascii="Times New Roman" w:hAnsi="Times New Roman" w:cs="Times New Roman"/>
          <w:b/>
          <w:sz w:val="28"/>
          <w:szCs w:val="28"/>
        </w:rPr>
        <w:t>наде</w:t>
      </w:r>
      <w:r w:rsidR="001F5C2F">
        <w:rPr>
          <w:rFonts w:ascii="Times New Roman" w:hAnsi="Times New Roman" w:cs="Times New Roman"/>
          <w:b/>
          <w:sz w:val="28"/>
          <w:szCs w:val="28"/>
        </w:rPr>
        <w:t>жно защищенной</w:t>
      </w:r>
      <w:r w:rsidRPr="00BC6143">
        <w:rPr>
          <w:rFonts w:ascii="Times New Roman" w:hAnsi="Times New Roman" w:cs="Times New Roman"/>
          <w:b/>
          <w:sz w:val="28"/>
          <w:szCs w:val="28"/>
        </w:rPr>
        <w:t>.</w:t>
      </w:r>
    </w:p>
    <w:p w:rsidR="0088317F" w:rsidRDefault="001F5C2F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12">
        <w:rPr>
          <w:rFonts w:ascii="Times New Roman" w:hAnsi="Times New Roman" w:cs="Times New Roman"/>
          <w:sz w:val="28"/>
          <w:szCs w:val="28"/>
        </w:rPr>
        <w:t>Электронные Услуги Росреестра</w:t>
      </w:r>
      <w:r>
        <w:rPr>
          <w:rFonts w:ascii="Times New Roman" w:hAnsi="Times New Roman" w:cs="Times New Roman"/>
          <w:sz w:val="28"/>
          <w:szCs w:val="28"/>
        </w:rPr>
        <w:t xml:space="preserve"> это - </w:t>
      </w:r>
      <w:r w:rsidR="00C65FC1" w:rsidRPr="00BF2CB6">
        <w:rPr>
          <w:rFonts w:ascii="Times New Roman" w:hAnsi="Times New Roman" w:cs="Times New Roman"/>
          <w:sz w:val="28"/>
          <w:szCs w:val="28"/>
        </w:rPr>
        <w:t>надежно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5FC1" w:rsidRPr="00BF2CB6">
        <w:rPr>
          <w:rFonts w:ascii="Times New Roman" w:hAnsi="Times New Roman" w:cs="Times New Roman"/>
          <w:sz w:val="28"/>
          <w:szCs w:val="28"/>
        </w:rPr>
        <w:t>удобно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5FC1" w:rsidRPr="001F5C2F">
        <w:rPr>
          <w:rFonts w:ascii="Times New Roman" w:hAnsi="Times New Roman" w:cs="Times New Roman"/>
          <w:sz w:val="28"/>
          <w:szCs w:val="28"/>
        </w:rPr>
        <w:t>выгодно</w:t>
      </w:r>
      <w:r>
        <w:rPr>
          <w:rFonts w:ascii="Times New Roman" w:hAnsi="Times New Roman" w:cs="Times New Roman"/>
          <w:sz w:val="28"/>
          <w:szCs w:val="28"/>
        </w:rPr>
        <w:t xml:space="preserve"> и просто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7C49" w:rsidRDefault="002C7C49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49" w:rsidRDefault="002C7C49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49" w:rsidRDefault="002C7C49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49" w:rsidRDefault="002C7C49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49" w:rsidRDefault="002C7C49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49" w:rsidRDefault="002C7C49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49" w:rsidRDefault="002C7C49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49" w:rsidRDefault="002C7C49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49" w:rsidRDefault="002C7C49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49" w:rsidRDefault="002C7C49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49" w:rsidRDefault="002C7C49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49" w:rsidRDefault="002C7C49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49" w:rsidRDefault="002C7C49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49" w:rsidRDefault="002C7C49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49" w:rsidRDefault="002C7C49" w:rsidP="0054281B">
      <w:pPr>
        <w:spacing w:after="0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7C49" w:rsidSect="009535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C7B"/>
    <w:multiLevelType w:val="hybridMultilevel"/>
    <w:tmpl w:val="BE6854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21DBD"/>
    <w:multiLevelType w:val="hybridMultilevel"/>
    <w:tmpl w:val="176E25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261488"/>
    <w:multiLevelType w:val="hybridMultilevel"/>
    <w:tmpl w:val="9C54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74063"/>
    <w:multiLevelType w:val="hybridMultilevel"/>
    <w:tmpl w:val="B3C4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F5585"/>
    <w:multiLevelType w:val="hybridMultilevel"/>
    <w:tmpl w:val="35FC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E30CB"/>
    <w:multiLevelType w:val="hybridMultilevel"/>
    <w:tmpl w:val="4E84A2F2"/>
    <w:lvl w:ilvl="0" w:tplc="E98EAE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17F"/>
    <w:rsid w:val="0015771E"/>
    <w:rsid w:val="001F4E56"/>
    <w:rsid w:val="001F5C2F"/>
    <w:rsid w:val="00254647"/>
    <w:rsid w:val="002B4980"/>
    <w:rsid w:val="002C7C49"/>
    <w:rsid w:val="002D1E1E"/>
    <w:rsid w:val="002E3BAF"/>
    <w:rsid w:val="003D6341"/>
    <w:rsid w:val="00463536"/>
    <w:rsid w:val="00464AB8"/>
    <w:rsid w:val="00487F2F"/>
    <w:rsid w:val="004E1DE9"/>
    <w:rsid w:val="0054281B"/>
    <w:rsid w:val="006336FA"/>
    <w:rsid w:val="006E13F6"/>
    <w:rsid w:val="00774478"/>
    <w:rsid w:val="007F66C6"/>
    <w:rsid w:val="0088317F"/>
    <w:rsid w:val="00945B1D"/>
    <w:rsid w:val="00953599"/>
    <w:rsid w:val="0098493F"/>
    <w:rsid w:val="00B30FD6"/>
    <w:rsid w:val="00BC6143"/>
    <w:rsid w:val="00BD5A8D"/>
    <w:rsid w:val="00BE0D12"/>
    <w:rsid w:val="00BF2CB6"/>
    <w:rsid w:val="00C37D4B"/>
    <w:rsid w:val="00C65FC1"/>
    <w:rsid w:val="00D06C86"/>
    <w:rsid w:val="00DD3DC0"/>
    <w:rsid w:val="00DF79D7"/>
    <w:rsid w:val="00E4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17F"/>
    <w:pPr>
      <w:spacing w:after="0" w:line="240" w:lineRule="auto"/>
      <w:ind w:left="720" w:firstLine="709"/>
      <w:contextualSpacing/>
      <w:jc w:val="both"/>
    </w:pPr>
    <w:rPr>
      <w:rFonts w:ascii="Arial" w:eastAsia="Calibri" w:hAnsi="Arial" w:cs="Arial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1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C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p/cc_pres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sreestr.ru" TargetMode="External"/><Relationship Id="rId10" Type="http://schemas.openxmlformats.org/officeDocument/2006/relationships/hyperlink" Target="https://rosreestr.ru/wps/portal/p/cc_present/ir_eg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e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msvolters</dc:creator>
  <cp:keywords/>
  <dc:description/>
  <cp:lastModifiedBy>naantonova</cp:lastModifiedBy>
  <cp:revision>6</cp:revision>
  <cp:lastPrinted>2018-09-13T11:28:00Z</cp:lastPrinted>
  <dcterms:created xsi:type="dcterms:W3CDTF">2018-03-29T14:59:00Z</dcterms:created>
  <dcterms:modified xsi:type="dcterms:W3CDTF">2018-09-13T11:34:00Z</dcterms:modified>
</cp:coreProperties>
</file>