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4" w:rsidRPr="000255A0" w:rsidRDefault="00A270A8" w:rsidP="00285850">
      <w:pPr>
        <w:ind w:firstLine="426"/>
        <w:rPr>
          <w:b/>
          <w:sz w:val="27"/>
          <w:szCs w:val="27"/>
        </w:rPr>
      </w:pPr>
      <w:r w:rsidRPr="000255A0">
        <w:rPr>
          <w:b/>
          <w:sz w:val="27"/>
          <w:szCs w:val="27"/>
        </w:rPr>
        <w:t>Какую роль играют даты в сведениях ЕГРН об экономических характеристиках?</w:t>
      </w:r>
    </w:p>
    <w:p w:rsidR="0028216C" w:rsidRPr="000255A0" w:rsidRDefault="0028216C" w:rsidP="00285850">
      <w:pPr>
        <w:ind w:firstLine="426"/>
        <w:jc w:val="both"/>
        <w:rPr>
          <w:sz w:val="27"/>
          <w:szCs w:val="27"/>
        </w:rPr>
      </w:pPr>
    </w:p>
    <w:p w:rsidR="00152FDE" w:rsidRPr="000255A0" w:rsidRDefault="001E43A5" w:rsidP="00285850">
      <w:pPr>
        <w:ind w:firstLine="426"/>
        <w:jc w:val="both"/>
        <w:rPr>
          <w:sz w:val="27"/>
          <w:szCs w:val="27"/>
        </w:rPr>
      </w:pPr>
      <w:r w:rsidRPr="000255A0">
        <w:rPr>
          <w:sz w:val="27"/>
          <w:szCs w:val="27"/>
        </w:rPr>
        <w:t>В сведениях ЕГРН содержатся как актуальные</w:t>
      </w:r>
      <w:r w:rsidR="000255A0">
        <w:rPr>
          <w:sz w:val="27"/>
          <w:szCs w:val="27"/>
        </w:rPr>
        <w:t>,</w:t>
      </w:r>
      <w:r w:rsidRPr="000255A0">
        <w:rPr>
          <w:sz w:val="27"/>
          <w:szCs w:val="27"/>
        </w:rPr>
        <w:t xml:space="preserve"> так и архивные сведения о кадастровой стоимости.</w:t>
      </w:r>
    </w:p>
    <w:p w:rsidR="001E43A5" w:rsidRPr="000255A0" w:rsidRDefault="001E43A5" w:rsidP="00285850">
      <w:pPr>
        <w:ind w:firstLine="426"/>
        <w:jc w:val="both"/>
        <w:rPr>
          <w:sz w:val="27"/>
          <w:szCs w:val="27"/>
        </w:rPr>
      </w:pPr>
      <w:r w:rsidRPr="000255A0">
        <w:rPr>
          <w:sz w:val="27"/>
          <w:szCs w:val="27"/>
        </w:rPr>
        <w:t>В сведениях об экономических характеристиках содержатся несколько различных, но при этом очень важных дат:</w:t>
      </w:r>
    </w:p>
    <w:p w:rsidR="001E43A5" w:rsidRPr="000255A0" w:rsidRDefault="001E43A5" w:rsidP="00285850">
      <w:pPr>
        <w:pStyle w:val="a8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0255A0">
        <w:rPr>
          <w:sz w:val="27"/>
          <w:szCs w:val="27"/>
        </w:rPr>
        <w:t xml:space="preserve">Дата определения кадастровой стоимости объектов недвижимости в рамках проведения </w:t>
      </w:r>
      <w:r w:rsidR="000255A0">
        <w:rPr>
          <w:sz w:val="27"/>
          <w:szCs w:val="27"/>
        </w:rPr>
        <w:t>государственной кадастровой оценки (</w:t>
      </w:r>
      <w:r w:rsidRPr="000255A0">
        <w:rPr>
          <w:sz w:val="27"/>
          <w:szCs w:val="27"/>
        </w:rPr>
        <w:t>ГКО</w:t>
      </w:r>
      <w:r w:rsidR="000255A0">
        <w:rPr>
          <w:sz w:val="27"/>
          <w:szCs w:val="27"/>
        </w:rPr>
        <w:t>) –</w:t>
      </w:r>
      <w:r w:rsidRPr="000255A0">
        <w:rPr>
          <w:sz w:val="27"/>
          <w:szCs w:val="27"/>
        </w:rPr>
        <w:t xml:space="preserve"> это дата, по состоянию на которую был сформирован перечень объектов недвижимости для проведения </w:t>
      </w:r>
      <w:r w:rsidR="000255A0">
        <w:rPr>
          <w:sz w:val="27"/>
          <w:szCs w:val="27"/>
        </w:rPr>
        <w:t>таких работ. Н</w:t>
      </w:r>
      <w:r w:rsidRPr="000255A0">
        <w:rPr>
          <w:sz w:val="27"/>
          <w:szCs w:val="27"/>
        </w:rPr>
        <w:t>апример</w:t>
      </w:r>
      <w:r w:rsidR="000255A0">
        <w:rPr>
          <w:sz w:val="27"/>
          <w:szCs w:val="27"/>
        </w:rPr>
        <w:t xml:space="preserve">, </w:t>
      </w:r>
      <w:r w:rsidRPr="000255A0">
        <w:rPr>
          <w:sz w:val="27"/>
          <w:szCs w:val="27"/>
        </w:rPr>
        <w:t>очередная ГКО объектов недвижимости проведена в 2015 году, перечень объектов недвижимости для проведения работ по ГКО формировался на 01.01.2015 – это и есть дата определения кадастровой стоимости.</w:t>
      </w:r>
    </w:p>
    <w:p w:rsidR="001E43A5" w:rsidRPr="000255A0" w:rsidRDefault="001E43A5" w:rsidP="0028585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0255A0">
        <w:rPr>
          <w:sz w:val="27"/>
          <w:szCs w:val="27"/>
        </w:rPr>
        <w:t>Дата утверждения результатов определения кадастровой стоимости - дата вступления в силу акта об утверждении результатов определения кадастровой стоимости</w:t>
      </w:r>
      <w:r w:rsidR="000255A0">
        <w:rPr>
          <w:sz w:val="27"/>
          <w:szCs w:val="27"/>
        </w:rPr>
        <w:t>. А</w:t>
      </w:r>
      <w:proofErr w:type="gramStart"/>
      <w:r w:rsidRPr="000255A0">
        <w:rPr>
          <w:sz w:val="27"/>
          <w:szCs w:val="27"/>
        </w:rPr>
        <w:t>кт вст</w:t>
      </w:r>
      <w:proofErr w:type="gramEnd"/>
      <w:r w:rsidRPr="000255A0">
        <w:rPr>
          <w:sz w:val="27"/>
          <w:szCs w:val="27"/>
        </w:rPr>
        <w:t>упает в законную силу на следующий день после его официального опубликования</w:t>
      </w:r>
      <w:r w:rsidR="000255A0">
        <w:rPr>
          <w:sz w:val="27"/>
          <w:szCs w:val="27"/>
        </w:rPr>
        <w:t>.</w:t>
      </w:r>
      <w:r w:rsidRPr="000255A0">
        <w:rPr>
          <w:sz w:val="27"/>
          <w:szCs w:val="27"/>
        </w:rPr>
        <w:t xml:space="preserve"> </w:t>
      </w:r>
      <w:r w:rsidR="000255A0">
        <w:rPr>
          <w:sz w:val="27"/>
          <w:szCs w:val="27"/>
        </w:rPr>
        <w:t>Н</w:t>
      </w:r>
      <w:r w:rsidRPr="000255A0">
        <w:rPr>
          <w:sz w:val="27"/>
          <w:szCs w:val="27"/>
        </w:rPr>
        <w:t>апример</w:t>
      </w:r>
      <w:r w:rsidR="000255A0">
        <w:rPr>
          <w:sz w:val="27"/>
          <w:szCs w:val="27"/>
        </w:rPr>
        <w:t>,</w:t>
      </w:r>
      <w:r w:rsidRPr="000255A0">
        <w:rPr>
          <w:sz w:val="27"/>
          <w:szCs w:val="27"/>
        </w:rPr>
        <w:t xml:space="preserve"> приказ Министерства имущественных отношений Ставропольского края от 27.11.2015 №1380 был опубликован 27.11.2015 и вступил в силу 28.11.2015.</w:t>
      </w:r>
    </w:p>
    <w:p w:rsidR="001E43A5" w:rsidRPr="000255A0" w:rsidRDefault="001E43A5" w:rsidP="00285850">
      <w:pPr>
        <w:ind w:firstLine="426"/>
        <w:jc w:val="both"/>
        <w:rPr>
          <w:sz w:val="27"/>
          <w:szCs w:val="27"/>
        </w:rPr>
      </w:pPr>
      <w:r w:rsidRPr="000255A0">
        <w:rPr>
          <w:sz w:val="27"/>
          <w:szCs w:val="27"/>
        </w:rPr>
        <w:t>При этом дата применения кадастровой стоимости, определенной в рамках работ по ГКО - это дата внесения таких сведений в ЕГРН, т.е. если результаты ГКО внесены в ЕГРН 10.12.2015, как для объектов недвижимости, утвержденны</w:t>
      </w:r>
      <w:r w:rsidR="000255A0">
        <w:rPr>
          <w:sz w:val="27"/>
          <w:szCs w:val="27"/>
        </w:rPr>
        <w:t>х</w:t>
      </w:r>
      <w:r w:rsidRPr="000255A0">
        <w:rPr>
          <w:sz w:val="27"/>
          <w:szCs w:val="27"/>
        </w:rPr>
        <w:t xml:space="preserve"> Приказом Министерства имущественных отношений Ставропольского края от 27.11.2015 №1382, будут применяться только с 10.12.2015, хотя перечень объектов недвижимости для проведения работ по ГКО был сформирован на 01.01.2015.</w:t>
      </w:r>
    </w:p>
    <w:p w:rsidR="001E43A5" w:rsidRPr="000255A0" w:rsidRDefault="001E43A5" w:rsidP="00285850">
      <w:pPr>
        <w:pStyle w:val="a8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proofErr w:type="gramStart"/>
      <w:r w:rsidRPr="000255A0">
        <w:rPr>
          <w:sz w:val="27"/>
          <w:szCs w:val="27"/>
        </w:rPr>
        <w:t>При определении кадастровой стоимости в рамках полномочий филиала: вновь учтенных объектов недвижимости, ранее учтенных объектов недвижимости при включении сведений о них в ЕГРН  и объектов недвижимости, в отношении которых произошло изменение их количественных и (или) качественных характеристик, датой определения кадастровой стоимости объекта недвижимости является дата внесения сведений в ЕГРН, повлекших за собой необходимость определения кадастровой стоимости – т.е. дата удостоверения</w:t>
      </w:r>
      <w:proofErr w:type="gramEnd"/>
      <w:r w:rsidRPr="000255A0">
        <w:rPr>
          <w:sz w:val="27"/>
          <w:szCs w:val="27"/>
        </w:rPr>
        <w:t xml:space="preserve"> новых внесенных сведений/характеристик (постановка на ГКУ, изменение характеристики и т.д.), но применяться такая стоимость будет непосредственно </w:t>
      </w:r>
      <w:proofErr w:type="gramStart"/>
      <w:r w:rsidRPr="000255A0">
        <w:rPr>
          <w:sz w:val="27"/>
          <w:szCs w:val="27"/>
        </w:rPr>
        <w:t>с даты</w:t>
      </w:r>
      <w:proofErr w:type="gramEnd"/>
      <w:r w:rsidRPr="000255A0">
        <w:rPr>
          <w:sz w:val="27"/>
          <w:szCs w:val="27"/>
        </w:rPr>
        <w:t xml:space="preserve"> её внесения в ЕГРН, поскольку в данном случае дата применения кадастровой стоимости равна дате внесения кадастровой стоимости в ЕГРН.</w:t>
      </w:r>
    </w:p>
    <w:p w:rsidR="001E43A5" w:rsidRPr="000255A0" w:rsidRDefault="001E43A5" w:rsidP="00285850">
      <w:pPr>
        <w:ind w:firstLine="426"/>
        <w:jc w:val="both"/>
        <w:rPr>
          <w:sz w:val="27"/>
          <w:szCs w:val="27"/>
        </w:rPr>
      </w:pPr>
      <w:r w:rsidRPr="000255A0">
        <w:rPr>
          <w:sz w:val="27"/>
          <w:szCs w:val="27"/>
        </w:rPr>
        <w:t>Получить сведения ЕГРН</w:t>
      </w:r>
      <w:r w:rsidR="000255A0">
        <w:rPr>
          <w:sz w:val="27"/>
          <w:szCs w:val="27"/>
        </w:rPr>
        <w:t xml:space="preserve">, в том числе о кадастровой стоимости, </w:t>
      </w:r>
      <w:r w:rsidRPr="000255A0">
        <w:rPr>
          <w:sz w:val="27"/>
          <w:szCs w:val="27"/>
        </w:rPr>
        <w:t xml:space="preserve">можно любым удобным способом: в «Личном кабинете правообладателя» на официальном </w:t>
      </w:r>
      <w:hyperlink r:id="rId6" w:history="1">
        <w:r w:rsidRPr="001B7998">
          <w:rPr>
            <w:rStyle w:val="a7"/>
            <w:sz w:val="27"/>
            <w:szCs w:val="27"/>
          </w:rPr>
          <w:t>сайте Росреестра</w:t>
        </w:r>
      </w:hyperlink>
      <w:r w:rsidRPr="000255A0">
        <w:rPr>
          <w:sz w:val="27"/>
          <w:szCs w:val="27"/>
        </w:rPr>
        <w:t xml:space="preserve"> (https://rosreestr.ru), также путем направления запроса в орган регистрации прав в электронном виде через вышеуказанный сайт или в бумажном через МФЦ. При этом электронный запрос </w:t>
      </w:r>
      <w:proofErr w:type="gramStart"/>
      <w:r w:rsidRPr="000255A0">
        <w:rPr>
          <w:sz w:val="27"/>
          <w:szCs w:val="27"/>
        </w:rPr>
        <w:t>позволит получить услугу не выходя</w:t>
      </w:r>
      <w:proofErr w:type="gramEnd"/>
      <w:r w:rsidRPr="000255A0">
        <w:rPr>
          <w:sz w:val="27"/>
          <w:szCs w:val="27"/>
        </w:rPr>
        <w:t xml:space="preserve"> из дома, а та</w:t>
      </w:r>
      <w:r w:rsidR="000255A0">
        <w:rPr>
          <w:sz w:val="27"/>
          <w:szCs w:val="27"/>
        </w:rPr>
        <w:t xml:space="preserve">кже значительно сократит время </w:t>
      </w:r>
      <w:r w:rsidRPr="000255A0">
        <w:rPr>
          <w:sz w:val="27"/>
          <w:szCs w:val="27"/>
        </w:rPr>
        <w:t>ожидани</w:t>
      </w:r>
      <w:r w:rsidR="000255A0">
        <w:rPr>
          <w:sz w:val="27"/>
          <w:szCs w:val="27"/>
        </w:rPr>
        <w:t>я</w:t>
      </w:r>
      <w:r w:rsidRPr="000255A0">
        <w:rPr>
          <w:sz w:val="27"/>
          <w:szCs w:val="27"/>
        </w:rPr>
        <w:t xml:space="preserve"> ответа.</w:t>
      </w:r>
    </w:p>
    <w:p w:rsidR="00736753" w:rsidRDefault="000255A0" w:rsidP="00285850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1E43A5" w:rsidRPr="000255A0">
        <w:rPr>
          <w:sz w:val="27"/>
          <w:szCs w:val="27"/>
        </w:rPr>
        <w:t>ведения ЕГРН о кадастровой стоимости необходимо запрашивать на конкретную дату, причем предоставляются они по дате применения кадастровой стоимости независимо от того</w:t>
      </w:r>
      <w:r>
        <w:rPr>
          <w:sz w:val="27"/>
          <w:szCs w:val="27"/>
        </w:rPr>
        <w:t xml:space="preserve">, </w:t>
      </w:r>
      <w:r w:rsidR="001E43A5" w:rsidRPr="000255A0">
        <w:rPr>
          <w:sz w:val="27"/>
          <w:szCs w:val="27"/>
        </w:rPr>
        <w:t>является она актуальной или уже ушла в архив. Иными словами</w:t>
      </w:r>
      <w:r>
        <w:rPr>
          <w:sz w:val="27"/>
          <w:szCs w:val="27"/>
        </w:rPr>
        <w:t>,</w:t>
      </w:r>
      <w:r w:rsidR="001E43A5" w:rsidRPr="000255A0">
        <w:rPr>
          <w:sz w:val="27"/>
          <w:szCs w:val="27"/>
        </w:rPr>
        <w:t xml:space="preserve"> существует определенный период применения величины кадастровой стоимости любого объекта недвижимости: кадастровая стоимость применяется </w:t>
      </w:r>
      <w:proofErr w:type="gramStart"/>
      <w:r w:rsidR="001E43A5" w:rsidRPr="000255A0">
        <w:rPr>
          <w:sz w:val="27"/>
          <w:szCs w:val="27"/>
        </w:rPr>
        <w:t>с даты</w:t>
      </w:r>
      <w:proofErr w:type="gramEnd"/>
      <w:r w:rsidR="001E43A5" w:rsidRPr="000255A0">
        <w:rPr>
          <w:sz w:val="27"/>
          <w:szCs w:val="27"/>
        </w:rPr>
        <w:t xml:space="preserve"> её применения до даты применения следующей кадастровой стоимости, внесенной в ЕГРН.</w:t>
      </w:r>
      <w:r w:rsidR="00736753">
        <w:rPr>
          <w:sz w:val="27"/>
          <w:szCs w:val="27"/>
        </w:rPr>
        <w:t xml:space="preserve">     </w:t>
      </w:r>
    </w:p>
    <w:sectPr w:rsidR="00736753" w:rsidSect="00736753">
      <w:pgSz w:w="11906" w:h="16838" w:code="9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71AC"/>
    <w:multiLevelType w:val="hybridMultilevel"/>
    <w:tmpl w:val="E1145516"/>
    <w:lvl w:ilvl="0" w:tplc="48FC63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5AA4"/>
    <w:rsid w:val="00001ED0"/>
    <w:rsid w:val="00005AA4"/>
    <w:rsid w:val="00005DF2"/>
    <w:rsid w:val="000174FD"/>
    <w:rsid w:val="00023F5C"/>
    <w:rsid w:val="00024392"/>
    <w:rsid w:val="000255A0"/>
    <w:rsid w:val="000328C9"/>
    <w:rsid w:val="00060FE2"/>
    <w:rsid w:val="00067110"/>
    <w:rsid w:val="00077CA5"/>
    <w:rsid w:val="00083F83"/>
    <w:rsid w:val="00092181"/>
    <w:rsid w:val="000B28A6"/>
    <w:rsid w:val="000B5101"/>
    <w:rsid w:val="000F5490"/>
    <w:rsid w:val="001016BB"/>
    <w:rsid w:val="0011455C"/>
    <w:rsid w:val="00152FDE"/>
    <w:rsid w:val="00165A17"/>
    <w:rsid w:val="00170E25"/>
    <w:rsid w:val="00175E62"/>
    <w:rsid w:val="00194C09"/>
    <w:rsid w:val="001B7998"/>
    <w:rsid w:val="001D45A1"/>
    <w:rsid w:val="001D7C8F"/>
    <w:rsid w:val="001E2447"/>
    <w:rsid w:val="001E43A5"/>
    <w:rsid w:val="00206D04"/>
    <w:rsid w:val="00224504"/>
    <w:rsid w:val="00246032"/>
    <w:rsid w:val="002538A5"/>
    <w:rsid w:val="00271960"/>
    <w:rsid w:val="0028216C"/>
    <w:rsid w:val="00285850"/>
    <w:rsid w:val="002B6E0E"/>
    <w:rsid w:val="002B7E16"/>
    <w:rsid w:val="002C4C85"/>
    <w:rsid w:val="002D1C77"/>
    <w:rsid w:val="002D78BB"/>
    <w:rsid w:val="002E125E"/>
    <w:rsid w:val="0031013D"/>
    <w:rsid w:val="0036700E"/>
    <w:rsid w:val="00376B84"/>
    <w:rsid w:val="003B0CAB"/>
    <w:rsid w:val="003B2911"/>
    <w:rsid w:val="003C6BD5"/>
    <w:rsid w:val="003D021D"/>
    <w:rsid w:val="003D207F"/>
    <w:rsid w:val="003E1A94"/>
    <w:rsid w:val="003E7FE8"/>
    <w:rsid w:val="003F5421"/>
    <w:rsid w:val="004245D7"/>
    <w:rsid w:val="004268B6"/>
    <w:rsid w:val="005041C4"/>
    <w:rsid w:val="0050610E"/>
    <w:rsid w:val="005305F0"/>
    <w:rsid w:val="0056448B"/>
    <w:rsid w:val="00565029"/>
    <w:rsid w:val="00575A3C"/>
    <w:rsid w:val="005C3443"/>
    <w:rsid w:val="005D4715"/>
    <w:rsid w:val="005E08DA"/>
    <w:rsid w:val="005E4F52"/>
    <w:rsid w:val="00635A69"/>
    <w:rsid w:val="006408CE"/>
    <w:rsid w:val="00674082"/>
    <w:rsid w:val="006E1B69"/>
    <w:rsid w:val="006E30A3"/>
    <w:rsid w:val="0070535E"/>
    <w:rsid w:val="00723D56"/>
    <w:rsid w:val="00736753"/>
    <w:rsid w:val="007477F4"/>
    <w:rsid w:val="00755F1E"/>
    <w:rsid w:val="00766F42"/>
    <w:rsid w:val="007704A3"/>
    <w:rsid w:val="007C3D2C"/>
    <w:rsid w:val="007D75CE"/>
    <w:rsid w:val="00827493"/>
    <w:rsid w:val="008274AB"/>
    <w:rsid w:val="00885BFA"/>
    <w:rsid w:val="00892DB8"/>
    <w:rsid w:val="00896A0D"/>
    <w:rsid w:val="008B3CFB"/>
    <w:rsid w:val="008E203B"/>
    <w:rsid w:val="008F64C5"/>
    <w:rsid w:val="009244A1"/>
    <w:rsid w:val="00927D0B"/>
    <w:rsid w:val="00934070"/>
    <w:rsid w:val="009362DA"/>
    <w:rsid w:val="0095677A"/>
    <w:rsid w:val="00966F8C"/>
    <w:rsid w:val="00990310"/>
    <w:rsid w:val="0099204B"/>
    <w:rsid w:val="009B2AF9"/>
    <w:rsid w:val="009C205D"/>
    <w:rsid w:val="009E4983"/>
    <w:rsid w:val="009F03DA"/>
    <w:rsid w:val="009F1030"/>
    <w:rsid w:val="00A270A8"/>
    <w:rsid w:val="00A6759C"/>
    <w:rsid w:val="00A70522"/>
    <w:rsid w:val="00A87913"/>
    <w:rsid w:val="00AA207F"/>
    <w:rsid w:val="00AA4AC5"/>
    <w:rsid w:val="00AB695C"/>
    <w:rsid w:val="00AB7D90"/>
    <w:rsid w:val="00AE1EC6"/>
    <w:rsid w:val="00AF187D"/>
    <w:rsid w:val="00AF2B2C"/>
    <w:rsid w:val="00AF3B0E"/>
    <w:rsid w:val="00B126A5"/>
    <w:rsid w:val="00B22FE3"/>
    <w:rsid w:val="00B24FE8"/>
    <w:rsid w:val="00B253F3"/>
    <w:rsid w:val="00B370C1"/>
    <w:rsid w:val="00B45BD4"/>
    <w:rsid w:val="00B63502"/>
    <w:rsid w:val="00B75D01"/>
    <w:rsid w:val="00BA21F2"/>
    <w:rsid w:val="00C04F31"/>
    <w:rsid w:val="00C25B91"/>
    <w:rsid w:val="00C306B0"/>
    <w:rsid w:val="00C47978"/>
    <w:rsid w:val="00C5435E"/>
    <w:rsid w:val="00C664E8"/>
    <w:rsid w:val="00C70678"/>
    <w:rsid w:val="00C73715"/>
    <w:rsid w:val="00C76DB6"/>
    <w:rsid w:val="00C96CD0"/>
    <w:rsid w:val="00CC1946"/>
    <w:rsid w:val="00CD5D3E"/>
    <w:rsid w:val="00D36F9A"/>
    <w:rsid w:val="00D65CB6"/>
    <w:rsid w:val="00D75CD1"/>
    <w:rsid w:val="00DC5428"/>
    <w:rsid w:val="00DC60D1"/>
    <w:rsid w:val="00DE0ABE"/>
    <w:rsid w:val="00DE4FC3"/>
    <w:rsid w:val="00E078E0"/>
    <w:rsid w:val="00E10F70"/>
    <w:rsid w:val="00E12E83"/>
    <w:rsid w:val="00E132A6"/>
    <w:rsid w:val="00E3040C"/>
    <w:rsid w:val="00E4350D"/>
    <w:rsid w:val="00E51610"/>
    <w:rsid w:val="00E52709"/>
    <w:rsid w:val="00E65C13"/>
    <w:rsid w:val="00E71FDE"/>
    <w:rsid w:val="00E72AD0"/>
    <w:rsid w:val="00EC330E"/>
    <w:rsid w:val="00ED6650"/>
    <w:rsid w:val="00F008DF"/>
    <w:rsid w:val="00F016C5"/>
    <w:rsid w:val="00F27F9B"/>
    <w:rsid w:val="00F56E02"/>
    <w:rsid w:val="00F77A0A"/>
    <w:rsid w:val="00F821B5"/>
    <w:rsid w:val="00F834B5"/>
    <w:rsid w:val="00F86411"/>
    <w:rsid w:val="00F9207E"/>
    <w:rsid w:val="00F97A47"/>
    <w:rsid w:val="00FB3F7F"/>
    <w:rsid w:val="00FB5C49"/>
    <w:rsid w:val="00FE3A42"/>
    <w:rsid w:val="00FF006C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0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05AA4"/>
    <w:pPr>
      <w:spacing w:line="360" w:lineRule="auto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005AA4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A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45BD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2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{F0A990AC-04F9-4CB6-9064-6D84A7A920E4}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20BE39F8-3327-4B98-9E01-1C1246A1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EAAzarova</dc:creator>
  <cp:keywords/>
  <dc:description/>
  <cp:lastModifiedBy>naantonova</cp:lastModifiedBy>
  <cp:revision>11</cp:revision>
  <cp:lastPrinted>2019-04-19T07:46:00Z</cp:lastPrinted>
  <dcterms:created xsi:type="dcterms:W3CDTF">2019-04-16T06:10:00Z</dcterms:created>
  <dcterms:modified xsi:type="dcterms:W3CDTF">2019-04-19T07:46:00Z</dcterms:modified>
</cp:coreProperties>
</file>