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191963" w:rsidP="0067778D">
      <w:pPr>
        <w:spacing w:before="240"/>
        <w:jc w:val="center"/>
        <w:rPr>
          <w:rFonts w:ascii="Segoe UI" w:eastAsia="Calibri" w:hAnsi="Segoe UI" w:cs="Segoe UI"/>
          <w:kern w:val="0"/>
          <w:sz w:val="32"/>
          <w:szCs w:val="32"/>
          <w:lang w:eastAsia="sk-SK" w:bidi="ar-SA"/>
        </w:rPr>
      </w:pPr>
      <w:bookmarkStart w:id="0" w:name="_GoBack"/>
      <w:r w:rsidRPr="00191963">
        <w:rPr>
          <w:rFonts w:ascii="Segoe UI" w:eastAsia="Calibri" w:hAnsi="Segoe UI" w:cs="Segoe UI"/>
          <w:kern w:val="0"/>
          <w:sz w:val="32"/>
          <w:szCs w:val="32"/>
          <w:lang w:eastAsia="sk-SK" w:bidi="ar-SA"/>
        </w:rPr>
        <w:t>Что необходимо помнить владельцам земельных участков</w:t>
      </w:r>
      <w:r>
        <w:rPr>
          <w:rFonts w:ascii="Segoe UI" w:eastAsia="Calibri" w:hAnsi="Segoe UI" w:cs="Segoe UI"/>
          <w:kern w:val="0"/>
          <w:sz w:val="32"/>
          <w:szCs w:val="32"/>
          <w:lang w:eastAsia="sk-SK" w:bidi="ar-SA"/>
        </w:rPr>
        <w:t>?</w:t>
      </w:r>
      <w:bookmarkEnd w:id="0"/>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proofErr w:type="gramStart"/>
      <w:r w:rsidRPr="00F25D9B">
        <w:rPr>
          <w:rFonts w:ascii="Segoe UI" w:eastAsia="Times New Roman" w:hAnsi="Segoe UI" w:cs="Segoe UI"/>
          <w:color w:val="000000"/>
          <w:kern w:val="0"/>
          <w:sz w:val="22"/>
          <w:szCs w:val="22"/>
          <w:lang w:eastAsia="ru-RU" w:bidi="ar-SA"/>
        </w:rPr>
        <w:t>Государственный земельный надзор – деятельность уполномоченных должностных лиц Росреестра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принятия предусмотренных законодательством Российской Федерации мер</w:t>
      </w:r>
      <w:proofErr w:type="gramEnd"/>
      <w:r w:rsidRPr="00F25D9B">
        <w:rPr>
          <w:rFonts w:ascii="Segoe UI" w:eastAsia="Times New Roman" w:hAnsi="Segoe UI" w:cs="Segoe UI"/>
          <w:color w:val="000000"/>
          <w:kern w:val="0"/>
          <w:sz w:val="22"/>
          <w:szCs w:val="22"/>
          <w:lang w:eastAsia="ru-RU" w:bidi="ar-SA"/>
        </w:rPr>
        <w:t xml:space="preserve"> по пресечению и (или) устранению последствий выявленных нарушений, и деятельность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Государственный земельный надзор осуществляется в форме:</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проведения плановых и внеплановых проверок;</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систематического наблюдения за исполнением требований земельного законодательства.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а также в иных формах, предусмотренных земельным законодательством;</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принятия предусмотренных законодательством Российской Федерации мер по пресечению и (или) устранению последствий выявленных нарушений.</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xml:space="preserve">Плановые проверки проводятся в соответствии с утвержденным планом проверок соблюдения земельного законодательства юридических лиц, индивидуальных предпринимателей, физических лиц, органов местного самоуправления и органов государственной власти с целью обеспечения требований земельного законодательства. </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На 2018 год Управлением Росреестра по Ставропольскому краю предусмотрены проверки только физических лиц и органов местного самоуправления.</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xml:space="preserve">В январе 2018 года Управлением и его территориальными отделами проведено 49 плановых проверок, по </w:t>
      </w:r>
      <w:proofErr w:type="gramStart"/>
      <w:r w:rsidRPr="00F25D9B">
        <w:rPr>
          <w:rFonts w:ascii="Segoe UI" w:eastAsia="Times New Roman" w:hAnsi="Segoe UI" w:cs="Segoe UI"/>
          <w:color w:val="000000"/>
          <w:kern w:val="0"/>
          <w:sz w:val="22"/>
          <w:szCs w:val="22"/>
          <w:lang w:eastAsia="ru-RU" w:bidi="ar-SA"/>
        </w:rPr>
        <w:t>результатам</w:t>
      </w:r>
      <w:proofErr w:type="gramEnd"/>
      <w:r w:rsidRPr="00F25D9B">
        <w:rPr>
          <w:rFonts w:ascii="Segoe UI" w:eastAsia="Times New Roman" w:hAnsi="Segoe UI" w:cs="Segoe UI"/>
          <w:color w:val="000000"/>
          <w:kern w:val="0"/>
          <w:sz w:val="22"/>
          <w:szCs w:val="22"/>
          <w:lang w:eastAsia="ru-RU" w:bidi="ar-SA"/>
        </w:rPr>
        <w:t xml:space="preserve"> проведения которых выявлено 32 нарушения.</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Обращаем внимание граждан и юридических лиц, что на сайте Управления Росреестра по Ставропольскому краю: https://www.stavreg.ru, в разделе «</w:t>
      </w:r>
      <w:proofErr w:type="spellStart"/>
      <w:r w:rsidRPr="00F25D9B">
        <w:rPr>
          <w:rFonts w:ascii="Segoe UI" w:eastAsia="Times New Roman" w:hAnsi="Segoe UI" w:cs="Segoe UI"/>
          <w:color w:val="000000"/>
          <w:kern w:val="0"/>
          <w:sz w:val="22"/>
          <w:szCs w:val="22"/>
          <w:lang w:eastAsia="ru-RU" w:bidi="ar-SA"/>
        </w:rPr>
        <w:t>Госземнадзор</w:t>
      </w:r>
      <w:proofErr w:type="spellEnd"/>
      <w:r w:rsidRPr="00F25D9B">
        <w:rPr>
          <w:rFonts w:ascii="Segoe UI" w:eastAsia="Times New Roman" w:hAnsi="Segoe UI" w:cs="Segoe UI"/>
          <w:color w:val="000000"/>
          <w:kern w:val="0"/>
          <w:sz w:val="22"/>
          <w:szCs w:val="22"/>
          <w:lang w:eastAsia="ru-RU" w:bidi="ar-SA"/>
        </w:rPr>
        <w:t xml:space="preserve">» можно ознакомиться с планами проверок на текущий год. И в том случае, если Вы попадаете под проверку, у Вас есть возможность заранее привести правоустанавливающие документы в соответствие с требованиями действующего законодательства, а также сверить фактически занимаемую </w:t>
      </w:r>
      <w:r w:rsidRPr="00F25D9B">
        <w:rPr>
          <w:rFonts w:ascii="Segoe UI" w:eastAsia="Times New Roman" w:hAnsi="Segoe UI" w:cs="Segoe UI"/>
          <w:color w:val="000000"/>
          <w:kern w:val="0"/>
          <w:sz w:val="22"/>
          <w:szCs w:val="22"/>
          <w:lang w:eastAsia="ru-RU" w:bidi="ar-SA"/>
        </w:rPr>
        <w:lastRenderedPageBreak/>
        <w:t>площадь земельного участка и вид разрешенного использования с данными, указанными в документах.</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xml:space="preserve">Помимо плановых проверок, осуществляются внеплановые проверки соблюдения земельного законодательства - на основании выданных ранее предписаний, актов административных обследований земельных участков и обращений граждан, юридических лиц, органов государственной власти и т.д. </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За первый месяц первого года проведено 49 внеплановых проверок, из которых 42 проверки исполнения выданных предписаний об устранении нарушений, в ходе которых устранено 35 ранее выявленных нарушений.</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Кроме этого,  при осуществлении государственного земельного надзора все чаще стала применяться такая форма мероприятий по надзору, как административное обследование объектов земельных отношений. Данный вид контрольных мероприятий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 содержащейся в государственных информационных системах, открытых и общедоступных информационных ресурсах, а также информации, полученной по результатам визуального осмотра. В январе 2018 года проведено 47 административных обследований, в ходе которых усмотрено 25 нарушений требований земельного законодательства. Следует отметить, что административное обследование является основанием для проведения внеплановой проверки в отношении землепользователя или, при наличии достаточных оснований, непосредственно для привлечения нарушителя к административной ответственности.</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 xml:space="preserve">Не является лишним напомнить землевладельцам, для которых нарушение земельного законодательства – привычное дело, что, благодаря такой процедуре, как административное обследование объектов земельных отношений, к любому из них может прийти </w:t>
      </w:r>
      <w:proofErr w:type="spellStart"/>
      <w:r w:rsidRPr="00F25D9B">
        <w:rPr>
          <w:rFonts w:ascii="Segoe UI" w:eastAsia="Times New Roman" w:hAnsi="Segoe UI" w:cs="Segoe UI"/>
          <w:color w:val="000000"/>
          <w:kern w:val="0"/>
          <w:sz w:val="22"/>
          <w:szCs w:val="22"/>
          <w:lang w:eastAsia="ru-RU" w:bidi="ar-SA"/>
        </w:rPr>
        <w:t>госземинспектор</w:t>
      </w:r>
      <w:proofErr w:type="spellEnd"/>
      <w:r w:rsidRPr="00F25D9B">
        <w:rPr>
          <w:rFonts w:ascii="Segoe UI" w:eastAsia="Times New Roman" w:hAnsi="Segoe UI" w:cs="Segoe UI"/>
          <w:color w:val="000000"/>
          <w:kern w:val="0"/>
          <w:sz w:val="22"/>
          <w:szCs w:val="22"/>
          <w:lang w:eastAsia="ru-RU" w:bidi="ar-SA"/>
        </w:rPr>
        <w:t xml:space="preserve"> с внеплановой проверкой, по результатам которой будет решаться вопрос о привлечении нарушителей к административной ответственности.</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По результатам проведенных проверок, административных обследований  и рассмотрения поступивших материалов в январе 2018 года привлечено к административной ответственности 62 нарушителя и выдано 39 предписаний.</w:t>
      </w:r>
    </w:p>
    <w:p w:rsidR="00F25D9B" w:rsidRPr="00F25D9B" w:rsidRDefault="00F25D9B" w:rsidP="00F25D9B">
      <w:pPr>
        <w:spacing w:before="240"/>
        <w:jc w:val="both"/>
        <w:rPr>
          <w:rFonts w:ascii="Segoe UI" w:eastAsia="Times New Roman" w:hAnsi="Segoe UI" w:cs="Segoe UI"/>
          <w:color w:val="000000"/>
          <w:kern w:val="0"/>
          <w:sz w:val="22"/>
          <w:szCs w:val="22"/>
          <w:lang w:eastAsia="ru-RU" w:bidi="ar-SA"/>
        </w:rPr>
      </w:pPr>
      <w:r w:rsidRPr="00F25D9B">
        <w:rPr>
          <w:rFonts w:ascii="Segoe UI" w:eastAsia="Times New Roman" w:hAnsi="Segoe UI" w:cs="Segoe UI"/>
          <w:color w:val="000000"/>
          <w:kern w:val="0"/>
          <w:sz w:val="22"/>
          <w:szCs w:val="22"/>
          <w:lang w:eastAsia="ru-RU" w:bidi="ar-SA"/>
        </w:rPr>
        <w:t>Использование земельного участка без предусмотренных законодательством Российской Федерации прав на него (самовольное занятие), а также использование не по целевому назначению, являются основными причинами, по которым возбуждаются дела об административных правонарушениях, налагаются штрафы и выдаются предписания. Уплаченный штраф не освобождает собственника от обязанности исполнить предписание, т.е. устранить выявленные нарушения.</w:t>
      </w:r>
    </w:p>
    <w:p w:rsidR="003B5426" w:rsidRPr="003B5426" w:rsidRDefault="00F25D9B" w:rsidP="00F25D9B">
      <w:pPr>
        <w:spacing w:before="240"/>
        <w:jc w:val="both"/>
        <w:rPr>
          <w:rFonts w:ascii="Segoe UI" w:eastAsia="Times New Roman" w:hAnsi="Segoe UI" w:cs="Segoe UI"/>
          <w:color w:val="000000"/>
          <w:kern w:val="0"/>
          <w:lang w:eastAsia="ru-RU" w:bidi="ar-SA"/>
        </w:rPr>
      </w:pPr>
      <w:r w:rsidRPr="00F25D9B">
        <w:rPr>
          <w:rFonts w:ascii="Segoe UI" w:eastAsia="Times New Roman" w:hAnsi="Segoe UI" w:cs="Segoe UI"/>
          <w:color w:val="000000"/>
          <w:kern w:val="0"/>
          <w:sz w:val="22"/>
          <w:szCs w:val="22"/>
          <w:lang w:eastAsia="ru-RU" w:bidi="ar-SA"/>
        </w:rPr>
        <w:t xml:space="preserve">Общая сумма </w:t>
      </w:r>
      <w:proofErr w:type="gramStart"/>
      <w:r w:rsidRPr="00F25D9B">
        <w:rPr>
          <w:rFonts w:ascii="Segoe UI" w:eastAsia="Times New Roman" w:hAnsi="Segoe UI" w:cs="Segoe UI"/>
          <w:color w:val="000000"/>
          <w:kern w:val="0"/>
          <w:sz w:val="22"/>
          <w:szCs w:val="22"/>
          <w:lang w:eastAsia="ru-RU" w:bidi="ar-SA"/>
        </w:rPr>
        <w:t>административных штрафов, наложенных на нарушителей земельного законодательства в январе 2018 года составила</w:t>
      </w:r>
      <w:proofErr w:type="gramEnd"/>
      <w:r>
        <w:rPr>
          <w:rFonts w:ascii="Segoe UI" w:eastAsia="Times New Roman" w:hAnsi="Segoe UI" w:cs="Segoe UI"/>
          <w:color w:val="000000"/>
          <w:kern w:val="0"/>
          <w:sz w:val="22"/>
          <w:szCs w:val="22"/>
          <w:lang w:eastAsia="ru-RU" w:bidi="ar-SA"/>
        </w:rPr>
        <w:t xml:space="preserve"> </w:t>
      </w:r>
      <w:r w:rsidRPr="00F25D9B">
        <w:rPr>
          <w:rFonts w:ascii="Segoe UI" w:eastAsia="Times New Roman" w:hAnsi="Segoe UI" w:cs="Segoe UI"/>
          <w:color w:val="000000"/>
          <w:kern w:val="0"/>
          <w:sz w:val="22"/>
          <w:szCs w:val="22"/>
          <w:lang w:eastAsia="ru-RU" w:bidi="ar-SA"/>
        </w:rPr>
        <w:t>1 501,70 тыс. рублей, взыскано 454,29 тыс. руб.</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 xml:space="preserve">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w:t>
      </w:r>
      <w:r w:rsidRPr="007B30B6">
        <w:rPr>
          <w:rFonts w:ascii="Segoe UI" w:hAnsi="Segoe UI" w:cs="Segoe UI"/>
          <w:sz w:val="18"/>
          <w:szCs w:val="18"/>
        </w:rPr>
        <w:lastRenderedPageBreak/>
        <w:t>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CE6287"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CE6287"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CE6287"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87" w:rsidRDefault="00CE6287">
      <w:r>
        <w:separator/>
      </w:r>
    </w:p>
  </w:endnote>
  <w:endnote w:type="continuationSeparator" w:id="0">
    <w:p w:rsidR="00CE6287" w:rsidRDefault="00CE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87" w:rsidRDefault="00CE6287">
      <w:r>
        <w:separator/>
      </w:r>
    </w:p>
  </w:footnote>
  <w:footnote w:type="continuationSeparator" w:id="0">
    <w:p w:rsidR="00CE6287" w:rsidRDefault="00CE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130601">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0601"/>
    <w:rsid w:val="00145B33"/>
    <w:rsid w:val="00154C8E"/>
    <w:rsid w:val="00171CA6"/>
    <w:rsid w:val="00174A52"/>
    <w:rsid w:val="00182123"/>
    <w:rsid w:val="00186E10"/>
    <w:rsid w:val="001874B9"/>
    <w:rsid w:val="00190969"/>
    <w:rsid w:val="00191963"/>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E6287"/>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25D9B"/>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9C28C-D313-40D9-BBD8-AB2A43F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32</cp:revision>
  <cp:lastPrinted>2015-04-20T06:25:00Z</cp:lastPrinted>
  <dcterms:created xsi:type="dcterms:W3CDTF">2015-06-01T08:41:00Z</dcterms:created>
  <dcterms:modified xsi:type="dcterms:W3CDTF">2018-03-16T07:26:00Z</dcterms:modified>
</cp:coreProperties>
</file>