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5F" w:rsidRPr="00D659BC" w:rsidRDefault="00764D5F" w:rsidP="00D82EF7">
      <w:pPr>
        <w:jc w:val="both"/>
        <w:rPr>
          <w:b/>
        </w:rPr>
      </w:pPr>
    </w:p>
    <w:p w:rsidR="00D82EF7" w:rsidRPr="00D659BC" w:rsidRDefault="00D82EF7" w:rsidP="00D82EF7">
      <w:pPr>
        <w:jc w:val="both"/>
        <w:rPr>
          <w:b/>
        </w:rPr>
      </w:pPr>
      <w:r w:rsidRPr="00D659BC">
        <w:rPr>
          <w:b/>
        </w:rPr>
        <w:t xml:space="preserve">1. Общая оценка состояния межнациональных и </w:t>
      </w:r>
      <w:proofErr w:type="spellStart"/>
      <w:r w:rsidRPr="00D659BC">
        <w:rPr>
          <w:b/>
        </w:rPr>
        <w:t>этноконфессиональных</w:t>
      </w:r>
      <w:proofErr w:type="spellEnd"/>
      <w:r w:rsidRPr="00D659BC">
        <w:rPr>
          <w:b/>
        </w:rPr>
        <w:t xml:space="preserve"> отношений.</w:t>
      </w:r>
    </w:p>
    <w:p w:rsidR="00D82EF7" w:rsidRPr="00D659BC" w:rsidRDefault="00D82EF7" w:rsidP="00D82EF7">
      <w:pPr>
        <w:widowControl w:val="0"/>
        <w:ind w:firstLine="709"/>
        <w:jc w:val="both"/>
      </w:pPr>
      <w:r w:rsidRPr="00D659BC">
        <w:t xml:space="preserve">1.1. Состояние межнациональных и </w:t>
      </w:r>
      <w:proofErr w:type="spellStart"/>
      <w:r w:rsidRPr="00D659BC">
        <w:t>этноконфессиональных</w:t>
      </w:r>
      <w:proofErr w:type="spellEnd"/>
      <w:r w:rsidRPr="00D659BC">
        <w:t xml:space="preserve"> отношений </w:t>
      </w:r>
      <w:r w:rsidR="00BA7102" w:rsidRPr="00D659BC">
        <w:t xml:space="preserve">в </w:t>
      </w:r>
      <w:r w:rsidR="00E820D7" w:rsidRPr="00D659BC">
        <w:t>первом</w:t>
      </w:r>
      <w:r w:rsidRPr="00D659BC">
        <w:t xml:space="preserve"> квартале 20</w:t>
      </w:r>
      <w:r w:rsidR="00E820D7" w:rsidRPr="00D659BC">
        <w:t>2</w:t>
      </w:r>
      <w:r w:rsidR="00414590">
        <w:t>2</w:t>
      </w:r>
      <w:r w:rsidRPr="00D659BC">
        <w:t xml:space="preserve"> года оценивается на территории Петровского городского округа Ставропольского края как стабильное, межнациональных и </w:t>
      </w:r>
      <w:proofErr w:type="spellStart"/>
      <w:r w:rsidRPr="00D659BC">
        <w:t>этноконфессиональных</w:t>
      </w:r>
      <w:proofErr w:type="spellEnd"/>
      <w:r w:rsidRPr="00D659BC">
        <w:t xml:space="preserve"> противоречий не имеется, предпосылки к возникновению межэтнических конфликтных ситуаций отсутствуют. </w:t>
      </w:r>
    </w:p>
    <w:p w:rsidR="00D82EF7" w:rsidRPr="00D659BC" w:rsidRDefault="00D82EF7" w:rsidP="00D82EF7">
      <w:pPr>
        <w:widowControl w:val="0"/>
        <w:ind w:firstLine="709"/>
        <w:jc w:val="both"/>
      </w:pPr>
      <w:r w:rsidRPr="00D659BC">
        <w:t xml:space="preserve">1.2. Массовых протестных акций, вызванных межэтническими и </w:t>
      </w:r>
      <w:proofErr w:type="spellStart"/>
      <w:r w:rsidRPr="00D659BC">
        <w:t>этноконфессиональными</w:t>
      </w:r>
      <w:proofErr w:type="spellEnd"/>
      <w:r w:rsidRPr="00D659BC">
        <w:t xml:space="preserve"> проблемами, межэтнических столкновений на территории Петровского городского округа Ставропольского края не зарегистрировано. </w:t>
      </w:r>
    </w:p>
    <w:p w:rsidR="00D82EF7" w:rsidRPr="00D659BC" w:rsidRDefault="00D82EF7" w:rsidP="00D82EF7">
      <w:pPr>
        <w:widowControl w:val="0"/>
        <w:ind w:firstLine="709"/>
        <w:jc w:val="both"/>
      </w:pPr>
      <w:r w:rsidRPr="00D659BC">
        <w:t>1.3. За отчетный период 20</w:t>
      </w:r>
      <w:r w:rsidR="006520BC" w:rsidRPr="00D659BC">
        <w:t>2</w:t>
      </w:r>
      <w:r w:rsidR="00414590">
        <w:t>2</w:t>
      </w:r>
      <w:r w:rsidRPr="00D659BC">
        <w:t xml:space="preserve"> года на территории Петровского городского округа Ставропольского края бытовые конфликты и происшествия, способные </w:t>
      </w:r>
      <w:proofErr w:type="gramStart"/>
      <w:r w:rsidRPr="00D659BC">
        <w:t>привести к столкновениям на национальной и религиозной почве не зарегистрированы</w:t>
      </w:r>
      <w:proofErr w:type="gramEnd"/>
      <w:r w:rsidRPr="00D659BC">
        <w:t>.</w:t>
      </w:r>
    </w:p>
    <w:p w:rsidR="00D82EF7" w:rsidRPr="00D659BC" w:rsidRDefault="00D82EF7" w:rsidP="00D82EF7">
      <w:pPr>
        <w:widowControl w:val="0"/>
        <w:ind w:firstLine="709"/>
        <w:jc w:val="both"/>
      </w:pPr>
      <w:r w:rsidRPr="00D659BC">
        <w:t xml:space="preserve">1.4. Фактов этнического и религиозного экстремизма </w:t>
      </w:r>
      <w:r w:rsidR="00BA7102" w:rsidRPr="00D659BC">
        <w:t xml:space="preserve">в </w:t>
      </w:r>
      <w:r w:rsidR="00E820D7" w:rsidRPr="00D659BC">
        <w:t>первом</w:t>
      </w:r>
      <w:r w:rsidRPr="00D659BC">
        <w:t xml:space="preserve"> квартале 20</w:t>
      </w:r>
      <w:r w:rsidR="006520BC" w:rsidRPr="00D659BC">
        <w:t>2</w:t>
      </w:r>
      <w:r w:rsidR="00414590">
        <w:t>2</w:t>
      </w:r>
      <w:r w:rsidRPr="00D659BC">
        <w:t xml:space="preserve"> года на территории Петровского городского округа Ставропольского края не зарегистрировано.</w:t>
      </w:r>
    </w:p>
    <w:p w:rsidR="00D82EF7" w:rsidRPr="00D659BC" w:rsidRDefault="00D82EF7" w:rsidP="00764D5F">
      <w:pPr>
        <w:widowControl w:val="0"/>
        <w:ind w:firstLine="709"/>
        <w:jc w:val="both"/>
      </w:pPr>
      <w:r w:rsidRPr="00D659BC">
        <w:t xml:space="preserve">1.5. Прогноз межнациональной и </w:t>
      </w:r>
      <w:proofErr w:type="spellStart"/>
      <w:r w:rsidRPr="00D659BC">
        <w:t>этноконфессиональной</w:t>
      </w:r>
      <w:proofErr w:type="spellEnd"/>
      <w:r w:rsidRPr="00D659BC">
        <w:t xml:space="preserve"> ситуации на </w:t>
      </w:r>
      <w:r w:rsidR="00E820D7" w:rsidRPr="00D659BC">
        <w:t>второй</w:t>
      </w:r>
      <w:r w:rsidRPr="00D659BC">
        <w:t xml:space="preserve"> квартал 20</w:t>
      </w:r>
      <w:r w:rsidR="006520BC" w:rsidRPr="00D659BC">
        <w:t>2</w:t>
      </w:r>
      <w:r w:rsidR="00414590">
        <w:t>2</w:t>
      </w:r>
      <w:r w:rsidRPr="00D659BC">
        <w:t xml:space="preserve"> года благоприятный, на территории Петровского городского округа Ставропольского края сохранятся стабильные межнациональные и </w:t>
      </w:r>
      <w:proofErr w:type="spellStart"/>
      <w:r w:rsidRPr="00D659BC">
        <w:t>этноконфессиональные</w:t>
      </w:r>
      <w:proofErr w:type="spellEnd"/>
      <w:r w:rsidRPr="00D659BC">
        <w:t xml:space="preserve"> отношения.</w:t>
      </w:r>
    </w:p>
    <w:p w:rsidR="00764D5F" w:rsidRPr="00D659BC" w:rsidRDefault="00764D5F" w:rsidP="00D82EF7">
      <w:pPr>
        <w:ind w:firstLine="708"/>
        <w:jc w:val="both"/>
        <w:rPr>
          <w:b/>
        </w:rPr>
      </w:pPr>
    </w:p>
    <w:p w:rsidR="00D82EF7" w:rsidRPr="00D659BC" w:rsidRDefault="00D82EF7" w:rsidP="00D82EF7">
      <w:pPr>
        <w:ind w:firstLine="708"/>
        <w:jc w:val="both"/>
        <w:rPr>
          <w:b/>
        </w:rPr>
      </w:pPr>
      <w:r w:rsidRPr="00D659BC">
        <w:rPr>
          <w:b/>
        </w:rPr>
        <w:t xml:space="preserve">2. Мероприятия, проведенные органами местного самоуправления муниципальных районов, городских округов и входящих в их состав поселений за отчетный квартал по гармонизации межнациональных и </w:t>
      </w:r>
      <w:proofErr w:type="spellStart"/>
      <w:r w:rsidRPr="00D659BC">
        <w:rPr>
          <w:b/>
        </w:rPr>
        <w:t>этноконфессиональных</w:t>
      </w:r>
      <w:proofErr w:type="spellEnd"/>
      <w:r w:rsidRPr="00D659BC">
        <w:rPr>
          <w:b/>
        </w:rPr>
        <w:t xml:space="preserve"> отношений, предупреждению этнического и религиозного экстремизма и минимизации его последствий, за исключением вопросов, решение которых отнесено к ведению Российской Федерации</w:t>
      </w:r>
    </w:p>
    <w:p w:rsidR="00D82EF7" w:rsidRPr="00D659BC" w:rsidRDefault="00D82EF7" w:rsidP="00D82EF7">
      <w:pPr>
        <w:ind w:firstLine="709"/>
        <w:jc w:val="both"/>
      </w:pPr>
      <w:r w:rsidRPr="00D659BC">
        <w:t xml:space="preserve">2.1. </w:t>
      </w:r>
      <w:proofErr w:type="gramStart"/>
      <w:r w:rsidRPr="00D659BC">
        <w:t xml:space="preserve">С целью формирования культуры межнационального (межэтнического) общения в соответствии с нормами морали и традициями народов РФ, гармонизации межнациональных и </w:t>
      </w:r>
      <w:proofErr w:type="spellStart"/>
      <w:r w:rsidRPr="00D659BC">
        <w:t>этноконфессиональных</w:t>
      </w:r>
      <w:proofErr w:type="spellEnd"/>
      <w:r w:rsidRPr="00D659BC">
        <w:t xml:space="preserve"> отношений, профилактики проявлений этнического и религиозного экстремизма во всех населенных пунктах Петровского городского округа Ставропольского края регулярно проводятся культурно-массовые мероприятия, праздники, беседы, выставки рисунков, концерты, ведется просветительская работа, направленная на формирование уважения, принятие и понимание богатого многообразия культур народов Северного</w:t>
      </w:r>
      <w:proofErr w:type="gramEnd"/>
      <w:r w:rsidRPr="00D659BC">
        <w:t xml:space="preserve"> Кавказа, их традиций и ценностей.</w:t>
      </w:r>
    </w:p>
    <w:p w:rsidR="00D659BC" w:rsidRPr="00D659BC" w:rsidRDefault="00873E4D" w:rsidP="00873E4D">
      <w:pPr>
        <w:ind w:firstLine="708"/>
        <w:jc w:val="both"/>
      </w:pPr>
      <w:r w:rsidRPr="00D659BC">
        <w:t xml:space="preserve">В </w:t>
      </w:r>
      <w:r w:rsidR="00E820D7" w:rsidRPr="00D659BC">
        <w:t>первом</w:t>
      </w:r>
      <w:r w:rsidR="00D82EF7" w:rsidRPr="00D659BC">
        <w:t xml:space="preserve"> квартале 20</w:t>
      </w:r>
      <w:r w:rsidR="006520BC" w:rsidRPr="00D659BC">
        <w:t>2</w:t>
      </w:r>
      <w:r w:rsidR="00414590">
        <w:t>2</w:t>
      </w:r>
      <w:r w:rsidR="00D82EF7" w:rsidRPr="00D659BC">
        <w:t xml:space="preserve"> года учреждениями образования и к</w:t>
      </w:r>
      <w:r w:rsidR="00764D5F" w:rsidRPr="00D659BC">
        <w:t>ультуры Петровского городского ок</w:t>
      </w:r>
      <w:r w:rsidR="00D82EF7" w:rsidRPr="00D659BC">
        <w:t xml:space="preserve">руга проведено </w:t>
      </w:r>
      <w:r w:rsidR="00414590">
        <w:t>5</w:t>
      </w:r>
      <w:r w:rsidR="00D659BC" w:rsidRPr="00D659BC">
        <w:t>2</w:t>
      </w:r>
      <w:r w:rsidR="00D82EF7" w:rsidRPr="00D659BC">
        <w:t xml:space="preserve"> мероприяти</w:t>
      </w:r>
      <w:r w:rsidR="00D659BC" w:rsidRPr="00D659BC">
        <w:t>я</w:t>
      </w:r>
      <w:r w:rsidR="00D82EF7" w:rsidRPr="00D659BC">
        <w:t>, направленн</w:t>
      </w:r>
      <w:r w:rsidR="008D6ABA" w:rsidRPr="00D659BC">
        <w:t>ых</w:t>
      </w:r>
      <w:r w:rsidR="00D82EF7" w:rsidRPr="00D659BC">
        <w:t xml:space="preserve"> на гармонизацию межнациональных и </w:t>
      </w:r>
      <w:proofErr w:type="spellStart"/>
      <w:r w:rsidR="00D82EF7" w:rsidRPr="00D659BC">
        <w:t>этноконфессиональных</w:t>
      </w:r>
      <w:proofErr w:type="spellEnd"/>
      <w:r w:rsidR="00D82EF7" w:rsidRPr="00D659BC">
        <w:t xml:space="preserve"> отношений, профилактику проявлений этнического и религиозного экстремизма.</w:t>
      </w:r>
    </w:p>
    <w:p w:rsidR="00414590" w:rsidRPr="003C33F2" w:rsidRDefault="00414590" w:rsidP="00414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3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12 января в Доме культуры хутора</w:t>
      </w:r>
      <w:r w:rsidRPr="003C33F2">
        <w:rPr>
          <w:rFonts w:ascii="Times New Roman" w:hAnsi="Times New Roman" w:cs="Times New Roman"/>
          <w:sz w:val="28"/>
          <w:szCs w:val="28"/>
        </w:rPr>
        <w:t xml:space="preserve"> Соленое Озеро организована акция «Семейные традиции», в ходе которой выразили слова благодарности и уважения </w:t>
      </w:r>
      <w:proofErr w:type="spellStart"/>
      <w:r w:rsidRPr="003C33F2">
        <w:rPr>
          <w:rFonts w:ascii="Times New Roman" w:hAnsi="Times New Roman" w:cs="Times New Roman"/>
          <w:sz w:val="28"/>
          <w:szCs w:val="28"/>
        </w:rPr>
        <w:t>Шибзуховым</w:t>
      </w:r>
      <w:proofErr w:type="spellEnd"/>
      <w:r w:rsidRPr="003C3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3F2">
        <w:rPr>
          <w:rFonts w:ascii="Times New Roman" w:hAnsi="Times New Roman" w:cs="Times New Roman"/>
          <w:sz w:val="28"/>
          <w:szCs w:val="28"/>
        </w:rPr>
        <w:t>Родиме</w:t>
      </w:r>
      <w:proofErr w:type="spellEnd"/>
      <w:r w:rsidRPr="003C33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33F2">
        <w:rPr>
          <w:rFonts w:ascii="Times New Roman" w:hAnsi="Times New Roman" w:cs="Times New Roman"/>
          <w:sz w:val="28"/>
          <w:szCs w:val="28"/>
        </w:rPr>
        <w:t>Алиму</w:t>
      </w:r>
      <w:proofErr w:type="spellEnd"/>
      <w:r w:rsidRPr="003C33F2">
        <w:rPr>
          <w:rFonts w:ascii="Times New Roman" w:hAnsi="Times New Roman" w:cs="Times New Roman"/>
          <w:sz w:val="28"/>
          <w:szCs w:val="28"/>
        </w:rPr>
        <w:t xml:space="preserve">. Их четверо детей </w:t>
      </w:r>
      <w:proofErr w:type="spellStart"/>
      <w:r w:rsidRPr="003C33F2">
        <w:rPr>
          <w:rFonts w:ascii="Times New Roman" w:hAnsi="Times New Roman" w:cs="Times New Roman"/>
          <w:sz w:val="28"/>
          <w:szCs w:val="28"/>
        </w:rPr>
        <w:t>Элена</w:t>
      </w:r>
      <w:proofErr w:type="spellEnd"/>
      <w:r w:rsidRPr="003C33F2">
        <w:rPr>
          <w:rFonts w:ascii="Times New Roman" w:hAnsi="Times New Roman" w:cs="Times New Roman"/>
          <w:sz w:val="28"/>
          <w:szCs w:val="28"/>
        </w:rPr>
        <w:t xml:space="preserve">, Эльдар, Милана, </w:t>
      </w:r>
      <w:proofErr w:type="spellStart"/>
      <w:r w:rsidRPr="003C33F2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Pr="003C33F2">
        <w:rPr>
          <w:rFonts w:ascii="Times New Roman" w:hAnsi="Times New Roman" w:cs="Times New Roman"/>
          <w:sz w:val="28"/>
          <w:szCs w:val="28"/>
        </w:rPr>
        <w:t xml:space="preserve">, принимают активное участие в жизни ДК, они участники танцевального коллектива «Сударушка», вокального коллектива « Росинка», театрального коллектива «Золушка» и </w:t>
      </w:r>
      <w:proofErr w:type="gramStart"/>
      <w:r w:rsidRPr="003C33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3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33F2">
        <w:rPr>
          <w:rFonts w:ascii="Times New Roman" w:hAnsi="Times New Roman" w:cs="Times New Roman"/>
          <w:sz w:val="28"/>
          <w:szCs w:val="28"/>
        </w:rPr>
        <w:t>кружка</w:t>
      </w:r>
      <w:proofErr w:type="gramEnd"/>
      <w:r w:rsidRPr="003C33F2">
        <w:rPr>
          <w:rFonts w:ascii="Times New Roman" w:hAnsi="Times New Roman" w:cs="Times New Roman"/>
          <w:sz w:val="28"/>
          <w:szCs w:val="28"/>
        </w:rPr>
        <w:t xml:space="preserve"> детского народного творчества « </w:t>
      </w:r>
      <w:proofErr w:type="spellStart"/>
      <w:r w:rsidRPr="003C33F2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Pr="003C33F2">
        <w:rPr>
          <w:rFonts w:ascii="Times New Roman" w:hAnsi="Times New Roman" w:cs="Times New Roman"/>
          <w:sz w:val="28"/>
          <w:szCs w:val="28"/>
        </w:rPr>
        <w:t>». Дети из этой семьи с удовольствием посещают занятия и являются талантливыми участниками самодеятельности. Их семье вручили сладкие подарки, пожелали крепкого здоровья и праздничного настроения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4590" w:rsidRPr="003C33F2" w:rsidRDefault="00414590" w:rsidP="00414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3F2">
        <w:rPr>
          <w:rFonts w:ascii="Times New Roman" w:hAnsi="Times New Roman" w:cs="Times New Roman"/>
          <w:sz w:val="28"/>
          <w:szCs w:val="28"/>
        </w:rPr>
        <w:t xml:space="preserve">- </w:t>
      </w:r>
      <w:r w:rsidRPr="003C3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 января в Доме культуры поселка Рогатая Балка организована </w:t>
      </w:r>
      <w:proofErr w:type="spellStart"/>
      <w:proofErr w:type="gramStart"/>
      <w:r w:rsidRPr="003C33F2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историко</w:t>
      </w:r>
      <w:proofErr w:type="spellEnd"/>
      <w:r w:rsidRPr="003C3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литературная</w:t>
      </w:r>
      <w:proofErr w:type="gramEnd"/>
      <w:r w:rsidRPr="003C3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 Памяти и Жертв Холокоста "ХОЛОКОСТ - память и предупреждение" для старшеклассников средней школы № 16. Ведущая рассказала о роли, значении, месте данного явления, и о его влиянии на развитие исторического </w:t>
      </w:r>
      <w:proofErr w:type="spellStart"/>
      <w:r w:rsidRPr="003C33F2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процесса</w:t>
      </w:r>
      <w:proofErr w:type="gramStart"/>
      <w:r w:rsidRPr="003C33F2">
        <w:rPr>
          <w:rFonts w:ascii="Times New Roman" w:hAnsi="Times New Roman" w:cs="Times New Roman"/>
          <w:sz w:val="28"/>
          <w:szCs w:val="28"/>
          <w:shd w:val="clear" w:color="auto" w:fill="FFFFFF"/>
        </w:rPr>
        <w:t>,а</w:t>
      </w:r>
      <w:proofErr w:type="spellEnd"/>
      <w:proofErr w:type="gramEnd"/>
      <w:r w:rsidRPr="003C3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ознакомила с ужасами Бабьего Яра, Бухенвальда, Хатыни. Ребята активно выражали своё отношение к этой страшной трагедии, обсуждали действия фашистских извергов. В завершении программы ученики сделали плакат «Холокост - память поколений».</w:t>
      </w:r>
      <w:r w:rsidRPr="003C33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hyperlink r:id="rId6" w:history="1">
        <w:r w:rsidRPr="003C33F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ok.ru/profile/587882934536/pphotos/916352608520?cmd=PopLayerNewPhotoWrapper&amp;st.layer.cmd=PopLayerNewPhotoOuter&amp;st.layer.plc=photoStream&amp;st.layer.photoId=916352608520&amp;st.layer.src.p.userId=587882934536&amp;st.layer.type=USER&amp;st.layer.src.type=USER_STREAM&amp;st.cmd=userPhotos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14590" w:rsidRPr="003C33F2" w:rsidRDefault="00414590" w:rsidP="00414590">
      <w:pPr>
        <w:shd w:val="clear" w:color="auto" w:fill="FFFFFF"/>
        <w:ind w:firstLine="708"/>
        <w:jc w:val="both"/>
        <w:rPr>
          <w:szCs w:val="28"/>
        </w:rPr>
      </w:pPr>
      <w:r w:rsidRPr="003C33F2">
        <w:rPr>
          <w:szCs w:val="28"/>
          <w:shd w:val="clear" w:color="auto" w:fill="FFFFFF"/>
        </w:rPr>
        <w:t xml:space="preserve">- 26 января в Доме культуры села Сухая Буйвола организовано мероприятие для </w:t>
      </w:r>
      <w:proofErr w:type="gramStart"/>
      <w:r w:rsidRPr="003C33F2">
        <w:rPr>
          <w:szCs w:val="28"/>
          <w:shd w:val="clear" w:color="auto" w:fill="FFFFFF"/>
        </w:rPr>
        <w:t>обучающихся</w:t>
      </w:r>
      <w:proofErr w:type="gramEnd"/>
      <w:r w:rsidRPr="003C33F2">
        <w:rPr>
          <w:szCs w:val="28"/>
          <w:shd w:val="clear" w:color="auto" w:fill="FFFFFF"/>
        </w:rPr>
        <w:t xml:space="preserve"> "По дороге жизни". Ведущий специалист территориального отдела в с</w:t>
      </w:r>
      <w:proofErr w:type="gramStart"/>
      <w:r w:rsidRPr="003C33F2">
        <w:rPr>
          <w:szCs w:val="28"/>
          <w:shd w:val="clear" w:color="auto" w:fill="FFFFFF"/>
        </w:rPr>
        <w:t>.С</w:t>
      </w:r>
      <w:proofErr w:type="gramEnd"/>
      <w:r w:rsidRPr="003C33F2">
        <w:rPr>
          <w:szCs w:val="28"/>
          <w:shd w:val="clear" w:color="auto" w:fill="FFFFFF"/>
        </w:rPr>
        <w:t xml:space="preserve">ухая Буйвола </w:t>
      </w:r>
      <w:proofErr w:type="spellStart"/>
      <w:r w:rsidRPr="003C33F2">
        <w:rPr>
          <w:szCs w:val="28"/>
          <w:shd w:val="clear" w:color="auto" w:fill="FFFFFF"/>
        </w:rPr>
        <w:t>Пальцева</w:t>
      </w:r>
      <w:proofErr w:type="spellEnd"/>
      <w:r w:rsidRPr="003C33F2">
        <w:rPr>
          <w:szCs w:val="28"/>
          <w:shd w:val="clear" w:color="auto" w:fill="FFFFFF"/>
        </w:rPr>
        <w:t xml:space="preserve"> Е.В. рассказала о различных молодёжных объединениях, движениях и субкультурах. Мероприятие сопровождалось показом презентации</w:t>
      </w:r>
    </w:p>
    <w:p w:rsidR="00414590" w:rsidRPr="003C33F2" w:rsidRDefault="00C06600" w:rsidP="00414590">
      <w:pPr>
        <w:shd w:val="clear" w:color="auto" w:fill="FFFFFF"/>
        <w:jc w:val="both"/>
        <w:rPr>
          <w:szCs w:val="28"/>
        </w:rPr>
      </w:pPr>
      <w:hyperlink r:id="rId7" w:history="1">
        <w:r w:rsidR="00414590" w:rsidRPr="003C33F2">
          <w:rPr>
            <w:szCs w:val="28"/>
          </w:rPr>
          <w:t>https://ok.ru/profile/577242166986/statuses/154339312757706</w:t>
        </w:r>
      </w:hyperlink>
    </w:p>
    <w:p w:rsidR="00414590" w:rsidRPr="003C33F2" w:rsidRDefault="00C06600" w:rsidP="00414590">
      <w:pPr>
        <w:shd w:val="clear" w:color="auto" w:fill="FFFFFF"/>
        <w:jc w:val="both"/>
        <w:rPr>
          <w:szCs w:val="28"/>
        </w:rPr>
      </w:pPr>
      <w:hyperlink r:id="rId8" w:history="1">
        <w:r w:rsidR="00414590" w:rsidRPr="003C33F2">
          <w:rPr>
            <w:szCs w:val="28"/>
          </w:rPr>
          <w:t>https://www.instagram.com/p/CZOmsDrq_Lb/?utm_source=ig_web_copy_link</w:t>
        </w:r>
      </w:hyperlink>
      <w:r w:rsidR="00414590">
        <w:rPr>
          <w:szCs w:val="28"/>
          <w:shd w:val="clear" w:color="auto" w:fill="FFFFFF"/>
        </w:rPr>
        <w:t>;</w:t>
      </w:r>
    </w:p>
    <w:p w:rsidR="00414590" w:rsidRPr="003C33F2" w:rsidRDefault="00414590" w:rsidP="00414590">
      <w:pPr>
        <w:ind w:firstLine="708"/>
        <w:jc w:val="both"/>
        <w:rPr>
          <w:szCs w:val="28"/>
        </w:rPr>
      </w:pPr>
      <w:r w:rsidRPr="003C33F2">
        <w:rPr>
          <w:szCs w:val="28"/>
        </w:rPr>
        <w:t>- 24 февраля 2022 года в ДК с. Гофицкого организованно мероприятие «Мир на планете нужен взрослым и детям». В ходе беседы учащиеся 1-4 классов узнали такие понятия, как война и конфликт, мир, дружба, доброта, милосердие, счастье, красота. Вырезанными из бумаги разноцветными ладошками, ребята призывали к миру и добру, участвовали в игровой программе «Народные игры». В финале мероприятия каждый участник приклеил свою «ладошку» на макет глобуса в знак уважения к людям разных национа</w:t>
      </w:r>
      <w:r>
        <w:rPr>
          <w:szCs w:val="28"/>
        </w:rPr>
        <w:t>льностей, населяющих нашу Землю</w:t>
      </w:r>
    </w:p>
    <w:p w:rsidR="00414590" w:rsidRPr="003C33F2" w:rsidRDefault="00C06600" w:rsidP="00414590">
      <w:pPr>
        <w:jc w:val="both"/>
        <w:rPr>
          <w:szCs w:val="28"/>
        </w:rPr>
      </w:pPr>
      <w:hyperlink r:id="rId9" w:history="1">
        <w:r w:rsidR="00414590" w:rsidRPr="003C33F2">
          <w:rPr>
            <w:rStyle w:val="a3"/>
            <w:color w:val="auto"/>
            <w:szCs w:val="28"/>
          </w:rPr>
          <w:t>https://ok.ru/profile/576193422515/statuses/154657496165811</w:t>
        </w:r>
      </w:hyperlink>
    </w:p>
    <w:p w:rsidR="00414590" w:rsidRPr="003C33F2" w:rsidRDefault="00C06600" w:rsidP="00414590">
      <w:pPr>
        <w:jc w:val="both"/>
        <w:rPr>
          <w:rStyle w:val="a3"/>
          <w:color w:val="auto"/>
          <w:szCs w:val="28"/>
        </w:rPr>
      </w:pPr>
      <w:hyperlink r:id="rId10" w:history="1">
        <w:r w:rsidR="00414590" w:rsidRPr="003C33F2">
          <w:rPr>
            <w:rStyle w:val="a3"/>
            <w:color w:val="auto"/>
            <w:szCs w:val="28"/>
          </w:rPr>
          <w:t>http://gof-dk.ucoz.ru/news/chas_tolerantnosti_dlja_pervoklashek_mir_na_planete_nuzhen_vzroslym_i_detjam/2022-02-25-607</w:t>
        </w:r>
      </w:hyperlink>
      <w:r w:rsidR="00414590">
        <w:rPr>
          <w:rStyle w:val="a3"/>
          <w:color w:val="auto"/>
          <w:szCs w:val="28"/>
        </w:rPr>
        <w:t>;</w:t>
      </w:r>
    </w:p>
    <w:p w:rsidR="00414590" w:rsidRPr="003C33F2" w:rsidRDefault="00414590" w:rsidP="00414590">
      <w:pPr>
        <w:ind w:firstLine="567"/>
        <w:jc w:val="both"/>
        <w:rPr>
          <w:szCs w:val="28"/>
          <w:shd w:val="clear" w:color="auto" w:fill="FFFFFF"/>
        </w:rPr>
      </w:pPr>
      <w:r w:rsidRPr="003C33F2">
        <w:rPr>
          <w:szCs w:val="28"/>
        </w:rPr>
        <w:t xml:space="preserve">- </w:t>
      </w:r>
      <w:r w:rsidRPr="003C33F2">
        <w:rPr>
          <w:szCs w:val="28"/>
          <w:shd w:val="clear" w:color="auto" w:fill="FFFFFF"/>
        </w:rPr>
        <w:t xml:space="preserve">28 февраля 2022 г. в филиале №1 с. Благодатное МКУДО СР </w:t>
      </w:r>
      <w:r>
        <w:rPr>
          <w:szCs w:val="28"/>
          <w:shd w:val="clear" w:color="auto" w:fill="FFFFFF"/>
        </w:rPr>
        <w:t>д</w:t>
      </w:r>
      <w:r w:rsidRPr="003C33F2">
        <w:rPr>
          <w:szCs w:val="28"/>
          <w:shd w:val="clear" w:color="auto" w:fill="FFFFFF"/>
        </w:rPr>
        <w:t xml:space="preserve">етская музыкальная школа состоялся концерт-беседа «Многообразие мировых культур». Беседа прошла в форме путешествия по разным странам. По пути дети познакомились с культурой, обычаями и традициями, одеждой, национальными блюдами и музыкой народов мира, России, Закавказья, </w:t>
      </w:r>
      <w:r w:rsidRPr="003C33F2">
        <w:rPr>
          <w:szCs w:val="28"/>
          <w:shd w:val="clear" w:color="auto" w:fill="FFFFFF"/>
        </w:rPr>
        <w:lastRenderedPageBreak/>
        <w:t>Средней Азии, Украины, Беларуси и др. Дети активно участвовали в беседе, просматривали журналы с иллюстрациями по мировой культуре, исполняли произведения на фортепиано и синтезаторе</w:t>
      </w:r>
      <w:r>
        <w:rPr>
          <w:szCs w:val="28"/>
          <w:shd w:val="clear" w:color="auto" w:fill="FFFFFF"/>
        </w:rPr>
        <w:t>;</w:t>
      </w:r>
    </w:p>
    <w:p w:rsidR="00414590" w:rsidRPr="003C33F2" w:rsidRDefault="00414590" w:rsidP="00414590">
      <w:pPr>
        <w:pStyle w:val="af"/>
        <w:ind w:firstLine="567"/>
        <w:jc w:val="both"/>
        <w:rPr>
          <w:szCs w:val="28"/>
          <w:shd w:val="clear" w:color="auto" w:fill="FFFFFF"/>
        </w:rPr>
      </w:pPr>
      <w:r w:rsidRPr="003C33F2">
        <w:rPr>
          <w:b/>
          <w:szCs w:val="28"/>
        </w:rPr>
        <w:t>-</w:t>
      </w:r>
      <w:r w:rsidRPr="003C33F2">
        <w:rPr>
          <w:szCs w:val="28"/>
          <w:lang w:eastAsia="ar-SA"/>
        </w:rPr>
        <w:t xml:space="preserve">17 февраля в ДК п. </w:t>
      </w:r>
      <w:proofErr w:type="spellStart"/>
      <w:r w:rsidRPr="003C33F2">
        <w:rPr>
          <w:szCs w:val="28"/>
          <w:lang w:eastAsia="ar-SA"/>
        </w:rPr>
        <w:t>Прикалаусский</w:t>
      </w:r>
      <w:proofErr w:type="spellEnd"/>
      <w:r w:rsidRPr="003C33F2">
        <w:rPr>
          <w:szCs w:val="28"/>
          <w:lang w:eastAsia="ar-SA"/>
        </w:rPr>
        <w:t xml:space="preserve"> провели игру «Дружба и братство – дороже богатства!». </w:t>
      </w:r>
      <w:r w:rsidRPr="003C33F2">
        <w:rPr>
          <w:szCs w:val="28"/>
        </w:rPr>
        <w:t xml:space="preserve">В ходе мероприятия  детей познакомили с традиционными нарядами и культурой разных народов, рассказали </w:t>
      </w:r>
      <w:r w:rsidRPr="003C33F2">
        <w:rPr>
          <w:szCs w:val="28"/>
          <w:shd w:val="clear" w:color="auto" w:fill="FFFFFF"/>
        </w:rPr>
        <w:t xml:space="preserve">об образе жизни людей разных национальностей, их обычаях, фольклоре, о предметах декоративно-прикладного искусства. Провели эстафету и конкурсы, которые дали возможность на деле проявить свои лучшие качества – умение действовать слаженно в команде, находить общий </w:t>
      </w:r>
      <w:r>
        <w:rPr>
          <w:szCs w:val="28"/>
          <w:shd w:val="clear" w:color="auto" w:fill="FFFFFF"/>
        </w:rPr>
        <w:t>язык, принимать верные решения;</w:t>
      </w:r>
    </w:p>
    <w:p w:rsidR="00414590" w:rsidRPr="003C33F2" w:rsidRDefault="00414590" w:rsidP="00414590">
      <w:pPr>
        <w:pStyle w:val="ae"/>
        <w:shd w:val="clear" w:color="auto" w:fill="FFFFFF"/>
        <w:spacing w:before="0" w:beforeAutospacing="0" w:after="0" w:afterAutospacing="0"/>
        <w:ind w:firstLine="426"/>
        <w:jc w:val="both"/>
        <w:rPr>
          <w:bCs/>
          <w:sz w:val="28"/>
          <w:szCs w:val="28"/>
        </w:rPr>
      </w:pPr>
      <w:r w:rsidRPr="003C33F2">
        <w:rPr>
          <w:sz w:val="28"/>
          <w:szCs w:val="28"/>
          <w:shd w:val="clear" w:color="auto" w:fill="FFFFFF"/>
        </w:rPr>
        <w:t xml:space="preserve">- </w:t>
      </w:r>
      <w:r w:rsidRPr="003C33F2">
        <w:rPr>
          <w:bCs/>
          <w:sz w:val="28"/>
          <w:szCs w:val="28"/>
        </w:rPr>
        <w:t>26 февраля в читальном зале Петровской модельной центральной библиотеки состоялся турнир знатоков «</w:t>
      </w:r>
      <w:r w:rsidRPr="003C33F2">
        <w:rPr>
          <w:sz w:val="28"/>
          <w:szCs w:val="28"/>
        </w:rPr>
        <w:t>Язык моих предков угаснуть не должен»,</w:t>
      </w:r>
      <w:r w:rsidRPr="003C33F2">
        <w:rPr>
          <w:b/>
          <w:sz w:val="28"/>
          <w:szCs w:val="28"/>
        </w:rPr>
        <w:t xml:space="preserve"> </w:t>
      </w:r>
      <w:r w:rsidRPr="003C33F2">
        <w:rPr>
          <w:bCs/>
          <w:sz w:val="28"/>
          <w:szCs w:val="28"/>
        </w:rPr>
        <w:t>приуроченный к Международному дню родного языка. В нем приняли участие учащиеся МБОУ СОШ №4.</w:t>
      </w:r>
    </w:p>
    <w:p w:rsidR="00414590" w:rsidRPr="003C33F2" w:rsidRDefault="00414590" w:rsidP="00414590">
      <w:pPr>
        <w:pStyle w:val="ae"/>
        <w:shd w:val="clear" w:color="auto" w:fill="FFFFFF"/>
        <w:spacing w:before="0" w:beforeAutospacing="0" w:after="0" w:afterAutospacing="0"/>
        <w:ind w:firstLine="426"/>
        <w:jc w:val="both"/>
        <w:rPr>
          <w:bCs/>
          <w:sz w:val="28"/>
          <w:szCs w:val="28"/>
        </w:rPr>
      </w:pPr>
      <w:r w:rsidRPr="003C33F2">
        <w:rPr>
          <w:bCs/>
          <w:sz w:val="28"/>
          <w:szCs w:val="28"/>
        </w:rPr>
        <w:t>Ведущая рассказала ребятами о том, что любой язык красив и богат, в том числе и русский. А для того, чтобы это увидеть, нужно его хорошо знать. В начале турнира «Шуточная разминка» подняла всем настроение и окунула в мир языка, а затем ребята, проявив смекалку и находчивость, выполняли задания, отгадывали кроссворды, вспоминали пословицы и пого</w:t>
      </w:r>
      <w:r>
        <w:rPr>
          <w:bCs/>
          <w:sz w:val="28"/>
          <w:szCs w:val="28"/>
        </w:rPr>
        <w:t>ворки, старинные русские слова;</w:t>
      </w:r>
    </w:p>
    <w:p w:rsidR="00414590" w:rsidRPr="003C33F2" w:rsidRDefault="00414590" w:rsidP="00414590">
      <w:pPr>
        <w:pStyle w:val="af"/>
        <w:ind w:firstLine="567"/>
        <w:jc w:val="both"/>
        <w:rPr>
          <w:szCs w:val="28"/>
        </w:rPr>
      </w:pPr>
      <w:r w:rsidRPr="003C33F2">
        <w:rPr>
          <w:szCs w:val="28"/>
        </w:rPr>
        <w:t xml:space="preserve">- 23 марта в Доме культуры села </w:t>
      </w:r>
      <w:proofErr w:type="spellStart"/>
      <w:r w:rsidRPr="003C33F2">
        <w:rPr>
          <w:szCs w:val="28"/>
        </w:rPr>
        <w:t>Шведино</w:t>
      </w:r>
      <w:proofErr w:type="spellEnd"/>
      <w:r w:rsidRPr="003C33F2">
        <w:rPr>
          <w:szCs w:val="28"/>
        </w:rPr>
        <w:t xml:space="preserve"> организован час общения «Православные традиции в современном обществе вчера, сегодня и завтра». Ребята обсудили определения нравственности, добра, совести, милосердия, нравственные законы, данные человечеству в Библии. Мероприятие  традиционно проводиться совместно с Отцом Сергием, настоятелем храма Вознесения Господня</w:t>
      </w:r>
      <w:proofErr w:type="gramStart"/>
      <w:r w:rsidRPr="003C33F2">
        <w:rPr>
          <w:szCs w:val="28"/>
        </w:rPr>
        <w:t>..</w:t>
      </w:r>
      <w:proofErr w:type="gramEnd"/>
      <w:r w:rsidRPr="003C33F2">
        <w:rPr>
          <w:szCs w:val="28"/>
        </w:rPr>
        <w:t>В беседе с учащимися он рассказал о том, как важно в современном мире стремиться к нравственному самосовершенствованию, соблюдать законы Божьи (зап</w:t>
      </w:r>
      <w:r>
        <w:rPr>
          <w:szCs w:val="28"/>
        </w:rPr>
        <w:t>оведи) и законы государственные;</w:t>
      </w:r>
    </w:p>
    <w:p w:rsidR="00414590" w:rsidRDefault="00414590" w:rsidP="00414590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9"/>
        <w:jc w:val="both"/>
        <w:rPr>
          <w:szCs w:val="28"/>
        </w:rPr>
      </w:pPr>
      <w:r w:rsidRPr="003C33F2">
        <w:rPr>
          <w:szCs w:val="28"/>
        </w:rPr>
        <w:t xml:space="preserve">- в марте в Доме культуры села Донская Балка стартовал цикл познавательных мероприятий «Земля друзей», посвященный народам, проживающим на территории Ставропольского края. Проведен культурный клуб, в ходе которого познакомились со ставропольскими туркменами. Подчеркнули, что они, являясь одной из самых малочисленных групп населения, умудрились сохранить свои традиции и обычаи до сих пор. Были показаны видеофрагменты, касающиеся национальных блюд, предметов быта, ремесел, национальных обрядов, которые остались неповторимыми и уникальными. </w:t>
      </w:r>
    </w:p>
    <w:p w:rsidR="00690B80" w:rsidRPr="00D659BC" w:rsidRDefault="00D82EF7" w:rsidP="00D82EF7">
      <w:pPr>
        <w:jc w:val="both"/>
      </w:pPr>
      <w:r w:rsidRPr="00D659BC">
        <w:tab/>
        <w:t>2.2. Совместных мероприятий с органами исполнительной власти Ставропольского края или других субъектов Российской Федерации, органами местного самоуправления других муниципальных районов или с органами местного самоуправления других субъектов Российской Федерации, территориальными органами федеральных органов исполнительной власти не проводилось.</w:t>
      </w:r>
      <w:r w:rsidR="00EE089B" w:rsidRPr="00D659BC">
        <w:t xml:space="preserve"> Заместитель начальника отдела социального развития администрации Петровского городского </w:t>
      </w:r>
      <w:proofErr w:type="spellStart"/>
      <w:r w:rsidR="00EE089B" w:rsidRPr="00D659BC">
        <w:t>ьокруга</w:t>
      </w:r>
      <w:proofErr w:type="spellEnd"/>
      <w:r w:rsidR="00EE089B" w:rsidRPr="00D659BC">
        <w:t xml:space="preserve"> Ставро</w:t>
      </w:r>
      <w:r w:rsidR="00414590">
        <w:t xml:space="preserve">польского края </w:t>
      </w:r>
      <w:r w:rsidR="00414590">
        <w:lastRenderedPageBreak/>
        <w:t>Гетманская Н.А. 24</w:t>
      </w:r>
      <w:r w:rsidR="00EE089B" w:rsidRPr="00D659BC">
        <w:t xml:space="preserve"> марта 202</w:t>
      </w:r>
      <w:r w:rsidR="00414590">
        <w:t>2</w:t>
      </w:r>
      <w:r w:rsidR="00EE089B" w:rsidRPr="00D659BC">
        <w:t xml:space="preserve"> года приняла участие в семинаре по вопросам реализации государственной национальной политике, организованном Комитетом Ставропольского края по делам национальностей и казачества.</w:t>
      </w:r>
    </w:p>
    <w:p w:rsidR="00D82EF7" w:rsidRPr="00D659BC" w:rsidRDefault="00D82EF7" w:rsidP="00D82EF7">
      <w:pPr>
        <w:jc w:val="both"/>
      </w:pPr>
      <w:r w:rsidRPr="00D659BC">
        <w:tab/>
        <w:t xml:space="preserve">2.3. Прибывшие для проживания в Петровский городской округ приглашаются на заседания советов мира и дружбы, где их знакомят с основными требованиями законодательства Российской Федерации и Ставропольского края, разъясняют местные устои и обычаи. Также указанной категории граждан предоставляются консультации по порядку действий в случае возникновения унижения их национального достоинства, оскорбления религиозных чувств.  </w:t>
      </w:r>
    </w:p>
    <w:p w:rsidR="00D82EF7" w:rsidRPr="00D659BC" w:rsidRDefault="00D82EF7" w:rsidP="00D82EF7">
      <w:pPr>
        <w:ind w:firstLine="708"/>
        <w:jc w:val="both"/>
      </w:pPr>
      <w:r w:rsidRPr="00D659BC">
        <w:t>Правовое просвещение мигрантов также ведется в МКУК «Петровская централизованная библиотечная система», при которой имеется центр правовой и муниципальной информации, где при необходимости оказывается помощь мигрантам в поиске необходимой правовой информации с помощью информационных ресурсов библиотек и справочно-правовой системы «</w:t>
      </w:r>
      <w:proofErr w:type="spellStart"/>
      <w:r w:rsidRPr="00D659BC">
        <w:t>КонсультантПлюс</w:t>
      </w:r>
      <w:proofErr w:type="spellEnd"/>
      <w:r w:rsidRPr="00D659BC">
        <w:t>». В библиотеках округа</w:t>
      </w:r>
      <w:r w:rsidR="006520BC" w:rsidRPr="00D659BC">
        <w:t xml:space="preserve"> </w:t>
      </w:r>
      <w:r w:rsidRPr="00D659BC">
        <w:t>оформлены информационные и тематические выставки с подборкой правовой и учебной литературы для мигрантов и членов их семей.</w:t>
      </w:r>
    </w:p>
    <w:p w:rsidR="00D82EF7" w:rsidRPr="00D659BC" w:rsidRDefault="00D82EF7" w:rsidP="00D82EF7">
      <w:pPr>
        <w:ind w:firstLine="708"/>
        <w:jc w:val="both"/>
      </w:pPr>
      <w:r w:rsidRPr="00D659BC">
        <w:t xml:space="preserve">2.4. Планируемые мероприятия на </w:t>
      </w:r>
      <w:r w:rsidR="00512351" w:rsidRPr="00D659BC">
        <w:t>2 квартал 202</w:t>
      </w:r>
      <w:r w:rsidR="00414590">
        <w:t>2</w:t>
      </w:r>
      <w:r w:rsidR="00512351" w:rsidRPr="00D659BC">
        <w:t xml:space="preserve"> года</w:t>
      </w:r>
      <w:r w:rsidR="00D659BC" w:rsidRPr="00D659BC">
        <w:t>:</w:t>
      </w:r>
    </w:p>
    <w:p w:rsidR="00D659BC" w:rsidRPr="00D659BC" w:rsidRDefault="00D659BC" w:rsidP="00D82EF7">
      <w:pPr>
        <w:ind w:firstLine="708"/>
        <w:jc w:val="both"/>
      </w:pPr>
    </w:p>
    <w:tbl>
      <w:tblPr>
        <w:tblStyle w:val="ad"/>
        <w:tblW w:w="9497" w:type="dxa"/>
        <w:tblInd w:w="-34" w:type="dxa"/>
        <w:tblLayout w:type="fixed"/>
        <w:tblLook w:val="04A0"/>
      </w:tblPr>
      <w:tblGrid>
        <w:gridCol w:w="709"/>
        <w:gridCol w:w="3969"/>
        <w:gridCol w:w="1276"/>
        <w:gridCol w:w="3543"/>
      </w:tblGrid>
      <w:tr w:rsidR="00D659BC" w:rsidRPr="00D659BC" w:rsidTr="00D659BC">
        <w:tc>
          <w:tcPr>
            <w:tcW w:w="709" w:type="dxa"/>
          </w:tcPr>
          <w:p w:rsidR="00D659BC" w:rsidRPr="00D659BC" w:rsidRDefault="00D659BC" w:rsidP="0015259B">
            <w:pPr>
              <w:pStyle w:val="af"/>
              <w:rPr>
                <w:rFonts w:eastAsia="Times New Roman"/>
                <w:sz w:val="24"/>
                <w:szCs w:val="24"/>
              </w:rPr>
            </w:pPr>
            <w:r w:rsidRPr="00D659B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D659BC" w:rsidRPr="00D659BC" w:rsidRDefault="00D659BC" w:rsidP="0015259B">
            <w:pPr>
              <w:pStyle w:val="af"/>
              <w:jc w:val="center"/>
              <w:rPr>
                <w:rFonts w:eastAsia="Times New Roman"/>
                <w:sz w:val="24"/>
                <w:szCs w:val="24"/>
              </w:rPr>
            </w:pPr>
            <w:r w:rsidRPr="00D659BC"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D659BC" w:rsidRPr="00D659BC" w:rsidRDefault="00D659BC" w:rsidP="0015259B">
            <w:pPr>
              <w:pStyle w:val="af"/>
              <w:jc w:val="center"/>
              <w:rPr>
                <w:rFonts w:eastAsia="Times New Roman"/>
                <w:sz w:val="24"/>
                <w:szCs w:val="24"/>
              </w:rPr>
            </w:pPr>
            <w:r w:rsidRPr="00D659BC">
              <w:rPr>
                <w:rFonts w:eastAsia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</w:tcPr>
          <w:p w:rsidR="00D659BC" w:rsidRPr="00D659BC" w:rsidRDefault="00D659BC" w:rsidP="0015259B">
            <w:pPr>
              <w:pStyle w:val="af"/>
              <w:jc w:val="center"/>
              <w:rPr>
                <w:rFonts w:eastAsia="Times New Roman"/>
                <w:sz w:val="24"/>
                <w:szCs w:val="24"/>
              </w:rPr>
            </w:pPr>
            <w:r w:rsidRPr="00D659BC"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D659BC" w:rsidRPr="00D659BC" w:rsidTr="00D659BC">
        <w:tc>
          <w:tcPr>
            <w:tcW w:w="709" w:type="dxa"/>
          </w:tcPr>
          <w:p w:rsidR="00D659BC" w:rsidRPr="00D659BC" w:rsidRDefault="00D659BC" w:rsidP="0015259B">
            <w:pPr>
              <w:pStyle w:val="af"/>
              <w:rPr>
                <w:sz w:val="24"/>
                <w:szCs w:val="24"/>
              </w:rPr>
            </w:pPr>
            <w:r w:rsidRPr="00D659B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659BC" w:rsidRPr="00D659BC" w:rsidRDefault="00D659BC" w:rsidP="0015259B">
            <w:pPr>
              <w:pStyle w:val="af"/>
              <w:jc w:val="both"/>
              <w:rPr>
                <w:sz w:val="24"/>
                <w:szCs w:val="24"/>
              </w:rPr>
            </w:pPr>
            <w:r w:rsidRPr="00D659BC">
              <w:rPr>
                <w:sz w:val="24"/>
                <w:szCs w:val="24"/>
              </w:rPr>
              <w:t>Конкурс эссе «Ставрополье-край без вражды» среди молодежи населенных пунктов Петровского городского округа</w:t>
            </w:r>
          </w:p>
        </w:tc>
        <w:tc>
          <w:tcPr>
            <w:tcW w:w="1276" w:type="dxa"/>
          </w:tcPr>
          <w:p w:rsidR="00D659BC" w:rsidRPr="00D659BC" w:rsidRDefault="00D659BC" w:rsidP="0015259B">
            <w:pPr>
              <w:ind w:left="-108" w:right="-156"/>
              <w:jc w:val="center"/>
              <w:rPr>
                <w:rFonts w:eastAsia="Calibri"/>
                <w:sz w:val="24"/>
                <w:szCs w:val="24"/>
              </w:rPr>
            </w:pPr>
            <w:r w:rsidRPr="00D659BC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D659BC" w:rsidRPr="00D659BC" w:rsidRDefault="00D659BC" w:rsidP="0015259B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  <w:r w:rsidRPr="00D659BC">
              <w:rPr>
                <w:rFonts w:eastAsia="Times New Roman"/>
                <w:sz w:val="24"/>
                <w:szCs w:val="24"/>
              </w:rPr>
              <w:t>Отдел социального развития АПГО СК,</w:t>
            </w:r>
          </w:p>
          <w:p w:rsidR="00D659BC" w:rsidRPr="00D659BC" w:rsidRDefault="00D659BC" w:rsidP="0015259B">
            <w:pPr>
              <w:pStyle w:val="af"/>
              <w:jc w:val="both"/>
              <w:rPr>
                <w:sz w:val="24"/>
                <w:szCs w:val="24"/>
              </w:rPr>
            </w:pPr>
          </w:p>
        </w:tc>
      </w:tr>
      <w:tr w:rsidR="00414590" w:rsidRPr="00D659BC" w:rsidTr="00D659BC">
        <w:tc>
          <w:tcPr>
            <w:tcW w:w="709" w:type="dxa"/>
          </w:tcPr>
          <w:p w:rsidR="00414590" w:rsidRPr="00D659BC" w:rsidRDefault="00414590" w:rsidP="0015259B">
            <w:pPr>
              <w:pStyle w:val="af"/>
              <w:rPr>
                <w:sz w:val="24"/>
                <w:szCs w:val="24"/>
              </w:rPr>
            </w:pPr>
            <w:r w:rsidRPr="00D659B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14590" w:rsidRPr="00414590" w:rsidRDefault="00414590" w:rsidP="00743967">
            <w:pPr>
              <w:pStyle w:val="af"/>
              <w:jc w:val="both"/>
              <w:rPr>
                <w:sz w:val="24"/>
                <w:szCs w:val="24"/>
              </w:rPr>
            </w:pPr>
            <w:r w:rsidRPr="00414590">
              <w:rPr>
                <w:sz w:val="24"/>
                <w:szCs w:val="24"/>
              </w:rPr>
              <w:t xml:space="preserve">Соревнования по волейболу, посвященные Международному дню солидарности молодежи </w:t>
            </w:r>
          </w:p>
        </w:tc>
        <w:tc>
          <w:tcPr>
            <w:tcW w:w="1276" w:type="dxa"/>
          </w:tcPr>
          <w:p w:rsidR="00414590" w:rsidRPr="00414590" w:rsidRDefault="00414590" w:rsidP="00743967">
            <w:pPr>
              <w:pStyle w:val="af"/>
              <w:jc w:val="center"/>
              <w:rPr>
                <w:sz w:val="24"/>
                <w:szCs w:val="24"/>
              </w:rPr>
            </w:pPr>
            <w:r w:rsidRPr="00414590">
              <w:rPr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414590" w:rsidRPr="00414590" w:rsidRDefault="00414590" w:rsidP="00743967">
            <w:pPr>
              <w:pStyle w:val="af"/>
              <w:jc w:val="both"/>
              <w:rPr>
                <w:sz w:val="24"/>
                <w:szCs w:val="24"/>
              </w:rPr>
            </w:pPr>
            <w:r w:rsidRPr="00414590">
              <w:rPr>
                <w:sz w:val="24"/>
                <w:szCs w:val="24"/>
              </w:rPr>
              <w:t xml:space="preserve">Отдел физической культуры и спорта, </w:t>
            </w:r>
          </w:p>
          <w:p w:rsidR="00414590" w:rsidRPr="00414590" w:rsidRDefault="00414590" w:rsidP="00743967">
            <w:pPr>
              <w:pStyle w:val="af"/>
              <w:jc w:val="both"/>
              <w:rPr>
                <w:sz w:val="24"/>
                <w:szCs w:val="24"/>
              </w:rPr>
            </w:pPr>
            <w:r w:rsidRPr="00414590">
              <w:rPr>
                <w:sz w:val="24"/>
                <w:szCs w:val="24"/>
              </w:rPr>
              <w:t xml:space="preserve">муниципальное казенное учреждение «Спортивный зал села </w:t>
            </w:r>
            <w:proofErr w:type="spellStart"/>
            <w:r w:rsidRPr="00414590">
              <w:rPr>
                <w:sz w:val="24"/>
                <w:szCs w:val="24"/>
              </w:rPr>
              <w:t>Мартыновка</w:t>
            </w:r>
            <w:proofErr w:type="spellEnd"/>
            <w:r w:rsidRPr="00414590">
              <w:rPr>
                <w:sz w:val="24"/>
                <w:szCs w:val="24"/>
              </w:rPr>
              <w:t>»</w:t>
            </w:r>
          </w:p>
        </w:tc>
      </w:tr>
      <w:tr w:rsidR="00414590" w:rsidRPr="00D659BC" w:rsidTr="00D659BC">
        <w:tc>
          <w:tcPr>
            <w:tcW w:w="709" w:type="dxa"/>
          </w:tcPr>
          <w:p w:rsidR="00414590" w:rsidRPr="00D659BC" w:rsidRDefault="00414590" w:rsidP="0015259B">
            <w:pPr>
              <w:pStyle w:val="af"/>
              <w:rPr>
                <w:sz w:val="24"/>
                <w:szCs w:val="24"/>
              </w:rPr>
            </w:pPr>
            <w:r w:rsidRPr="00D659B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14590" w:rsidRPr="00414590" w:rsidRDefault="00414590" w:rsidP="00743967">
            <w:pPr>
              <w:pStyle w:val="af"/>
              <w:jc w:val="both"/>
              <w:rPr>
                <w:sz w:val="24"/>
                <w:szCs w:val="24"/>
              </w:rPr>
            </w:pPr>
            <w:r w:rsidRPr="00414590">
              <w:rPr>
                <w:sz w:val="24"/>
                <w:szCs w:val="24"/>
              </w:rPr>
              <w:t>Конкурс рисунков (плакатов) «Мы – едины»» среди подростков и молодежи населенных пунктов Петровского городского округа</w:t>
            </w:r>
          </w:p>
        </w:tc>
        <w:tc>
          <w:tcPr>
            <w:tcW w:w="1276" w:type="dxa"/>
          </w:tcPr>
          <w:p w:rsidR="00414590" w:rsidRPr="00414590" w:rsidRDefault="00414590" w:rsidP="00743967">
            <w:pPr>
              <w:ind w:left="-108" w:right="-156"/>
              <w:jc w:val="center"/>
              <w:rPr>
                <w:rFonts w:eastAsia="Calibri"/>
                <w:sz w:val="24"/>
                <w:szCs w:val="24"/>
              </w:rPr>
            </w:pPr>
            <w:r w:rsidRPr="00414590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414590" w:rsidRPr="00414590" w:rsidRDefault="00414590" w:rsidP="00743967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  <w:r w:rsidRPr="00414590">
              <w:rPr>
                <w:rFonts w:eastAsia="Times New Roman"/>
                <w:sz w:val="24"/>
                <w:szCs w:val="24"/>
              </w:rPr>
              <w:t>Отдел социального развития,</w:t>
            </w:r>
          </w:p>
          <w:p w:rsidR="00414590" w:rsidRPr="00414590" w:rsidRDefault="00414590" w:rsidP="00743967">
            <w:pPr>
              <w:pStyle w:val="af"/>
              <w:jc w:val="both"/>
              <w:rPr>
                <w:sz w:val="24"/>
                <w:szCs w:val="24"/>
              </w:rPr>
            </w:pPr>
            <w:r w:rsidRPr="00414590">
              <w:rPr>
                <w:rFonts w:eastAsia="Times New Roman"/>
                <w:sz w:val="24"/>
                <w:szCs w:val="24"/>
              </w:rPr>
              <w:t xml:space="preserve">отдел образования </w:t>
            </w:r>
          </w:p>
        </w:tc>
      </w:tr>
      <w:tr w:rsidR="00414590" w:rsidRPr="00D659BC" w:rsidTr="00D659BC">
        <w:tc>
          <w:tcPr>
            <w:tcW w:w="709" w:type="dxa"/>
          </w:tcPr>
          <w:p w:rsidR="00414590" w:rsidRPr="00D659BC" w:rsidRDefault="00414590" w:rsidP="0015259B">
            <w:pPr>
              <w:pStyle w:val="af"/>
              <w:rPr>
                <w:sz w:val="24"/>
                <w:szCs w:val="24"/>
              </w:rPr>
            </w:pPr>
            <w:r w:rsidRPr="00D659B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14590" w:rsidRPr="00414590" w:rsidRDefault="00414590" w:rsidP="00743967">
            <w:pPr>
              <w:pStyle w:val="af"/>
              <w:jc w:val="both"/>
              <w:rPr>
                <w:sz w:val="24"/>
                <w:szCs w:val="24"/>
              </w:rPr>
            </w:pPr>
            <w:r w:rsidRPr="00414590">
              <w:rPr>
                <w:sz w:val="24"/>
                <w:szCs w:val="24"/>
              </w:rPr>
              <w:t>Час общения «Конституция РФ о межэтнических отношениях»</w:t>
            </w:r>
          </w:p>
        </w:tc>
        <w:tc>
          <w:tcPr>
            <w:tcW w:w="1276" w:type="dxa"/>
          </w:tcPr>
          <w:p w:rsidR="00414590" w:rsidRPr="00414590" w:rsidRDefault="00414590" w:rsidP="00743967">
            <w:pPr>
              <w:pStyle w:val="af"/>
              <w:jc w:val="center"/>
              <w:rPr>
                <w:sz w:val="24"/>
                <w:szCs w:val="24"/>
              </w:rPr>
            </w:pPr>
            <w:r w:rsidRPr="00414590">
              <w:rPr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414590" w:rsidRPr="00414590" w:rsidRDefault="00414590" w:rsidP="00743967">
            <w:pPr>
              <w:pStyle w:val="af"/>
              <w:jc w:val="both"/>
              <w:rPr>
                <w:sz w:val="24"/>
                <w:szCs w:val="24"/>
              </w:rPr>
            </w:pPr>
            <w:r w:rsidRPr="00414590">
              <w:rPr>
                <w:sz w:val="24"/>
                <w:szCs w:val="24"/>
              </w:rPr>
              <w:t>МБОУСОШ № 4,</w:t>
            </w:r>
          </w:p>
          <w:p w:rsidR="00414590" w:rsidRPr="00414590" w:rsidRDefault="00414590" w:rsidP="00743967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  <w:r w:rsidRPr="00414590">
              <w:rPr>
                <w:sz w:val="24"/>
                <w:szCs w:val="24"/>
              </w:rPr>
              <w:t>отдел образования</w:t>
            </w:r>
          </w:p>
        </w:tc>
      </w:tr>
      <w:tr w:rsidR="00414590" w:rsidRPr="00D659BC" w:rsidTr="00D659BC">
        <w:tc>
          <w:tcPr>
            <w:tcW w:w="709" w:type="dxa"/>
          </w:tcPr>
          <w:p w:rsidR="00414590" w:rsidRPr="00D659BC" w:rsidRDefault="00414590" w:rsidP="0015259B">
            <w:pPr>
              <w:pStyle w:val="af"/>
              <w:rPr>
                <w:sz w:val="24"/>
                <w:szCs w:val="24"/>
              </w:rPr>
            </w:pPr>
            <w:r w:rsidRPr="00D659BC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14590" w:rsidRPr="00414590" w:rsidRDefault="00414590" w:rsidP="00743967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  <w:r w:rsidRPr="00414590">
              <w:rPr>
                <w:rFonts w:eastAsia="Times New Roman"/>
                <w:sz w:val="24"/>
                <w:szCs w:val="24"/>
              </w:rPr>
              <w:t>Мероприятие: "Мы разные - в этом наше богатство, мы вместе - в этом наша сила!"</w:t>
            </w:r>
          </w:p>
          <w:p w:rsidR="00414590" w:rsidRPr="00414590" w:rsidRDefault="00414590" w:rsidP="00743967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590" w:rsidRPr="00414590" w:rsidRDefault="00414590" w:rsidP="00743967">
            <w:pPr>
              <w:pStyle w:val="af"/>
              <w:jc w:val="center"/>
              <w:rPr>
                <w:sz w:val="24"/>
                <w:szCs w:val="24"/>
              </w:rPr>
            </w:pPr>
            <w:r w:rsidRPr="00414590">
              <w:rPr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414590" w:rsidRDefault="00414590" w:rsidP="00743967">
            <w:pPr>
              <w:jc w:val="both"/>
              <w:rPr>
                <w:sz w:val="24"/>
                <w:szCs w:val="24"/>
              </w:rPr>
            </w:pPr>
            <w:r w:rsidRPr="00414590">
              <w:rPr>
                <w:sz w:val="24"/>
                <w:szCs w:val="24"/>
              </w:rPr>
              <w:t xml:space="preserve">МКОУ СОШ № 7, </w:t>
            </w:r>
          </w:p>
          <w:p w:rsidR="00414590" w:rsidRPr="00414590" w:rsidRDefault="00414590" w:rsidP="00743967">
            <w:pPr>
              <w:jc w:val="both"/>
              <w:rPr>
                <w:sz w:val="24"/>
                <w:szCs w:val="24"/>
              </w:rPr>
            </w:pPr>
            <w:r w:rsidRPr="00414590">
              <w:rPr>
                <w:sz w:val="24"/>
                <w:szCs w:val="24"/>
              </w:rPr>
              <w:t>отдел образования</w:t>
            </w:r>
          </w:p>
        </w:tc>
      </w:tr>
      <w:tr w:rsidR="00414590" w:rsidRPr="00D659BC" w:rsidTr="00D659BC">
        <w:tc>
          <w:tcPr>
            <w:tcW w:w="709" w:type="dxa"/>
          </w:tcPr>
          <w:p w:rsidR="00414590" w:rsidRPr="00D659BC" w:rsidRDefault="00414590" w:rsidP="0015259B">
            <w:pPr>
              <w:pStyle w:val="af"/>
              <w:rPr>
                <w:sz w:val="24"/>
                <w:szCs w:val="24"/>
              </w:rPr>
            </w:pPr>
            <w:r w:rsidRPr="00D659BC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14590" w:rsidRPr="00414590" w:rsidRDefault="00414590" w:rsidP="00743967">
            <w:pPr>
              <w:pStyle w:val="af"/>
              <w:jc w:val="both"/>
              <w:rPr>
                <w:sz w:val="24"/>
                <w:szCs w:val="24"/>
              </w:rPr>
            </w:pPr>
            <w:r w:rsidRPr="00414590">
              <w:rPr>
                <w:sz w:val="24"/>
                <w:szCs w:val="24"/>
              </w:rPr>
              <w:t>Фестиваль «Россыпи народного творчества»</w:t>
            </w:r>
          </w:p>
        </w:tc>
        <w:tc>
          <w:tcPr>
            <w:tcW w:w="1276" w:type="dxa"/>
          </w:tcPr>
          <w:p w:rsidR="00414590" w:rsidRPr="00414590" w:rsidRDefault="00414590" w:rsidP="00743967">
            <w:pPr>
              <w:jc w:val="center"/>
              <w:rPr>
                <w:sz w:val="24"/>
                <w:szCs w:val="24"/>
              </w:rPr>
            </w:pPr>
            <w:r w:rsidRPr="00414590">
              <w:rPr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414590" w:rsidRPr="00414590" w:rsidRDefault="00414590" w:rsidP="00743967">
            <w:pPr>
              <w:pStyle w:val="af"/>
              <w:jc w:val="both"/>
              <w:rPr>
                <w:sz w:val="24"/>
                <w:szCs w:val="24"/>
              </w:rPr>
            </w:pPr>
            <w:r w:rsidRPr="00414590">
              <w:rPr>
                <w:sz w:val="24"/>
                <w:szCs w:val="24"/>
              </w:rPr>
              <w:t>МКОУ СОШ № 11,</w:t>
            </w:r>
          </w:p>
          <w:p w:rsidR="00414590" w:rsidRPr="00414590" w:rsidRDefault="00414590" w:rsidP="00743967">
            <w:pPr>
              <w:pStyle w:val="af"/>
              <w:jc w:val="both"/>
              <w:rPr>
                <w:sz w:val="24"/>
                <w:szCs w:val="24"/>
              </w:rPr>
            </w:pPr>
            <w:r w:rsidRPr="00414590">
              <w:rPr>
                <w:sz w:val="24"/>
                <w:szCs w:val="24"/>
              </w:rPr>
              <w:t>отдел образования,</w:t>
            </w:r>
          </w:p>
          <w:p w:rsidR="00414590" w:rsidRPr="00414590" w:rsidRDefault="00414590" w:rsidP="00743967">
            <w:pPr>
              <w:pStyle w:val="af"/>
              <w:jc w:val="both"/>
              <w:rPr>
                <w:sz w:val="24"/>
                <w:szCs w:val="24"/>
              </w:rPr>
            </w:pPr>
          </w:p>
          <w:p w:rsidR="00414590" w:rsidRPr="00414590" w:rsidRDefault="00414590" w:rsidP="00743967">
            <w:pPr>
              <w:pStyle w:val="af"/>
              <w:jc w:val="both"/>
              <w:rPr>
                <w:sz w:val="24"/>
                <w:szCs w:val="24"/>
              </w:rPr>
            </w:pPr>
          </w:p>
        </w:tc>
      </w:tr>
      <w:tr w:rsidR="00414590" w:rsidRPr="00D659BC" w:rsidTr="00D659BC">
        <w:tc>
          <w:tcPr>
            <w:tcW w:w="709" w:type="dxa"/>
          </w:tcPr>
          <w:p w:rsidR="00414590" w:rsidRPr="00D659BC" w:rsidRDefault="00414590" w:rsidP="0015259B">
            <w:pPr>
              <w:pStyle w:val="af"/>
              <w:rPr>
                <w:sz w:val="24"/>
                <w:szCs w:val="24"/>
              </w:rPr>
            </w:pPr>
            <w:r w:rsidRPr="00D659BC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14590" w:rsidRPr="00414590" w:rsidRDefault="00414590" w:rsidP="00743967">
            <w:pPr>
              <w:pStyle w:val="af"/>
              <w:jc w:val="both"/>
              <w:rPr>
                <w:sz w:val="24"/>
                <w:szCs w:val="24"/>
              </w:rPr>
            </w:pPr>
            <w:r w:rsidRPr="00414590">
              <w:rPr>
                <w:sz w:val="24"/>
                <w:szCs w:val="24"/>
              </w:rPr>
              <w:t>Круглый стол «Противодействие ксенофобии и дискриминации»</w:t>
            </w:r>
          </w:p>
        </w:tc>
        <w:tc>
          <w:tcPr>
            <w:tcW w:w="1276" w:type="dxa"/>
          </w:tcPr>
          <w:p w:rsidR="00414590" w:rsidRPr="00414590" w:rsidRDefault="00414590" w:rsidP="00743967">
            <w:pPr>
              <w:pStyle w:val="af"/>
              <w:jc w:val="center"/>
              <w:rPr>
                <w:sz w:val="24"/>
                <w:szCs w:val="24"/>
              </w:rPr>
            </w:pPr>
            <w:r w:rsidRPr="00414590">
              <w:rPr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414590" w:rsidRPr="00414590" w:rsidRDefault="00414590" w:rsidP="00743967">
            <w:pPr>
              <w:jc w:val="both"/>
              <w:rPr>
                <w:sz w:val="24"/>
                <w:szCs w:val="24"/>
              </w:rPr>
            </w:pPr>
            <w:r w:rsidRPr="00414590">
              <w:rPr>
                <w:sz w:val="24"/>
                <w:szCs w:val="24"/>
              </w:rPr>
              <w:t>Дом культуры села Донская Балка»,</w:t>
            </w:r>
          </w:p>
          <w:p w:rsidR="00414590" w:rsidRPr="00414590" w:rsidRDefault="00414590" w:rsidP="00743967">
            <w:pPr>
              <w:pStyle w:val="af"/>
              <w:jc w:val="both"/>
              <w:rPr>
                <w:sz w:val="24"/>
                <w:szCs w:val="24"/>
              </w:rPr>
            </w:pPr>
            <w:r w:rsidRPr="00414590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414590">
              <w:rPr>
                <w:sz w:val="24"/>
                <w:szCs w:val="24"/>
              </w:rPr>
              <w:t>в</w:t>
            </w:r>
            <w:proofErr w:type="gramEnd"/>
            <w:r w:rsidRPr="00414590">
              <w:rPr>
                <w:sz w:val="24"/>
                <w:szCs w:val="24"/>
              </w:rPr>
              <w:t xml:space="preserve"> с. </w:t>
            </w:r>
            <w:r w:rsidRPr="00414590">
              <w:rPr>
                <w:sz w:val="24"/>
                <w:szCs w:val="24"/>
              </w:rPr>
              <w:lastRenderedPageBreak/>
              <w:t>Донская Балка</w:t>
            </w:r>
          </w:p>
        </w:tc>
      </w:tr>
      <w:tr w:rsidR="00414590" w:rsidRPr="00D659BC" w:rsidTr="00D659BC">
        <w:tc>
          <w:tcPr>
            <w:tcW w:w="709" w:type="dxa"/>
          </w:tcPr>
          <w:p w:rsidR="00414590" w:rsidRPr="00D659BC" w:rsidRDefault="00414590" w:rsidP="0015259B">
            <w:pPr>
              <w:pStyle w:val="af"/>
              <w:rPr>
                <w:sz w:val="24"/>
                <w:szCs w:val="24"/>
              </w:rPr>
            </w:pPr>
            <w:r w:rsidRPr="00D659B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414590" w:rsidRPr="00414590" w:rsidRDefault="00414590" w:rsidP="00743967">
            <w:pPr>
              <w:pStyle w:val="af"/>
              <w:jc w:val="both"/>
              <w:rPr>
                <w:sz w:val="24"/>
                <w:szCs w:val="24"/>
              </w:rPr>
            </w:pPr>
            <w:proofErr w:type="spellStart"/>
            <w:r w:rsidRPr="00414590">
              <w:rPr>
                <w:sz w:val="24"/>
                <w:szCs w:val="24"/>
              </w:rPr>
              <w:t>Квест</w:t>
            </w:r>
            <w:proofErr w:type="spellEnd"/>
            <w:r w:rsidRPr="00414590">
              <w:rPr>
                <w:sz w:val="24"/>
                <w:szCs w:val="24"/>
              </w:rPr>
              <w:t xml:space="preserve"> «Путешествие по Ставропольскому краю и республикам Северного Кавказа»</w:t>
            </w:r>
          </w:p>
          <w:p w:rsidR="00414590" w:rsidRPr="00414590" w:rsidRDefault="00414590" w:rsidP="00743967">
            <w:pPr>
              <w:pStyle w:val="af"/>
              <w:jc w:val="both"/>
              <w:rPr>
                <w:sz w:val="24"/>
                <w:szCs w:val="24"/>
              </w:rPr>
            </w:pPr>
          </w:p>
          <w:p w:rsidR="00414590" w:rsidRPr="00414590" w:rsidRDefault="00414590" w:rsidP="00743967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4590" w:rsidRPr="00414590" w:rsidRDefault="00414590" w:rsidP="00743967">
            <w:pPr>
              <w:ind w:left="-108" w:right="-156"/>
              <w:jc w:val="center"/>
              <w:rPr>
                <w:rFonts w:eastAsia="Calibri"/>
                <w:sz w:val="24"/>
                <w:szCs w:val="24"/>
              </w:rPr>
            </w:pPr>
            <w:r w:rsidRPr="00414590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414590" w:rsidRPr="00414590" w:rsidRDefault="00414590" w:rsidP="00743967">
            <w:pPr>
              <w:pStyle w:val="af"/>
              <w:jc w:val="both"/>
              <w:rPr>
                <w:sz w:val="24"/>
                <w:szCs w:val="24"/>
              </w:rPr>
            </w:pPr>
            <w:r w:rsidRPr="00414590">
              <w:rPr>
                <w:rFonts w:eastAsia="Times New Roman"/>
                <w:sz w:val="24"/>
                <w:szCs w:val="24"/>
              </w:rPr>
              <w:t>Отдел социального развития,</w:t>
            </w:r>
          </w:p>
          <w:p w:rsidR="00414590" w:rsidRPr="00414590" w:rsidRDefault="00414590" w:rsidP="00743967">
            <w:pPr>
              <w:pStyle w:val="af"/>
              <w:jc w:val="both"/>
              <w:rPr>
                <w:sz w:val="24"/>
                <w:szCs w:val="24"/>
              </w:rPr>
            </w:pPr>
            <w:r w:rsidRPr="00414590">
              <w:rPr>
                <w:sz w:val="24"/>
                <w:szCs w:val="24"/>
              </w:rPr>
              <w:t>МКУК «Петровская централизованная библиотечная система»</w:t>
            </w:r>
          </w:p>
        </w:tc>
      </w:tr>
      <w:tr w:rsidR="00414590" w:rsidRPr="00D659BC" w:rsidTr="00D659BC">
        <w:tc>
          <w:tcPr>
            <w:tcW w:w="709" w:type="dxa"/>
          </w:tcPr>
          <w:p w:rsidR="00414590" w:rsidRPr="00D659BC" w:rsidRDefault="00414590" w:rsidP="0015259B">
            <w:pPr>
              <w:pStyle w:val="af"/>
              <w:rPr>
                <w:sz w:val="24"/>
                <w:szCs w:val="24"/>
              </w:rPr>
            </w:pPr>
            <w:r w:rsidRPr="00D659BC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14590" w:rsidRPr="00414590" w:rsidRDefault="00414590" w:rsidP="00743967">
            <w:pPr>
              <w:pStyle w:val="af"/>
              <w:jc w:val="both"/>
              <w:rPr>
                <w:sz w:val="24"/>
                <w:szCs w:val="24"/>
              </w:rPr>
            </w:pPr>
            <w:r w:rsidRPr="00414590">
              <w:rPr>
                <w:sz w:val="24"/>
                <w:szCs w:val="24"/>
              </w:rPr>
              <w:t>Игровая программа для младших школьников «Игры разных народов»</w:t>
            </w:r>
          </w:p>
        </w:tc>
        <w:tc>
          <w:tcPr>
            <w:tcW w:w="1276" w:type="dxa"/>
          </w:tcPr>
          <w:p w:rsidR="00414590" w:rsidRPr="00414590" w:rsidRDefault="00414590" w:rsidP="00743967">
            <w:pPr>
              <w:ind w:left="-108" w:right="-156"/>
              <w:jc w:val="center"/>
              <w:rPr>
                <w:rFonts w:eastAsia="Calibri"/>
                <w:sz w:val="24"/>
                <w:szCs w:val="24"/>
              </w:rPr>
            </w:pPr>
            <w:r w:rsidRPr="00414590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3543" w:type="dxa"/>
          </w:tcPr>
          <w:p w:rsidR="00414590" w:rsidRPr="00414590" w:rsidRDefault="00414590" w:rsidP="00743967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  <w:r w:rsidRPr="00414590">
              <w:rPr>
                <w:rFonts w:eastAsia="Times New Roman"/>
                <w:sz w:val="24"/>
                <w:szCs w:val="24"/>
              </w:rPr>
              <w:t>Отдел социального развития,</w:t>
            </w:r>
          </w:p>
          <w:p w:rsidR="00414590" w:rsidRPr="00414590" w:rsidRDefault="00414590" w:rsidP="00743967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  <w:r w:rsidRPr="00414590">
              <w:rPr>
                <w:rFonts w:eastAsia="Times New Roman"/>
                <w:sz w:val="24"/>
                <w:szCs w:val="24"/>
              </w:rPr>
              <w:t>отдел культуры,</w:t>
            </w:r>
          </w:p>
          <w:p w:rsidR="00414590" w:rsidRPr="00414590" w:rsidRDefault="00414590" w:rsidP="00743967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  <w:r w:rsidRPr="00414590">
              <w:rPr>
                <w:rFonts w:eastAsia="Times New Roman"/>
                <w:sz w:val="24"/>
                <w:szCs w:val="24"/>
              </w:rPr>
              <w:t>отдел образования,</w:t>
            </w:r>
          </w:p>
          <w:p w:rsidR="00414590" w:rsidRPr="00414590" w:rsidRDefault="00414590" w:rsidP="00743967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  <w:r w:rsidRPr="00414590">
              <w:rPr>
                <w:rFonts w:eastAsia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414590" w:rsidRPr="00D659BC" w:rsidTr="00D659BC">
        <w:tc>
          <w:tcPr>
            <w:tcW w:w="709" w:type="dxa"/>
          </w:tcPr>
          <w:p w:rsidR="00414590" w:rsidRPr="00D659BC" w:rsidRDefault="00414590" w:rsidP="0015259B">
            <w:pPr>
              <w:pStyle w:val="af"/>
              <w:rPr>
                <w:sz w:val="24"/>
                <w:szCs w:val="24"/>
              </w:rPr>
            </w:pPr>
            <w:r w:rsidRPr="00D659BC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14590" w:rsidRPr="00414590" w:rsidRDefault="00414590" w:rsidP="00743967">
            <w:pPr>
              <w:jc w:val="both"/>
              <w:rPr>
                <w:sz w:val="24"/>
                <w:szCs w:val="24"/>
              </w:rPr>
            </w:pPr>
            <w:r w:rsidRPr="00414590">
              <w:rPr>
                <w:sz w:val="24"/>
                <w:szCs w:val="24"/>
              </w:rPr>
              <w:t>Калейдоскоп рецептов национальной кухни «Готовим с любовью»</w:t>
            </w:r>
          </w:p>
        </w:tc>
        <w:tc>
          <w:tcPr>
            <w:tcW w:w="1276" w:type="dxa"/>
          </w:tcPr>
          <w:p w:rsidR="00414590" w:rsidRPr="00414590" w:rsidRDefault="00414590" w:rsidP="00743967">
            <w:pPr>
              <w:pStyle w:val="af"/>
              <w:jc w:val="center"/>
              <w:rPr>
                <w:sz w:val="24"/>
                <w:szCs w:val="24"/>
              </w:rPr>
            </w:pPr>
            <w:r w:rsidRPr="00414590">
              <w:rPr>
                <w:sz w:val="24"/>
                <w:szCs w:val="24"/>
              </w:rPr>
              <w:t>июнь</w:t>
            </w:r>
          </w:p>
        </w:tc>
        <w:tc>
          <w:tcPr>
            <w:tcW w:w="3543" w:type="dxa"/>
          </w:tcPr>
          <w:p w:rsidR="00414590" w:rsidRPr="00414590" w:rsidRDefault="00414590" w:rsidP="00743967">
            <w:pPr>
              <w:pStyle w:val="af"/>
              <w:jc w:val="both"/>
              <w:rPr>
                <w:sz w:val="24"/>
                <w:szCs w:val="24"/>
              </w:rPr>
            </w:pPr>
            <w:r w:rsidRPr="00414590">
              <w:rPr>
                <w:sz w:val="24"/>
                <w:szCs w:val="24"/>
              </w:rPr>
              <w:t>МКУК «Дом культуры села Донская Балка», территориальный отдел в с</w:t>
            </w:r>
            <w:proofErr w:type="gramStart"/>
            <w:r w:rsidRPr="00414590">
              <w:rPr>
                <w:sz w:val="24"/>
                <w:szCs w:val="24"/>
              </w:rPr>
              <w:t>.Д</w:t>
            </w:r>
            <w:proofErr w:type="gramEnd"/>
            <w:r w:rsidRPr="00414590">
              <w:rPr>
                <w:sz w:val="24"/>
                <w:szCs w:val="24"/>
              </w:rPr>
              <w:t>онская Балка</w:t>
            </w:r>
          </w:p>
        </w:tc>
      </w:tr>
      <w:tr w:rsidR="00414590" w:rsidRPr="00D659BC" w:rsidTr="00D659BC">
        <w:tc>
          <w:tcPr>
            <w:tcW w:w="709" w:type="dxa"/>
          </w:tcPr>
          <w:p w:rsidR="00414590" w:rsidRPr="00D659BC" w:rsidRDefault="00414590" w:rsidP="00D659BC">
            <w:pPr>
              <w:pStyle w:val="af"/>
              <w:rPr>
                <w:sz w:val="24"/>
                <w:szCs w:val="24"/>
              </w:rPr>
            </w:pPr>
            <w:r w:rsidRPr="00D659BC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14590" w:rsidRPr="00414590" w:rsidRDefault="00414590" w:rsidP="0074396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14590">
              <w:rPr>
                <w:sz w:val="24"/>
                <w:szCs w:val="24"/>
              </w:rPr>
              <w:t>Обзор краеведческих ресурсов</w:t>
            </w:r>
            <w:r w:rsidRPr="00414590">
              <w:rPr>
                <w:sz w:val="24"/>
                <w:szCs w:val="24"/>
                <w:shd w:val="clear" w:color="auto" w:fill="FFFFFF"/>
              </w:rPr>
              <w:t xml:space="preserve"> «Остров Ставропольских сокровищ» </w:t>
            </w:r>
          </w:p>
        </w:tc>
        <w:tc>
          <w:tcPr>
            <w:tcW w:w="1276" w:type="dxa"/>
          </w:tcPr>
          <w:p w:rsidR="00414590" w:rsidRPr="00414590" w:rsidRDefault="00414590" w:rsidP="00743967">
            <w:pPr>
              <w:pStyle w:val="af"/>
              <w:jc w:val="center"/>
              <w:rPr>
                <w:sz w:val="24"/>
                <w:szCs w:val="24"/>
              </w:rPr>
            </w:pPr>
            <w:r w:rsidRPr="00414590">
              <w:rPr>
                <w:sz w:val="24"/>
                <w:szCs w:val="24"/>
              </w:rPr>
              <w:t>июнь</w:t>
            </w:r>
          </w:p>
        </w:tc>
        <w:tc>
          <w:tcPr>
            <w:tcW w:w="3543" w:type="dxa"/>
          </w:tcPr>
          <w:p w:rsidR="00414590" w:rsidRPr="00414590" w:rsidRDefault="00414590" w:rsidP="00743967">
            <w:pPr>
              <w:jc w:val="both"/>
              <w:rPr>
                <w:sz w:val="24"/>
                <w:szCs w:val="24"/>
              </w:rPr>
            </w:pPr>
            <w:proofErr w:type="gramStart"/>
            <w:r w:rsidRPr="00414590">
              <w:rPr>
                <w:sz w:val="24"/>
                <w:szCs w:val="24"/>
              </w:rPr>
              <w:t>МКУК «Центральный Дом культуры города Светлограда»),</w:t>
            </w:r>
            <w:proofErr w:type="gramEnd"/>
          </w:p>
          <w:p w:rsidR="00414590" w:rsidRPr="00414590" w:rsidRDefault="00414590" w:rsidP="00743967">
            <w:pPr>
              <w:pStyle w:val="af"/>
              <w:jc w:val="both"/>
              <w:rPr>
                <w:sz w:val="24"/>
                <w:szCs w:val="24"/>
              </w:rPr>
            </w:pPr>
            <w:r w:rsidRPr="00414590">
              <w:rPr>
                <w:sz w:val="24"/>
                <w:szCs w:val="24"/>
              </w:rPr>
              <w:t>отдел культуры</w:t>
            </w:r>
          </w:p>
        </w:tc>
      </w:tr>
    </w:tbl>
    <w:p w:rsidR="00D659BC" w:rsidRPr="00D659BC" w:rsidRDefault="00D659BC" w:rsidP="00D82EF7">
      <w:pPr>
        <w:widowControl w:val="0"/>
        <w:ind w:firstLine="709"/>
        <w:jc w:val="both"/>
        <w:rPr>
          <w:b/>
        </w:rPr>
      </w:pPr>
    </w:p>
    <w:p w:rsidR="00D82EF7" w:rsidRPr="00D659BC" w:rsidRDefault="00110DEE" w:rsidP="00D82EF7">
      <w:pPr>
        <w:ind w:firstLine="708"/>
        <w:jc w:val="both"/>
        <w:rPr>
          <w:b/>
        </w:rPr>
      </w:pPr>
      <w:r>
        <w:rPr>
          <w:b/>
        </w:rPr>
        <w:t>3</w:t>
      </w:r>
      <w:r w:rsidR="00D82EF7" w:rsidRPr="00D659BC">
        <w:rPr>
          <w:b/>
        </w:rPr>
        <w:t xml:space="preserve">. Наличие в муниципальном районе (городском округе) муниципальных программ (планов), направленных на гармонизацию межнациональных и </w:t>
      </w:r>
      <w:proofErr w:type="spellStart"/>
      <w:r w:rsidR="00D82EF7" w:rsidRPr="00D659BC">
        <w:rPr>
          <w:b/>
        </w:rPr>
        <w:t>этноконфессиональных</w:t>
      </w:r>
      <w:proofErr w:type="spellEnd"/>
      <w:r w:rsidR="00D82EF7" w:rsidRPr="00D659BC">
        <w:rPr>
          <w:b/>
        </w:rPr>
        <w:t xml:space="preserve"> отношений, а также предупреждение этнического и религиозного экстремизма. </w:t>
      </w:r>
    </w:p>
    <w:p w:rsidR="00D82EF7" w:rsidRPr="00D659BC" w:rsidRDefault="00D82EF7" w:rsidP="00D82EF7">
      <w:pPr>
        <w:jc w:val="both"/>
      </w:pPr>
      <w:proofErr w:type="gramStart"/>
      <w:r w:rsidRPr="00D659BC">
        <w:t xml:space="preserve">В рамках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утвержденной постановлением администрации Петровского городского округа Ставропольского края от </w:t>
      </w:r>
      <w:r w:rsidR="006410A6" w:rsidRPr="00D659BC">
        <w:t>13 ноября 2020 г.</w:t>
      </w:r>
      <w:r w:rsidRPr="00D659BC">
        <w:t xml:space="preserve"> № </w:t>
      </w:r>
      <w:r w:rsidR="006410A6" w:rsidRPr="00D659BC">
        <w:t>1575</w:t>
      </w:r>
      <w:r w:rsidRPr="00D659BC">
        <w:t xml:space="preserve">, разработана подпрограмма «Гармонизация межнациональных и </w:t>
      </w:r>
      <w:proofErr w:type="spellStart"/>
      <w:r w:rsidRPr="00D659BC">
        <w:t>этноконфессиональных</w:t>
      </w:r>
      <w:proofErr w:type="spellEnd"/>
      <w:r w:rsidRPr="00D659BC"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(далее – подпрограмма).</w:t>
      </w:r>
      <w:proofErr w:type="gramEnd"/>
      <w:r w:rsidRPr="00D659BC">
        <w:t xml:space="preserve"> Основная задача подпрограммы - предупреждение конфликтов на почве межнациональных и межконфессиональных отношений и этнического и религиозного экстремизма в Петровском городском округе.</w:t>
      </w:r>
    </w:p>
    <w:p w:rsidR="00D82EF7" w:rsidRPr="00D659BC" w:rsidRDefault="00D82EF7" w:rsidP="00D82EF7">
      <w:pPr>
        <w:jc w:val="both"/>
      </w:pPr>
      <w:r w:rsidRPr="00D659BC">
        <w:t>Подпрограмма включает в себя следующие основные мероприятия:</w:t>
      </w:r>
    </w:p>
    <w:p w:rsidR="00D82EF7" w:rsidRPr="00D659BC" w:rsidRDefault="00D82EF7" w:rsidP="00D82EF7">
      <w:pPr>
        <w:jc w:val="both"/>
      </w:pPr>
      <w:r w:rsidRPr="00D659BC">
        <w:t>1)</w:t>
      </w:r>
      <w:r w:rsidRPr="00D659BC">
        <w:tab/>
        <w:t xml:space="preserve"> 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округа.</w:t>
      </w:r>
    </w:p>
    <w:p w:rsidR="00D82EF7" w:rsidRPr="00D659BC" w:rsidRDefault="00D82EF7" w:rsidP="00D82EF7">
      <w:pPr>
        <w:jc w:val="both"/>
      </w:pPr>
      <w:r w:rsidRPr="00D659BC">
        <w:t>2) Обеспечение социальной и культурной адаптации мигрантов на территории округа.</w:t>
      </w:r>
    </w:p>
    <w:p w:rsidR="00D82EF7" w:rsidRPr="00D659BC" w:rsidRDefault="00D82EF7" w:rsidP="00D82EF7">
      <w:pPr>
        <w:jc w:val="both"/>
      </w:pPr>
      <w:r w:rsidRPr="00D659BC">
        <w:t>3) Организационное, методическое обеспечение и информационное сопровождение сферы межнациональных и межконфессиональных отношений.</w:t>
      </w:r>
    </w:p>
    <w:p w:rsidR="00D82EF7" w:rsidRPr="00D659BC" w:rsidRDefault="00D82EF7" w:rsidP="00D82EF7">
      <w:pPr>
        <w:jc w:val="both"/>
      </w:pPr>
      <w:r w:rsidRPr="00D659BC">
        <w:t>4) Предупреждение этнического и религиозного экстремизма на территории округа.</w:t>
      </w:r>
    </w:p>
    <w:p w:rsidR="006410A6" w:rsidRPr="00D659BC" w:rsidRDefault="005C5ED6" w:rsidP="00764D5F">
      <w:pPr>
        <w:ind w:firstLine="708"/>
        <w:jc w:val="both"/>
        <w:rPr>
          <w:szCs w:val="28"/>
        </w:rPr>
      </w:pPr>
      <w:r>
        <w:rPr>
          <w:b/>
          <w:szCs w:val="28"/>
        </w:rPr>
        <w:t>4</w:t>
      </w:r>
      <w:r w:rsidR="00D82EF7" w:rsidRPr="00D659BC">
        <w:rPr>
          <w:b/>
          <w:szCs w:val="28"/>
        </w:rPr>
        <w:t xml:space="preserve">. Количество финансовых средств, выделенных для проведения мероприятий в сфере гармонизации межнациональных и </w:t>
      </w:r>
      <w:proofErr w:type="spellStart"/>
      <w:r w:rsidR="00D82EF7" w:rsidRPr="00D659BC">
        <w:rPr>
          <w:b/>
          <w:szCs w:val="28"/>
        </w:rPr>
        <w:t>этноконфессиональных</w:t>
      </w:r>
      <w:proofErr w:type="spellEnd"/>
      <w:r w:rsidR="00D82EF7" w:rsidRPr="00D659BC">
        <w:rPr>
          <w:b/>
          <w:szCs w:val="28"/>
        </w:rPr>
        <w:t xml:space="preserve"> отношений, а также</w:t>
      </w:r>
      <w:r w:rsidR="006410A6" w:rsidRPr="00D659BC">
        <w:rPr>
          <w:b/>
          <w:szCs w:val="28"/>
        </w:rPr>
        <w:t xml:space="preserve"> </w:t>
      </w:r>
      <w:r w:rsidR="00D82EF7" w:rsidRPr="00D659BC">
        <w:rPr>
          <w:b/>
          <w:szCs w:val="28"/>
        </w:rPr>
        <w:t xml:space="preserve">предупреждения этнического </w:t>
      </w:r>
      <w:r w:rsidR="00D82EF7" w:rsidRPr="00D659BC">
        <w:rPr>
          <w:b/>
          <w:szCs w:val="28"/>
        </w:rPr>
        <w:lastRenderedPageBreak/>
        <w:t>и религиозного экстремизма, сведения об их реализации в отчетном периоде.</w:t>
      </w:r>
      <w:r w:rsidR="00A52FCA" w:rsidRPr="00D659BC">
        <w:rPr>
          <w:szCs w:val="28"/>
        </w:rPr>
        <w:t xml:space="preserve"> </w:t>
      </w:r>
    </w:p>
    <w:p w:rsidR="00D82EF7" w:rsidRPr="00D659BC" w:rsidRDefault="00D82EF7" w:rsidP="00764D5F">
      <w:pPr>
        <w:ind w:firstLine="708"/>
        <w:jc w:val="both"/>
      </w:pPr>
      <w:r w:rsidRPr="00D659BC">
        <w:rPr>
          <w:szCs w:val="28"/>
        </w:rPr>
        <w:t xml:space="preserve">Объем финансирования мероприятий, реализуемых в рамках подпрограммы «Гармонизация межнациональных и </w:t>
      </w:r>
      <w:proofErr w:type="spellStart"/>
      <w:r w:rsidRPr="00D659BC">
        <w:rPr>
          <w:szCs w:val="28"/>
        </w:rPr>
        <w:t>этноконфессиональных</w:t>
      </w:r>
      <w:proofErr w:type="spellEnd"/>
      <w:r w:rsidRPr="00D659BC">
        <w:rPr>
          <w:szCs w:val="28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на 20</w:t>
      </w:r>
      <w:r w:rsidR="00AC74A8" w:rsidRPr="00D659BC">
        <w:rPr>
          <w:szCs w:val="28"/>
        </w:rPr>
        <w:t>2</w:t>
      </w:r>
      <w:r w:rsidR="00414590">
        <w:rPr>
          <w:szCs w:val="28"/>
        </w:rPr>
        <w:t>2</w:t>
      </w:r>
      <w:r w:rsidRPr="00D659BC">
        <w:rPr>
          <w:szCs w:val="28"/>
        </w:rPr>
        <w:t xml:space="preserve"> год составляет </w:t>
      </w:r>
      <w:r w:rsidR="00512351" w:rsidRPr="00D659BC">
        <w:rPr>
          <w:szCs w:val="28"/>
        </w:rPr>
        <w:t>161,26 тыс.</w:t>
      </w:r>
      <w:r w:rsidR="00764D5F" w:rsidRPr="00D659BC">
        <w:rPr>
          <w:szCs w:val="28"/>
        </w:rPr>
        <w:t xml:space="preserve"> рублей</w:t>
      </w:r>
      <w:r w:rsidR="00A52FCA" w:rsidRPr="00D659BC">
        <w:rPr>
          <w:szCs w:val="28"/>
        </w:rPr>
        <w:t>.</w:t>
      </w:r>
      <w:r w:rsidR="006410A6" w:rsidRPr="00D659BC">
        <w:rPr>
          <w:szCs w:val="28"/>
        </w:rPr>
        <w:t xml:space="preserve"> В настоящее время в отдел закупок </w:t>
      </w:r>
      <w:proofErr w:type="spellStart"/>
      <w:r w:rsidR="006410A6" w:rsidRPr="00D659BC">
        <w:rPr>
          <w:szCs w:val="28"/>
        </w:rPr>
        <w:t>напралено</w:t>
      </w:r>
      <w:proofErr w:type="spellEnd"/>
      <w:r w:rsidR="006410A6" w:rsidRPr="00D659BC">
        <w:rPr>
          <w:szCs w:val="28"/>
        </w:rPr>
        <w:t xml:space="preserve"> техническое задание для приобретения призов для вручения победителям конкурсов, предусмотренных мероприятиями подпрограммы.</w:t>
      </w:r>
    </w:p>
    <w:sectPr w:rsidR="00D82EF7" w:rsidRPr="00D659BC" w:rsidSect="00D82EF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52D0"/>
    <w:multiLevelType w:val="hybridMultilevel"/>
    <w:tmpl w:val="6B44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76F1"/>
    <w:multiLevelType w:val="hybridMultilevel"/>
    <w:tmpl w:val="1BDAD8F6"/>
    <w:lvl w:ilvl="0" w:tplc="576AF9C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D13ADD"/>
    <w:multiLevelType w:val="hybridMultilevel"/>
    <w:tmpl w:val="EEE0B14E"/>
    <w:lvl w:ilvl="0" w:tplc="956831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54AE"/>
    <w:rsid w:val="0000306C"/>
    <w:rsid w:val="00004014"/>
    <w:rsid w:val="0003440A"/>
    <w:rsid w:val="000745B4"/>
    <w:rsid w:val="000757EA"/>
    <w:rsid w:val="000B7C55"/>
    <w:rsid w:val="000D0080"/>
    <w:rsid w:val="00110DEE"/>
    <w:rsid w:val="0012309D"/>
    <w:rsid w:val="00132500"/>
    <w:rsid w:val="00153E93"/>
    <w:rsid w:val="00166E34"/>
    <w:rsid w:val="00185132"/>
    <w:rsid w:val="001C311E"/>
    <w:rsid w:val="001D162E"/>
    <w:rsid w:val="001D33FA"/>
    <w:rsid w:val="001D446B"/>
    <w:rsid w:val="00217063"/>
    <w:rsid w:val="0028238E"/>
    <w:rsid w:val="002A22D5"/>
    <w:rsid w:val="002B69EE"/>
    <w:rsid w:val="002F6AC4"/>
    <w:rsid w:val="00307C44"/>
    <w:rsid w:val="00310901"/>
    <w:rsid w:val="00323EDA"/>
    <w:rsid w:val="00350407"/>
    <w:rsid w:val="00351DB5"/>
    <w:rsid w:val="0036537C"/>
    <w:rsid w:val="00372A09"/>
    <w:rsid w:val="00375613"/>
    <w:rsid w:val="00395361"/>
    <w:rsid w:val="003A47D1"/>
    <w:rsid w:val="00414590"/>
    <w:rsid w:val="004146B2"/>
    <w:rsid w:val="00432F30"/>
    <w:rsid w:val="004355B9"/>
    <w:rsid w:val="0044016F"/>
    <w:rsid w:val="00442049"/>
    <w:rsid w:val="004762DE"/>
    <w:rsid w:val="004779D1"/>
    <w:rsid w:val="0049267A"/>
    <w:rsid w:val="004E3BB1"/>
    <w:rsid w:val="004F1158"/>
    <w:rsid w:val="00512351"/>
    <w:rsid w:val="00534200"/>
    <w:rsid w:val="005411D1"/>
    <w:rsid w:val="00553160"/>
    <w:rsid w:val="00554C6E"/>
    <w:rsid w:val="0057161C"/>
    <w:rsid w:val="00591FA5"/>
    <w:rsid w:val="005A4227"/>
    <w:rsid w:val="005B40BD"/>
    <w:rsid w:val="005C5ED6"/>
    <w:rsid w:val="005F561B"/>
    <w:rsid w:val="006410A6"/>
    <w:rsid w:val="006520BC"/>
    <w:rsid w:val="00654311"/>
    <w:rsid w:val="00676E24"/>
    <w:rsid w:val="00690B80"/>
    <w:rsid w:val="006D140D"/>
    <w:rsid w:val="0073707F"/>
    <w:rsid w:val="00741E38"/>
    <w:rsid w:val="00764D5F"/>
    <w:rsid w:val="007C4893"/>
    <w:rsid w:val="007D49D2"/>
    <w:rsid w:val="007F6F20"/>
    <w:rsid w:val="008143F2"/>
    <w:rsid w:val="00845224"/>
    <w:rsid w:val="008610CB"/>
    <w:rsid w:val="00867B9C"/>
    <w:rsid w:val="00873E4D"/>
    <w:rsid w:val="0088371E"/>
    <w:rsid w:val="00886540"/>
    <w:rsid w:val="008957DF"/>
    <w:rsid w:val="008A48E5"/>
    <w:rsid w:val="008A7223"/>
    <w:rsid w:val="008B7FDB"/>
    <w:rsid w:val="008D6ABA"/>
    <w:rsid w:val="008D7339"/>
    <w:rsid w:val="008E2B95"/>
    <w:rsid w:val="008E35A1"/>
    <w:rsid w:val="00923C9E"/>
    <w:rsid w:val="00942548"/>
    <w:rsid w:val="00982E5B"/>
    <w:rsid w:val="009A2C2F"/>
    <w:rsid w:val="009A4F86"/>
    <w:rsid w:val="009D2113"/>
    <w:rsid w:val="009F26CB"/>
    <w:rsid w:val="00A30745"/>
    <w:rsid w:val="00A421EC"/>
    <w:rsid w:val="00A522B6"/>
    <w:rsid w:val="00A52FCA"/>
    <w:rsid w:val="00AA2F2D"/>
    <w:rsid w:val="00AC74A8"/>
    <w:rsid w:val="00AF54AE"/>
    <w:rsid w:val="00B140E6"/>
    <w:rsid w:val="00B50734"/>
    <w:rsid w:val="00B54119"/>
    <w:rsid w:val="00B62E5D"/>
    <w:rsid w:val="00B7011B"/>
    <w:rsid w:val="00BA7102"/>
    <w:rsid w:val="00BF4EE3"/>
    <w:rsid w:val="00BF7BEF"/>
    <w:rsid w:val="00C06600"/>
    <w:rsid w:val="00C31DCD"/>
    <w:rsid w:val="00C90AEB"/>
    <w:rsid w:val="00CD032E"/>
    <w:rsid w:val="00CD2B9E"/>
    <w:rsid w:val="00CE6DDF"/>
    <w:rsid w:val="00CF3E88"/>
    <w:rsid w:val="00D64297"/>
    <w:rsid w:val="00D659BC"/>
    <w:rsid w:val="00D67E57"/>
    <w:rsid w:val="00D82EF7"/>
    <w:rsid w:val="00DA0A7E"/>
    <w:rsid w:val="00DD18B7"/>
    <w:rsid w:val="00DD2B00"/>
    <w:rsid w:val="00E45589"/>
    <w:rsid w:val="00E70EEF"/>
    <w:rsid w:val="00E71D62"/>
    <w:rsid w:val="00E820D7"/>
    <w:rsid w:val="00EA16A4"/>
    <w:rsid w:val="00EA2FA7"/>
    <w:rsid w:val="00EE089B"/>
    <w:rsid w:val="00F005E8"/>
    <w:rsid w:val="00F0205D"/>
    <w:rsid w:val="00F3600B"/>
    <w:rsid w:val="00F522F4"/>
    <w:rsid w:val="00F66D67"/>
    <w:rsid w:val="00F81D2A"/>
    <w:rsid w:val="00F87E33"/>
    <w:rsid w:val="00FC19E2"/>
    <w:rsid w:val="00FD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0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309D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  <w:style w:type="paragraph" w:customStyle="1" w:styleId="ConsNonformat">
    <w:name w:val="ConsNonformat"/>
    <w:rsid w:val="000040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D82EF7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f0">
    <w:name w:val="Без интервала Знак"/>
    <w:link w:val="af"/>
    <w:uiPriority w:val="1"/>
    <w:rsid w:val="00D82EF7"/>
    <w:rPr>
      <w:rFonts w:ascii="Times New Roman" w:eastAsia="Calibri" w:hAnsi="Times New Roman" w:cs="Times New Roman"/>
      <w:sz w:val="28"/>
      <w:lang w:eastAsia="ru-RU"/>
    </w:rPr>
  </w:style>
  <w:style w:type="paragraph" w:customStyle="1" w:styleId="Default">
    <w:name w:val="Default"/>
    <w:rsid w:val="00D82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2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1D446B"/>
    <w:pPr>
      <w:ind w:left="720"/>
      <w:contextualSpacing/>
    </w:pPr>
  </w:style>
  <w:style w:type="character" w:customStyle="1" w:styleId="11">
    <w:name w:val="Основной текст1"/>
    <w:rsid w:val="00873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873E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3E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Emphasis"/>
    <w:qFormat/>
    <w:rsid w:val="00873E4D"/>
    <w:rPr>
      <w:i/>
      <w:iCs/>
    </w:rPr>
  </w:style>
  <w:style w:type="character" w:styleId="af3">
    <w:name w:val="Strong"/>
    <w:basedOn w:val="a0"/>
    <w:uiPriority w:val="22"/>
    <w:qFormat/>
    <w:rsid w:val="004E3BB1"/>
    <w:rPr>
      <w:b/>
      <w:bCs/>
    </w:rPr>
  </w:style>
  <w:style w:type="paragraph" w:customStyle="1" w:styleId="ConsPlusNormal">
    <w:name w:val="ConsPlusNormal"/>
    <w:rsid w:val="00DD2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t04">
    <w:name w:val="ft04"/>
    <w:basedOn w:val="a"/>
    <w:rsid w:val="00741E3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ZOmsDrq_Lb/?utm_source=ig_web_copy_link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profile/577242166986/statuses/15433931275770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87882934536/pphotos/916352608520?cmd=PopLayerNewPhotoWrapper&amp;st.layer.cmd=PopLayerNewPhotoOuter&amp;st.layer.plc=photoStream&amp;st.layer.photoId=916352608520&amp;st.layer.src.p.userId=587882934536&amp;st.layer.type=USER&amp;st.layer.src.type=USER_STREAM&amp;st.cmd=userPhoto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f-dk.ucoz.ru/news/chas_tolerantnosti_dlja_pervoklashek_mir_na_planete_nuzhen_vzroslym_i_detjam/2022-02-25-6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76193422515/statuses/1546574961658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7A242-9FBC-40B6-9B02-FD057673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getmanskaya</cp:lastModifiedBy>
  <cp:revision>31</cp:revision>
  <cp:lastPrinted>2020-09-29T11:27:00Z</cp:lastPrinted>
  <dcterms:created xsi:type="dcterms:W3CDTF">2018-10-02T12:57:00Z</dcterms:created>
  <dcterms:modified xsi:type="dcterms:W3CDTF">2023-05-23T07:26:00Z</dcterms:modified>
</cp:coreProperties>
</file>